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81908" w14:textId="77777777" w:rsidR="00736BB5" w:rsidRDefault="005C3C9E" w:rsidP="003A6E0E">
      <w:pPr>
        <w:jc w:val="center"/>
        <w:rPr>
          <w:rFonts w:asciiTheme="minorHAnsi" w:hAnsiTheme="minorHAnsi" w:cstheme="minorHAnsi"/>
          <w:b/>
          <w:bCs/>
          <w:sz w:val="28"/>
          <w:szCs w:val="28"/>
        </w:rPr>
      </w:pPr>
      <w:r>
        <w:rPr>
          <w:rFonts w:asciiTheme="minorHAnsi" w:hAnsiTheme="minorHAnsi" w:cstheme="minorHAnsi"/>
          <w:b/>
          <w:bCs/>
          <w:sz w:val="28"/>
          <w:szCs w:val="28"/>
        </w:rPr>
        <w:t>SPECYFIKACJA WARUNKÓW ZAMÓWIENIA</w:t>
      </w:r>
    </w:p>
    <w:p w14:paraId="26C5227F" w14:textId="77777777" w:rsidR="00736BB5" w:rsidRDefault="00736BB5" w:rsidP="003A6E0E">
      <w:pPr>
        <w:jc w:val="center"/>
        <w:rPr>
          <w:rFonts w:asciiTheme="minorHAnsi" w:hAnsiTheme="minorHAnsi" w:cstheme="minorHAnsi"/>
          <w:b/>
          <w:bCs/>
          <w:sz w:val="24"/>
          <w:szCs w:val="24"/>
        </w:rPr>
      </w:pPr>
    </w:p>
    <w:p w14:paraId="73C92CC3"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 postępowaniu o udzielenie zamówienia publicznego prowadzonym</w:t>
      </w:r>
    </w:p>
    <w:p w14:paraId="07C731C0"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 trybie podstawowym – wariant I – bez negocjacji</w:t>
      </w:r>
    </w:p>
    <w:p w14:paraId="7FCC3E6E" w14:textId="708770A0" w:rsidR="00736BB5" w:rsidRDefault="005C3C9E" w:rsidP="003A6E0E">
      <w:pPr>
        <w:widowControl/>
        <w:jc w:val="center"/>
        <w:rPr>
          <w:rFonts w:asciiTheme="minorHAnsi" w:hAnsiTheme="minorHAnsi" w:cstheme="minorHAnsi"/>
          <w:b/>
          <w:bCs/>
          <w:sz w:val="24"/>
          <w:szCs w:val="24"/>
        </w:rPr>
      </w:pPr>
      <w:r>
        <w:rPr>
          <w:rFonts w:asciiTheme="minorHAnsi" w:hAnsiTheme="minorHAnsi" w:cstheme="minorHAnsi"/>
          <w:b/>
          <w:bCs/>
          <w:sz w:val="24"/>
          <w:szCs w:val="24"/>
        </w:rPr>
        <w:t xml:space="preserve">o wartości zamówienia poniżej </w:t>
      </w:r>
      <w:r w:rsidR="00A81477">
        <w:rPr>
          <w:rFonts w:asciiTheme="minorHAnsi" w:hAnsiTheme="minorHAnsi" w:cstheme="minorHAnsi"/>
          <w:b/>
          <w:bCs/>
          <w:sz w:val="24"/>
          <w:szCs w:val="24"/>
        </w:rPr>
        <w:t>216</w:t>
      </w:r>
      <w:r>
        <w:rPr>
          <w:rFonts w:asciiTheme="minorHAnsi" w:hAnsiTheme="minorHAnsi" w:cstheme="minorHAnsi"/>
          <w:b/>
          <w:bCs/>
          <w:sz w:val="24"/>
          <w:szCs w:val="24"/>
        </w:rPr>
        <w:t xml:space="preserve"> 000 EURO</w:t>
      </w:r>
    </w:p>
    <w:p w14:paraId="5983FE31" w14:textId="77777777" w:rsidR="00736BB5" w:rsidRDefault="00736BB5" w:rsidP="003A6E0E">
      <w:pPr>
        <w:widowControl/>
        <w:jc w:val="center"/>
        <w:rPr>
          <w:rFonts w:asciiTheme="minorHAnsi" w:hAnsiTheme="minorHAnsi" w:cstheme="minorHAnsi"/>
          <w:b/>
          <w:bCs/>
          <w:sz w:val="24"/>
          <w:szCs w:val="24"/>
          <w:highlight w:val="yellow"/>
        </w:rPr>
      </w:pPr>
    </w:p>
    <w:p w14:paraId="37BB7DEF" w14:textId="77777777" w:rsidR="00736BB5" w:rsidRDefault="005C3C9E" w:rsidP="003A6E0E">
      <w:pPr>
        <w:widowControl/>
        <w:jc w:val="center"/>
        <w:rPr>
          <w:rFonts w:asciiTheme="minorHAnsi" w:hAnsiTheme="minorHAnsi" w:cstheme="minorHAnsi"/>
          <w:sz w:val="24"/>
          <w:szCs w:val="24"/>
        </w:rPr>
      </w:pPr>
      <w:r>
        <w:rPr>
          <w:rFonts w:asciiTheme="minorHAnsi" w:hAnsiTheme="minorHAnsi" w:cstheme="minorHAnsi"/>
          <w:sz w:val="24"/>
          <w:szCs w:val="24"/>
        </w:rPr>
        <w:t xml:space="preserve">na zadanie pod nazwą: </w:t>
      </w:r>
    </w:p>
    <w:p w14:paraId="25D04F75" w14:textId="77777777" w:rsidR="00F87F50"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Dostawa produktów spożywczych na potrzeby Zespołu Szkolno-Przedszkolnego </w:t>
      </w:r>
    </w:p>
    <w:p w14:paraId="438502D6"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Nr 8 w Gdańsku</w:t>
      </w:r>
    </w:p>
    <w:p w14:paraId="60CAA295" w14:textId="77777777" w:rsidR="00736BB5" w:rsidRDefault="00736BB5" w:rsidP="003A6E0E">
      <w:pPr>
        <w:rPr>
          <w:rFonts w:asciiTheme="minorHAnsi" w:hAnsiTheme="minorHAnsi" w:cstheme="minorHAnsi"/>
          <w:b/>
          <w:sz w:val="24"/>
          <w:szCs w:val="24"/>
        </w:rPr>
      </w:pPr>
    </w:p>
    <w:p w14:paraId="58CC1BF9" w14:textId="77777777" w:rsidR="00736BB5" w:rsidRDefault="005C3C9E" w:rsidP="003A6E0E">
      <w:pPr>
        <w:widowControl/>
        <w:jc w:val="center"/>
        <w:rPr>
          <w:rFonts w:asciiTheme="minorHAnsi" w:hAnsiTheme="minorHAnsi" w:cstheme="minorHAnsi"/>
          <w:sz w:val="24"/>
          <w:szCs w:val="24"/>
        </w:rPr>
      </w:pPr>
      <w:r>
        <w:rPr>
          <w:rFonts w:asciiTheme="minorHAnsi" w:hAnsiTheme="minorHAnsi" w:cstheme="minorHAnsi"/>
          <w:sz w:val="24"/>
          <w:szCs w:val="24"/>
        </w:rPr>
        <w:t>ogłoszonym w Biuletynie Zamówień Publicznych</w:t>
      </w:r>
    </w:p>
    <w:p w14:paraId="295A043D" w14:textId="77777777" w:rsidR="00736BB5" w:rsidRDefault="00736BB5" w:rsidP="003A6E0E">
      <w:pPr>
        <w:tabs>
          <w:tab w:val="left" w:pos="0"/>
        </w:tabs>
        <w:jc w:val="center"/>
        <w:rPr>
          <w:rFonts w:asciiTheme="minorHAnsi" w:hAnsiTheme="minorHAnsi" w:cstheme="minorHAnsi"/>
          <w:sz w:val="24"/>
          <w:szCs w:val="24"/>
        </w:rPr>
      </w:pPr>
    </w:p>
    <w:p w14:paraId="7D615765" w14:textId="35571DC5"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 xml:space="preserve">sygnatura postępowania: </w:t>
      </w:r>
      <w:r w:rsidR="008146D5">
        <w:rPr>
          <w:rFonts w:asciiTheme="minorHAnsi" w:hAnsiTheme="minorHAnsi" w:cstheme="minorHAnsi"/>
          <w:b/>
          <w:bCs/>
          <w:sz w:val="24"/>
          <w:szCs w:val="24"/>
        </w:rPr>
        <w:t>3</w:t>
      </w:r>
      <w:r w:rsidR="001C446C">
        <w:rPr>
          <w:rFonts w:asciiTheme="minorHAnsi" w:hAnsiTheme="minorHAnsi" w:cstheme="minorHAnsi"/>
          <w:b/>
          <w:bCs/>
          <w:sz w:val="24"/>
          <w:szCs w:val="24"/>
        </w:rPr>
        <w:t>/202</w:t>
      </w:r>
      <w:r w:rsidR="00A81477">
        <w:rPr>
          <w:rFonts w:asciiTheme="minorHAnsi" w:hAnsiTheme="minorHAnsi" w:cstheme="minorHAnsi"/>
          <w:b/>
          <w:bCs/>
          <w:sz w:val="24"/>
          <w:szCs w:val="24"/>
        </w:rPr>
        <w:t>6</w:t>
      </w:r>
    </w:p>
    <w:p w14:paraId="1A62C996" w14:textId="77777777" w:rsidR="00736BB5" w:rsidRDefault="00736BB5" w:rsidP="003A6E0E">
      <w:pPr>
        <w:jc w:val="center"/>
        <w:rPr>
          <w:rFonts w:asciiTheme="minorHAnsi" w:hAnsiTheme="minorHAnsi" w:cstheme="minorHAnsi"/>
          <w:b/>
          <w:bCs/>
          <w:sz w:val="24"/>
          <w:szCs w:val="24"/>
        </w:rPr>
      </w:pPr>
    </w:p>
    <w:p w14:paraId="5ADC37C3" w14:textId="77777777" w:rsidR="003301ED" w:rsidRDefault="003301ED" w:rsidP="003A6E0E">
      <w:pPr>
        <w:jc w:val="center"/>
        <w:rPr>
          <w:rFonts w:asciiTheme="minorHAnsi" w:hAnsiTheme="minorHAnsi" w:cstheme="minorHAnsi"/>
          <w:b/>
          <w:bCs/>
          <w:sz w:val="24"/>
          <w:szCs w:val="24"/>
        </w:rPr>
      </w:pPr>
      <w:r w:rsidRPr="002432A8">
        <w:rPr>
          <w:rFonts w:asciiTheme="minorHAnsi" w:hAnsiTheme="minorHAnsi" w:cstheme="minorHAnsi"/>
          <w:b/>
          <w:bCs/>
          <w:sz w:val="24"/>
          <w:szCs w:val="24"/>
        </w:rPr>
        <w:t xml:space="preserve">Postępowanie o udzielenie zamówienia prowadzone </w:t>
      </w:r>
      <w:r>
        <w:rPr>
          <w:rFonts w:asciiTheme="minorHAnsi" w:hAnsiTheme="minorHAnsi" w:cstheme="minorHAnsi"/>
          <w:b/>
          <w:bCs/>
          <w:sz w:val="24"/>
          <w:szCs w:val="24"/>
        </w:rPr>
        <w:t>jest</w:t>
      </w:r>
      <w:r w:rsidRPr="002432A8">
        <w:rPr>
          <w:rFonts w:asciiTheme="minorHAnsi" w:hAnsiTheme="minorHAnsi" w:cstheme="minorHAnsi"/>
          <w:b/>
          <w:bCs/>
          <w:sz w:val="24"/>
          <w:szCs w:val="24"/>
        </w:rPr>
        <w:t xml:space="preserve"> przy użyc</w:t>
      </w:r>
      <w:r>
        <w:rPr>
          <w:rFonts w:asciiTheme="minorHAnsi" w:hAnsiTheme="minorHAnsi" w:cstheme="minorHAnsi"/>
          <w:b/>
          <w:bCs/>
          <w:sz w:val="24"/>
          <w:szCs w:val="24"/>
        </w:rPr>
        <w:t xml:space="preserve">iu Platformy zakupowej </w:t>
      </w:r>
      <w:hyperlink r:id="rId12" w:history="1">
        <w:r w:rsidRPr="005A32F8">
          <w:rPr>
            <w:rStyle w:val="Hipercze"/>
            <w:rFonts w:asciiTheme="minorHAnsi" w:hAnsiTheme="minorHAnsi" w:cstheme="minorHAnsi"/>
            <w:b/>
            <w:bCs/>
            <w:sz w:val="24"/>
            <w:szCs w:val="24"/>
          </w:rPr>
          <w:t>https://ezamowienia.gov.pl</w:t>
        </w:r>
      </w:hyperlink>
      <w:r>
        <w:rPr>
          <w:rFonts w:asciiTheme="minorHAnsi" w:hAnsiTheme="minorHAnsi" w:cstheme="minorHAnsi"/>
          <w:b/>
          <w:bCs/>
          <w:sz w:val="24"/>
          <w:szCs w:val="24"/>
        </w:rPr>
        <w:t xml:space="preserve"> </w:t>
      </w:r>
      <w:r w:rsidRPr="002432A8">
        <w:rPr>
          <w:rFonts w:asciiTheme="minorHAnsi" w:hAnsiTheme="minorHAnsi" w:cstheme="minorHAnsi"/>
          <w:b/>
          <w:bCs/>
          <w:sz w:val="24"/>
          <w:szCs w:val="24"/>
        </w:rPr>
        <w:t>/ (</w:t>
      </w:r>
      <w:r>
        <w:rPr>
          <w:rFonts w:asciiTheme="minorHAnsi" w:hAnsiTheme="minorHAnsi" w:cstheme="minorHAnsi"/>
          <w:b/>
          <w:bCs/>
          <w:sz w:val="24"/>
          <w:szCs w:val="24"/>
        </w:rPr>
        <w:t>dalej: Platforma e-Zamówienia)</w:t>
      </w:r>
    </w:p>
    <w:p w14:paraId="4D541D7D" w14:textId="69A2FED2" w:rsidR="003301ED" w:rsidRPr="002432A8" w:rsidRDefault="003301ED" w:rsidP="003A6E0E">
      <w:pPr>
        <w:jc w:val="center"/>
        <w:rPr>
          <w:rFonts w:asciiTheme="minorHAnsi" w:hAnsiTheme="minorHAnsi" w:cstheme="minorHAnsi"/>
          <w:b/>
          <w:bCs/>
          <w:sz w:val="24"/>
          <w:szCs w:val="24"/>
        </w:rPr>
      </w:pPr>
      <w:r w:rsidRPr="002432A8">
        <w:rPr>
          <w:rFonts w:asciiTheme="minorHAnsi" w:hAnsiTheme="minorHAnsi" w:cstheme="minorHAnsi"/>
          <w:b/>
          <w:bCs/>
          <w:sz w:val="24"/>
          <w:szCs w:val="24"/>
        </w:rPr>
        <w:t>Ilekroć w Specyfikacji Warunków Zamówienia lub w przepisach o zamówieniach publicznych mowa jest o stronie internetowej prowadzonego postępowania należy przez to rozumieć Platformę e-Zamówienia.</w:t>
      </w:r>
    </w:p>
    <w:p w14:paraId="2EFC2299" w14:textId="77777777" w:rsidR="003301ED" w:rsidRDefault="003301ED" w:rsidP="003A6E0E">
      <w:pPr>
        <w:jc w:val="center"/>
        <w:rPr>
          <w:rFonts w:asciiTheme="minorHAnsi" w:hAnsiTheme="minorHAnsi" w:cstheme="minorHAnsi"/>
          <w:b/>
          <w:bCs/>
          <w:sz w:val="24"/>
          <w:szCs w:val="24"/>
        </w:rPr>
      </w:pPr>
    </w:p>
    <w:p w14:paraId="19C8076C" w14:textId="512E11FB" w:rsidR="003301ED" w:rsidRPr="00FC2EED" w:rsidRDefault="003301ED" w:rsidP="003A6E0E">
      <w:pPr>
        <w:jc w:val="center"/>
        <w:rPr>
          <w:rFonts w:asciiTheme="minorHAnsi" w:hAnsiTheme="minorHAnsi" w:cstheme="minorHAnsi"/>
          <w:b/>
          <w:bCs/>
          <w:sz w:val="24"/>
          <w:szCs w:val="24"/>
        </w:rPr>
      </w:pPr>
      <w:r w:rsidRPr="002432A8">
        <w:rPr>
          <w:rFonts w:asciiTheme="minorHAnsi" w:hAnsiTheme="minorHAnsi" w:cstheme="minorHAnsi"/>
          <w:b/>
          <w:bCs/>
          <w:sz w:val="24"/>
          <w:szCs w:val="24"/>
        </w:rPr>
        <w:t xml:space="preserve">Zmiany i </w:t>
      </w:r>
      <w:r w:rsidRPr="00A4720C">
        <w:rPr>
          <w:rFonts w:asciiTheme="minorHAnsi" w:hAnsiTheme="minorHAnsi" w:cstheme="minorHAnsi"/>
          <w:b/>
          <w:bCs/>
          <w:sz w:val="24"/>
          <w:szCs w:val="24"/>
        </w:rPr>
        <w:t xml:space="preserve">wyjaśnienia treści SWZ oraz </w:t>
      </w:r>
      <w:r w:rsidRPr="00FC2EED">
        <w:rPr>
          <w:rFonts w:asciiTheme="minorHAnsi" w:hAnsiTheme="minorHAnsi" w:cstheme="minorHAnsi"/>
          <w:b/>
          <w:bCs/>
          <w:sz w:val="24"/>
          <w:szCs w:val="24"/>
        </w:rPr>
        <w:t xml:space="preserve">inne dokumenty zamówienia bezpośrednio związane z postępowaniem o udzielenie zamówienia dostępne będą na stronie </w:t>
      </w:r>
      <w:r w:rsidRPr="00FC2EED">
        <w:rPr>
          <w:rFonts w:asciiTheme="minorHAnsi" w:hAnsiTheme="minorHAnsi" w:cstheme="minorHAnsi"/>
          <w:b/>
          <w:bCs/>
          <w:sz w:val="24"/>
          <w:szCs w:val="24"/>
        </w:rPr>
        <w:br/>
      </w:r>
      <w:hyperlink r:id="rId13" w:history="1">
        <w:r w:rsidR="00FC2EED" w:rsidRPr="00FC2EED">
          <w:rPr>
            <w:rStyle w:val="Hipercze"/>
            <w:rFonts w:asciiTheme="minorHAnsi" w:hAnsiTheme="minorHAnsi" w:cstheme="minorHAnsi"/>
            <w:sz w:val="24"/>
            <w:szCs w:val="24"/>
          </w:rPr>
          <w:t>https://ezamowienia.gov.pl/mp-client/search/list/ocds-148610-3c2b5743-5bf6-42c5-b405-6bb98494e2f9</w:t>
        </w:r>
      </w:hyperlink>
      <w:r w:rsidR="00FC2EED" w:rsidRPr="00FC2EED">
        <w:rPr>
          <w:rFonts w:asciiTheme="minorHAnsi" w:hAnsiTheme="minorHAnsi" w:cstheme="minorHAnsi"/>
          <w:b/>
          <w:bCs/>
          <w:sz w:val="24"/>
          <w:szCs w:val="24"/>
        </w:rPr>
        <w:t xml:space="preserve"> </w:t>
      </w:r>
    </w:p>
    <w:p w14:paraId="29D18AC9" w14:textId="77777777" w:rsidR="003301ED" w:rsidRDefault="003301ED" w:rsidP="003A6E0E">
      <w:pPr>
        <w:rPr>
          <w:rFonts w:asciiTheme="minorHAnsi" w:hAnsiTheme="minorHAnsi" w:cstheme="minorHAnsi"/>
          <w:b/>
          <w:bCs/>
          <w:sz w:val="24"/>
          <w:szCs w:val="24"/>
        </w:rPr>
      </w:pPr>
    </w:p>
    <w:p w14:paraId="66C5FE9C" w14:textId="77777777" w:rsidR="00736BB5" w:rsidRDefault="00736BB5" w:rsidP="003A6E0E">
      <w:pPr>
        <w:rPr>
          <w:rFonts w:asciiTheme="minorHAnsi" w:hAnsiTheme="minorHAnsi" w:cstheme="minorHAnsi"/>
          <w:b/>
          <w:bCs/>
          <w:sz w:val="24"/>
          <w:szCs w:val="24"/>
        </w:rPr>
      </w:pPr>
    </w:p>
    <w:p w14:paraId="54C58C59" w14:textId="77777777" w:rsidR="00736BB5" w:rsidRDefault="00736BB5" w:rsidP="003A6E0E">
      <w:pPr>
        <w:rPr>
          <w:rFonts w:asciiTheme="minorHAnsi" w:hAnsiTheme="minorHAnsi" w:cstheme="minorHAnsi"/>
          <w:b/>
          <w:bCs/>
          <w:sz w:val="24"/>
          <w:szCs w:val="24"/>
        </w:rPr>
      </w:pPr>
    </w:p>
    <w:p w14:paraId="39A61ED4" w14:textId="77777777" w:rsidR="00736BB5" w:rsidRDefault="005C3C9E" w:rsidP="003A6E0E">
      <w:pPr>
        <w:rPr>
          <w:rFonts w:asciiTheme="minorHAnsi" w:hAnsiTheme="minorHAnsi" w:cstheme="minorHAnsi"/>
          <w:b/>
          <w:bCs/>
          <w:sz w:val="24"/>
          <w:szCs w:val="24"/>
        </w:rPr>
      </w:pPr>
      <w:r>
        <w:rPr>
          <w:rFonts w:asciiTheme="minorHAnsi" w:hAnsiTheme="minorHAnsi" w:cstheme="minorHAnsi"/>
          <w:b/>
          <w:bCs/>
          <w:sz w:val="24"/>
          <w:szCs w:val="24"/>
        </w:rPr>
        <w:t>ZAMAWIAJĄCY:</w:t>
      </w:r>
    </w:p>
    <w:p w14:paraId="34F98574" w14:textId="77777777" w:rsidR="00736BB5" w:rsidRDefault="005C3C9E" w:rsidP="003A6E0E">
      <w:pPr>
        <w:rPr>
          <w:rFonts w:asciiTheme="minorHAnsi" w:hAnsiTheme="minorHAnsi" w:cstheme="minorHAnsi"/>
          <w:b/>
          <w:sz w:val="24"/>
          <w:szCs w:val="24"/>
        </w:rPr>
      </w:pPr>
      <w:r>
        <w:rPr>
          <w:rFonts w:asciiTheme="minorHAnsi" w:hAnsiTheme="minorHAnsi" w:cstheme="minorHAnsi"/>
          <w:b/>
          <w:sz w:val="24"/>
          <w:szCs w:val="24"/>
        </w:rPr>
        <w:t>Zespół Szkolno-Przedszkolny Nr 8 w Gdańsku</w:t>
      </w:r>
    </w:p>
    <w:p w14:paraId="63819632"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xml:space="preserve">ul. Marcina Dragana 2 </w:t>
      </w:r>
    </w:p>
    <w:p w14:paraId="7D6BDAF2"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80-807 Gdańsk</w:t>
      </w:r>
    </w:p>
    <w:p w14:paraId="2DBB6D80"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NIP 5832094149</w:t>
      </w:r>
    </w:p>
    <w:p w14:paraId="0A649D72"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REGON 190274336</w:t>
      </w:r>
    </w:p>
    <w:p w14:paraId="50F8DF00" w14:textId="77777777" w:rsidR="00736BB5" w:rsidRDefault="00736BB5" w:rsidP="003A6E0E">
      <w:pPr>
        <w:rPr>
          <w:rFonts w:asciiTheme="minorHAnsi" w:hAnsiTheme="minorHAnsi" w:cstheme="minorHAnsi"/>
          <w:b/>
          <w:bCs/>
          <w:sz w:val="24"/>
          <w:szCs w:val="24"/>
        </w:rPr>
      </w:pPr>
    </w:p>
    <w:p w14:paraId="768FF2DD" w14:textId="77777777" w:rsidR="00736BB5" w:rsidRDefault="00736BB5" w:rsidP="003A6E0E">
      <w:pPr>
        <w:rPr>
          <w:rFonts w:asciiTheme="minorHAnsi" w:hAnsiTheme="minorHAnsi" w:cstheme="minorHAnsi"/>
          <w:b/>
          <w:bCs/>
          <w:sz w:val="24"/>
          <w:szCs w:val="24"/>
        </w:rPr>
      </w:pPr>
    </w:p>
    <w:p w14:paraId="0B650FC2" w14:textId="77777777" w:rsidR="00736BB5" w:rsidRDefault="005C3C9E" w:rsidP="003A6E0E">
      <w:pPr>
        <w:rPr>
          <w:rFonts w:asciiTheme="minorHAnsi" w:hAnsiTheme="minorHAnsi" w:cstheme="minorHAnsi"/>
          <w:b/>
          <w:bCs/>
          <w:sz w:val="24"/>
          <w:szCs w:val="24"/>
        </w:rPr>
      </w:pPr>
      <w:r>
        <w:rPr>
          <w:rFonts w:asciiTheme="minorHAnsi" w:hAnsiTheme="minorHAnsi" w:cstheme="minorHAnsi"/>
          <w:b/>
          <w:bCs/>
          <w:sz w:val="24"/>
          <w:szCs w:val="24"/>
        </w:rPr>
        <w:t>PODSTAWA PRAWNA</w:t>
      </w:r>
    </w:p>
    <w:p w14:paraId="3F1A488A" w14:textId="12FE1EAA"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Ustawa z dnia 11 września 2019 r. Prawo zamówień publicznych (tj. Dz. U. z 202</w:t>
      </w:r>
      <w:r w:rsidR="00D71E99">
        <w:rPr>
          <w:rFonts w:asciiTheme="minorHAnsi" w:hAnsiTheme="minorHAnsi" w:cstheme="minorHAnsi"/>
          <w:sz w:val="24"/>
          <w:szCs w:val="24"/>
        </w:rPr>
        <w:t>4</w:t>
      </w:r>
      <w:r w:rsidR="00F87F50">
        <w:rPr>
          <w:rFonts w:asciiTheme="minorHAnsi" w:hAnsiTheme="minorHAnsi" w:cstheme="minorHAnsi"/>
          <w:sz w:val="24"/>
          <w:szCs w:val="24"/>
        </w:rPr>
        <w:t xml:space="preserve"> r.</w:t>
      </w:r>
      <w:r>
        <w:rPr>
          <w:rFonts w:asciiTheme="minorHAnsi" w:hAnsiTheme="minorHAnsi" w:cstheme="minorHAnsi"/>
          <w:sz w:val="24"/>
          <w:szCs w:val="24"/>
        </w:rPr>
        <w:t xml:space="preserve">, </w:t>
      </w:r>
      <w:r w:rsidR="00F87F50">
        <w:rPr>
          <w:rFonts w:asciiTheme="minorHAnsi" w:hAnsiTheme="minorHAnsi" w:cstheme="minorHAnsi"/>
          <w:sz w:val="24"/>
          <w:szCs w:val="24"/>
        </w:rPr>
        <w:br/>
      </w:r>
      <w:r>
        <w:rPr>
          <w:rFonts w:asciiTheme="minorHAnsi" w:hAnsiTheme="minorHAnsi" w:cstheme="minorHAnsi"/>
          <w:sz w:val="24"/>
          <w:szCs w:val="24"/>
        </w:rPr>
        <w:t xml:space="preserve">poz. </w:t>
      </w:r>
      <w:r w:rsidR="00D71E99">
        <w:rPr>
          <w:rFonts w:asciiTheme="minorHAnsi" w:hAnsiTheme="minorHAnsi" w:cstheme="minorHAnsi"/>
          <w:sz w:val="24"/>
          <w:szCs w:val="24"/>
        </w:rPr>
        <w:t>1320</w:t>
      </w:r>
      <w:r w:rsidR="004D6390">
        <w:rPr>
          <w:rFonts w:asciiTheme="minorHAnsi" w:hAnsiTheme="minorHAnsi" w:cstheme="minorHAnsi"/>
          <w:sz w:val="24"/>
          <w:szCs w:val="24"/>
        </w:rPr>
        <w:t xml:space="preserve"> z </w:t>
      </w:r>
      <w:proofErr w:type="spellStart"/>
      <w:r w:rsidR="004D6390">
        <w:rPr>
          <w:rFonts w:asciiTheme="minorHAnsi" w:hAnsiTheme="minorHAnsi" w:cstheme="minorHAnsi"/>
          <w:sz w:val="24"/>
          <w:szCs w:val="24"/>
        </w:rPr>
        <w:t>późn</w:t>
      </w:r>
      <w:proofErr w:type="spellEnd"/>
      <w:r w:rsidR="004D6390">
        <w:rPr>
          <w:rFonts w:asciiTheme="minorHAnsi" w:hAnsiTheme="minorHAnsi" w:cstheme="minorHAnsi"/>
          <w:sz w:val="24"/>
          <w:szCs w:val="24"/>
        </w:rPr>
        <w:t>. zm.</w:t>
      </w:r>
      <w:r>
        <w:rPr>
          <w:rFonts w:asciiTheme="minorHAnsi" w:hAnsiTheme="minorHAnsi" w:cstheme="minorHAnsi"/>
          <w:sz w:val="24"/>
          <w:szCs w:val="24"/>
        </w:rPr>
        <w:t>), zwana dalej „Ustawą” lub „Pzp”.</w:t>
      </w:r>
      <w:r>
        <w:rPr>
          <w:rFonts w:asciiTheme="minorHAnsi" w:hAnsiTheme="minorHAnsi" w:cstheme="minorHAnsi"/>
          <w:sz w:val="24"/>
          <w:szCs w:val="24"/>
        </w:rPr>
        <w:br w:type="page"/>
      </w:r>
    </w:p>
    <w:p w14:paraId="6E5D9F69" w14:textId="77777777" w:rsidR="00736BB5" w:rsidRDefault="005C3C9E" w:rsidP="003A6E0E">
      <w:pPr>
        <w:rPr>
          <w:rFonts w:asciiTheme="minorHAnsi" w:hAnsiTheme="minorHAnsi" w:cstheme="minorHAnsi"/>
          <w:b/>
          <w:bCs/>
          <w:sz w:val="24"/>
          <w:szCs w:val="24"/>
        </w:rPr>
      </w:pPr>
      <w:r>
        <w:rPr>
          <w:rFonts w:asciiTheme="minorHAnsi" w:hAnsiTheme="minorHAnsi" w:cstheme="minorHAnsi"/>
          <w:b/>
          <w:bCs/>
          <w:sz w:val="24"/>
          <w:szCs w:val="24"/>
        </w:rPr>
        <w:lastRenderedPageBreak/>
        <w:t>SPIS TREŚCI:</w:t>
      </w:r>
    </w:p>
    <w:p w14:paraId="18B971B6" w14:textId="77777777" w:rsidR="00736BB5" w:rsidRDefault="00736BB5" w:rsidP="003A6E0E">
      <w:pPr>
        <w:rPr>
          <w:rFonts w:asciiTheme="minorHAnsi" w:hAnsiTheme="minorHAnsi" w:cstheme="minorHAnsi"/>
          <w:b/>
          <w:bCs/>
          <w:sz w:val="24"/>
          <w:szCs w:val="24"/>
        </w:rPr>
      </w:pPr>
    </w:p>
    <w:p w14:paraId="1D4C229E" w14:textId="77777777" w:rsidR="00736BB5" w:rsidRDefault="005C3C9E" w:rsidP="003A6E0E">
      <w:pPr>
        <w:tabs>
          <w:tab w:val="left" w:pos="1008"/>
        </w:tabs>
        <w:jc w:val="both"/>
        <w:rPr>
          <w:rFonts w:asciiTheme="minorHAnsi" w:hAnsiTheme="minorHAnsi" w:cstheme="minorHAnsi"/>
          <w:b/>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w:t>
      </w:r>
      <w:r>
        <w:rPr>
          <w:rFonts w:asciiTheme="minorHAnsi" w:hAnsiTheme="minorHAnsi" w:cstheme="minorHAnsi"/>
          <w:b/>
          <w:sz w:val="24"/>
          <w:szCs w:val="24"/>
        </w:rPr>
        <w:tab/>
      </w:r>
      <w:r>
        <w:rPr>
          <w:rFonts w:asciiTheme="minorHAnsi" w:hAnsiTheme="minorHAnsi" w:cstheme="minorHAnsi"/>
          <w:sz w:val="24"/>
          <w:szCs w:val="24"/>
        </w:rPr>
        <w:t>Informacje dotyczące postępowania</w:t>
      </w:r>
    </w:p>
    <w:p w14:paraId="0CD8D687" w14:textId="77777777" w:rsidR="00736BB5" w:rsidRDefault="005C3C9E" w:rsidP="003A6E0E">
      <w:pPr>
        <w:tabs>
          <w:tab w:val="left" w:pos="1008"/>
        </w:tabs>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2</w:t>
      </w:r>
      <w:r>
        <w:rPr>
          <w:rFonts w:asciiTheme="minorHAnsi" w:hAnsiTheme="minorHAnsi" w:cstheme="minorHAnsi"/>
          <w:sz w:val="24"/>
          <w:szCs w:val="24"/>
        </w:rPr>
        <w:tab/>
        <w:t>Określenie przedmiotu zamówienia</w:t>
      </w:r>
    </w:p>
    <w:p w14:paraId="75AAA553" w14:textId="77777777" w:rsidR="00736BB5" w:rsidRDefault="005C3C9E" w:rsidP="003A6E0E">
      <w:pPr>
        <w:tabs>
          <w:tab w:val="left" w:pos="1008"/>
        </w:tabs>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3</w:t>
      </w:r>
      <w:r>
        <w:rPr>
          <w:rFonts w:asciiTheme="minorHAnsi" w:hAnsiTheme="minorHAnsi" w:cstheme="minorHAnsi"/>
          <w:sz w:val="24"/>
          <w:szCs w:val="24"/>
        </w:rPr>
        <w:tab/>
        <w:t>Warunki udziału w postępowaniu</w:t>
      </w:r>
    </w:p>
    <w:p w14:paraId="2E954868" w14:textId="77777777" w:rsidR="00736BB5" w:rsidRDefault="005C3C9E" w:rsidP="003A6E0E">
      <w:pPr>
        <w:tabs>
          <w:tab w:val="left" w:pos="1008"/>
        </w:tabs>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4</w:t>
      </w:r>
      <w:r>
        <w:rPr>
          <w:rFonts w:asciiTheme="minorHAnsi" w:hAnsiTheme="minorHAnsi" w:cstheme="minorHAnsi"/>
          <w:sz w:val="24"/>
          <w:szCs w:val="24"/>
        </w:rPr>
        <w:tab/>
        <w:t>Podstawy wykluczenia z postępowania</w:t>
      </w:r>
    </w:p>
    <w:p w14:paraId="30077CF2"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5</w:t>
      </w:r>
      <w:r>
        <w:rPr>
          <w:rFonts w:asciiTheme="minorHAnsi" w:hAnsiTheme="minorHAnsi" w:cstheme="minorHAnsi"/>
          <w:sz w:val="24"/>
          <w:szCs w:val="24"/>
        </w:rPr>
        <w:tab/>
        <w:t>Wykaz podmiotowych środków dowodowych. Oświadczenie, o którym mowa w art. 125 ustawy Pzp</w:t>
      </w:r>
    </w:p>
    <w:p w14:paraId="2A512E7A"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6</w:t>
      </w:r>
      <w:r>
        <w:rPr>
          <w:rFonts w:asciiTheme="minorHAnsi" w:hAnsiTheme="minorHAnsi" w:cstheme="minorHAnsi"/>
          <w:sz w:val="24"/>
          <w:szCs w:val="24"/>
        </w:rPr>
        <w:tab/>
        <w:t>Forma sporządzania dokumentów oraz sposób ich przekazywania w postępowaniu o udzielenie zamówienia publicznego</w:t>
      </w:r>
    </w:p>
    <w:p w14:paraId="0770BAA4"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7</w:t>
      </w:r>
      <w:r>
        <w:rPr>
          <w:rFonts w:asciiTheme="minorHAnsi" w:hAnsiTheme="minorHAnsi" w:cstheme="minorHAnsi"/>
          <w:b/>
          <w:sz w:val="24"/>
          <w:szCs w:val="24"/>
        </w:rPr>
        <w:tab/>
      </w:r>
      <w:r>
        <w:rPr>
          <w:rFonts w:asciiTheme="minorHAnsi" w:hAnsiTheme="minorHAnsi" w:cstheme="minorHAnsi"/>
          <w:sz w:val="24"/>
          <w:szCs w:val="24"/>
        </w:rPr>
        <w:t>Informacje o środkach komunikacji elektronicznej, przy użyciu których Zamawiający będzie kontaktował się z Wykonawcami oraz informacje o wymaganiach technicznych i organizacyjnych sporządzania i odbierania korespondencji elektronicznej</w:t>
      </w:r>
    </w:p>
    <w:p w14:paraId="0AB4E186"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8</w:t>
      </w:r>
      <w:r>
        <w:rPr>
          <w:rFonts w:asciiTheme="minorHAnsi" w:hAnsiTheme="minorHAnsi" w:cstheme="minorHAnsi"/>
          <w:b/>
          <w:sz w:val="24"/>
          <w:szCs w:val="24"/>
        </w:rPr>
        <w:tab/>
      </w:r>
      <w:r>
        <w:rPr>
          <w:rFonts w:asciiTheme="minorHAnsi" w:hAnsiTheme="minorHAnsi" w:cstheme="minorHAnsi"/>
          <w:sz w:val="24"/>
          <w:szCs w:val="24"/>
        </w:rPr>
        <w:t>Wymagania dotyczące wadium</w:t>
      </w:r>
    </w:p>
    <w:p w14:paraId="583C9125" w14:textId="77777777" w:rsidR="00736BB5" w:rsidRDefault="005C3C9E" w:rsidP="003A6E0E">
      <w:pPr>
        <w:tabs>
          <w:tab w:val="left" w:pos="1008"/>
        </w:tabs>
        <w:ind w:left="1416" w:hanging="1416"/>
        <w:jc w:val="both"/>
        <w:rPr>
          <w:rFonts w:asciiTheme="minorHAnsi" w:hAnsiTheme="minorHAnsi" w:cstheme="minorHAnsi"/>
          <w:b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9</w:t>
      </w:r>
      <w:r>
        <w:rPr>
          <w:rFonts w:asciiTheme="minorHAnsi" w:hAnsiTheme="minorHAnsi" w:cstheme="minorHAnsi"/>
          <w:b/>
          <w:sz w:val="24"/>
          <w:szCs w:val="24"/>
        </w:rPr>
        <w:tab/>
      </w:r>
      <w:r>
        <w:rPr>
          <w:rFonts w:asciiTheme="minorHAnsi" w:hAnsiTheme="minorHAnsi" w:cstheme="minorHAnsi"/>
          <w:bCs/>
          <w:sz w:val="24"/>
          <w:szCs w:val="24"/>
        </w:rPr>
        <w:t>Opis sposobu przygotowania oferty</w:t>
      </w:r>
    </w:p>
    <w:p w14:paraId="26990C83" w14:textId="77777777" w:rsidR="00736BB5" w:rsidRDefault="005C3C9E" w:rsidP="003A6E0E">
      <w:pPr>
        <w:tabs>
          <w:tab w:val="left" w:pos="1008"/>
        </w:tabs>
        <w:ind w:left="1416" w:hanging="1416"/>
        <w:jc w:val="both"/>
        <w:rPr>
          <w:rFonts w:asciiTheme="minorHAnsi" w:hAnsiTheme="minorHAnsi" w:cstheme="minorHAnsi"/>
          <w:b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10</w:t>
      </w:r>
      <w:r>
        <w:rPr>
          <w:rFonts w:asciiTheme="minorHAnsi" w:hAnsiTheme="minorHAnsi" w:cstheme="minorHAnsi"/>
          <w:b/>
          <w:sz w:val="24"/>
          <w:szCs w:val="24"/>
        </w:rPr>
        <w:tab/>
      </w:r>
      <w:r>
        <w:rPr>
          <w:rFonts w:asciiTheme="minorHAnsi" w:hAnsiTheme="minorHAnsi" w:cstheme="minorHAnsi"/>
          <w:bCs/>
          <w:sz w:val="24"/>
          <w:szCs w:val="24"/>
        </w:rPr>
        <w:t>Sposób oraz termin składania i otwarcia ofert</w:t>
      </w:r>
    </w:p>
    <w:p w14:paraId="5881CFC9" w14:textId="77777777" w:rsidR="00736BB5" w:rsidRDefault="005C3C9E" w:rsidP="003A6E0E">
      <w:pPr>
        <w:tabs>
          <w:tab w:val="left" w:pos="1008"/>
        </w:tabs>
        <w:ind w:left="1416" w:hanging="1416"/>
        <w:jc w:val="both"/>
        <w:rPr>
          <w:rFonts w:asciiTheme="minorHAnsi" w:hAnsiTheme="minorHAnsi" w:cstheme="minorHAnsi"/>
          <w:b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11</w:t>
      </w:r>
      <w:r>
        <w:rPr>
          <w:rFonts w:asciiTheme="minorHAnsi" w:hAnsiTheme="minorHAnsi" w:cstheme="minorHAnsi"/>
          <w:b/>
          <w:sz w:val="24"/>
          <w:szCs w:val="24"/>
        </w:rPr>
        <w:tab/>
      </w:r>
      <w:r>
        <w:rPr>
          <w:rFonts w:asciiTheme="minorHAnsi" w:hAnsiTheme="minorHAnsi" w:cstheme="minorHAnsi"/>
          <w:bCs/>
          <w:sz w:val="24"/>
          <w:szCs w:val="24"/>
        </w:rPr>
        <w:t>Opis sposobu obliczenia ceny</w:t>
      </w:r>
    </w:p>
    <w:p w14:paraId="070D35D4" w14:textId="77777777" w:rsidR="00736BB5" w:rsidRDefault="005C3C9E" w:rsidP="003A6E0E">
      <w:pPr>
        <w:tabs>
          <w:tab w:val="left" w:pos="1008"/>
        </w:tabs>
        <w:ind w:left="1416" w:hanging="1416"/>
        <w:jc w:val="both"/>
        <w:rPr>
          <w:rFonts w:asciiTheme="minorHAnsi" w:hAnsiTheme="minorHAnsi" w:cstheme="minorHAnsi"/>
          <w:b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12</w:t>
      </w:r>
      <w:r>
        <w:rPr>
          <w:rFonts w:asciiTheme="minorHAnsi" w:hAnsiTheme="minorHAnsi" w:cstheme="minorHAnsi"/>
          <w:b/>
          <w:sz w:val="24"/>
          <w:szCs w:val="24"/>
        </w:rPr>
        <w:tab/>
      </w:r>
      <w:r>
        <w:rPr>
          <w:rFonts w:asciiTheme="minorHAnsi" w:hAnsiTheme="minorHAnsi" w:cstheme="minorHAnsi"/>
          <w:bCs/>
          <w:sz w:val="24"/>
          <w:szCs w:val="24"/>
        </w:rPr>
        <w:t>Opis kryteriów oceny ofert wraz z podaniem wag tych kryteriów i sposobu oceny ofert</w:t>
      </w:r>
    </w:p>
    <w:p w14:paraId="20D6B765"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13</w:t>
      </w:r>
      <w:r>
        <w:rPr>
          <w:rFonts w:asciiTheme="minorHAnsi" w:hAnsiTheme="minorHAnsi" w:cstheme="minorHAnsi"/>
          <w:b/>
          <w:sz w:val="24"/>
          <w:szCs w:val="24"/>
        </w:rPr>
        <w:tab/>
      </w:r>
      <w:r>
        <w:rPr>
          <w:rFonts w:asciiTheme="minorHAnsi" w:hAnsiTheme="minorHAnsi" w:cstheme="minorHAnsi"/>
          <w:sz w:val="24"/>
          <w:szCs w:val="24"/>
        </w:rPr>
        <w:t>Informacje o formalnościach, jakie muszą zostać dopełnione po wyborze oferty w celu zawarcia umowy w sprawie zamówienia publicznego</w:t>
      </w:r>
    </w:p>
    <w:p w14:paraId="68466C10" w14:textId="77777777" w:rsidR="00736BB5" w:rsidRDefault="005C3C9E" w:rsidP="003A6E0E">
      <w:pPr>
        <w:tabs>
          <w:tab w:val="left" w:pos="1008"/>
        </w:tabs>
        <w:ind w:left="1416" w:hanging="1416"/>
        <w:jc w:val="both"/>
        <w:rPr>
          <w:rFonts w:asciiTheme="minorHAnsi" w:hAnsiTheme="minorHAnsi" w:cstheme="minorHAnsi"/>
          <w:i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14</w:t>
      </w:r>
      <w:r>
        <w:rPr>
          <w:rFonts w:asciiTheme="minorHAnsi" w:hAnsiTheme="minorHAnsi" w:cstheme="minorHAnsi"/>
          <w:b/>
          <w:sz w:val="24"/>
          <w:szCs w:val="24"/>
        </w:rPr>
        <w:tab/>
      </w:r>
      <w:r>
        <w:rPr>
          <w:rFonts w:asciiTheme="minorHAnsi" w:hAnsiTheme="minorHAnsi" w:cstheme="minorHAnsi"/>
          <w:iCs/>
          <w:sz w:val="24"/>
          <w:szCs w:val="24"/>
        </w:rPr>
        <w:t>Wymagania dotyczące zabezpieczenia należytego wykonania umowy</w:t>
      </w:r>
    </w:p>
    <w:p w14:paraId="70ACA1DD"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15</w:t>
      </w:r>
      <w:r>
        <w:rPr>
          <w:rFonts w:asciiTheme="minorHAnsi" w:hAnsiTheme="minorHAnsi" w:cstheme="minorHAnsi"/>
          <w:b/>
          <w:sz w:val="24"/>
          <w:szCs w:val="24"/>
        </w:rPr>
        <w:tab/>
      </w:r>
      <w:r>
        <w:rPr>
          <w:rFonts w:asciiTheme="minorHAnsi" w:hAnsiTheme="minorHAnsi" w:cstheme="minorHAnsi"/>
          <w:sz w:val="24"/>
          <w:szCs w:val="24"/>
        </w:rPr>
        <w:t>Pouczenie o środkach ochrony prawnej przysługujących wykonawcy w toku postępowania o udzielenie zamówienia</w:t>
      </w:r>
    </w:p>
    <w:p w14:paraId="29CA8563" w14:textId="77777777" w:rsidR="00736BB5" w:rsidRDefault="005C3C9E" w:rsidP="003A6E0E">
      <w:pPr>
        <w:tabs>
          <w:tab w:val="left" w:pos="1008"/>
        </w:tabs>
        <w:ind w:left="1416" w:hanging="1416"/>
        <w:jc w:val="both"/>
        <w:rPr>
          <w:rFonts w:asciiTheme="minorHAnsi" w:hAnsiTheme="minorHAnsi" w:cstheme="minorHAnsi"/>
          <w:i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16</w:t>
      </w:r>
      <w:r>
        <w:rPr>
          <w:rFonts w:asciiTheme="minorHAnsi" w:hAnsiTheme="minorHAnsi" w:cstheme="minorHAnsi"/>
          <w:b/>
          <w:sz w:val="24"/>
          <w:szCs w:val="24"/>
        </w:rPr>
        <w:tab/>
      </w:r>
      <w:r>
        <w:rPr>
          <w:rFonts w:asciiTheme="minorHAnsi" w:hAnsiTheme="minorHAnsi" w:cstheme="minorHAnsi"/>
          <w:iCs/>
          <w:sz w:val="24"/>
          <w:szCs w:val="24"/>
        </w:rPr>
        <w:t>Klauzula informacyjna RODO</w:t>
      </w:r>
    </w:p>
    <w:p w14:paraId="596BE23B"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17</w:t>
      </w:r>
      <w:r>
        <w:rPr>
          <w:rFonts w:asciiTheme="minorHAnsi" w:hAnsiTheme="minorHAnsi" w:cstheme="minorHAnsi"/>
          <w:b/>
          <w:sz w:val="24"/>
          <w:szCs w:val="24"/>
        </w:rPr>
        <w:tab/>
      </w:r>
      <w:r>
        <w:rPr>
          <w:rFonts w:asciiTheme="minorHAnsi" w:hAnsiTheme="minorHAnsi" w:cstheme="minorHAnsi"/>
          <w:sz w:val="24"/>
          <w:szCs w:val="24"/>
        </w:rPr>
        <w:t>Projektowane postanowienia umowy w sprawie zamówienia publicznego, które zostaną wprowadzone do umowy w sprawie zamówienia publicznego (Wzór umowy)</w:t>
      </w:r>
    </w:p>
    <w:p w14:paraId="1AD2E546"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18</w:t>
      </w:r>
      <w:r>
        <w:rPr>
          <w:rFonts w:asciiTheme="minorHAnsi" w:hAnsiTheme="minorHAnsi" w:cstheme="minorHAnsi"/>
          <w:b/>
          <w:sz w:val="24"/>
          <w:szCs w:val="24"/>
        </w:rPr>
        <w:tab/>
      </w:r>
      <w:r>
        <w:rPr>
          <w:rFonts w:asciiTheme="minorHAnsi" w:hAnsiTheme="minorHAnsi" w:cstheme="minorHAnsi"/>
          <w:sz w:val="24"/>
          <w:szCs w:val="24"/>
        </w:rPr>
        <w:t>Wzór oferty</w:t>
      </w:r>
    </w:p>
    <w:p w14:paraId="27B2813A" w14:textId="77777777" w:rsidR="00736BB5" w:rsidRDefault="005C3C9E" w:rsidP="003A6E0E">
      <w:pPr>
        <w:tabs>
          <w:tab w:val="left" w:pos="1008"/>
        </w:tabs>
        <w:ind w:left="1416" w:hanging="1416"/>
        <w:jc w:val="both"/>
        <w:rPr>
          <w:rFonts w:asciiTheme="minorHAnsi" w:hAnsiTheme="minorHAnsi" w:cstheme="minorHAnsi"/>
          <w:i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19</w:t>
      </w:r>
      <w:r>
        <w:rPr>
          <w:rFonts w:asciiTheme="minorHAnsi" w:hAnsiTheme="minorHAnsi" w:cstheme="minorHAnsi"/>
          <w:b/>
          <w:sz w:val="24"/>
          <w:szCs w:val="24"/>
        </w:rPr>
        <w:tab/>
      </w:r>
      <w:r>
        <w:rPr>
          <w:rFonts w:asciiTheme="minorHAnsi" w:hAnsiTheme="minorHAnsi" w:cstheme="minorHAnsi"/>
          <w:iCs/>
          <w:sz w:val="24"/>
          <w:szCs w:val="24"/>
        </w:rPr>
        <w:t xml:space="preserve">Wzory załączników do oferty </w:t>
      </w:r>
    </w:p>
    <w:p w14:paraId="06145CE6" w14:textId="77777777" w:rsidR="00736BB5" w:rsidRDefault="005C3C9E" w:rsidP="003A6E0E">
      <w:pPr>
        <w:tabs>
          <w:tab w:val="left" w:pos="1008"/>
        </w:tabs>
        <w:ind w:left="1416" w:hanging="1416"/>
        <w:jc w:val="both"/>
        <w:rPr>
          <w:rFonts w:asciiTheme="minorHAnsi" w:hAnsiTheme="minorHAnsi" w:cstheme="minorHAnsi"/>
          <w:iCs/>
          <w:sz w:val="24"/>
          <w:szCs w:val="24"/>
        </w:rPr>
      </w:pPr>
      <w:r>
        <w:rPr>
          <w:rFonts w:asciiTheme="minorHAnsi" w:hAnsiTheme="minorHAnsi" w:cstheme="minorHAnsi"/>
          <w:b/>
          <w:sz w:val="24"/>
          <w:szCs w:val="24"/>
        </w:rPr>
        <w:t xml:space="preserve">Rozdział   </w:t>
      </w:r>
      <w:proofErr w:type="gramStart"/>
      <w:r>
        <w:rPr>
          <w:rFonts w:asciiTheme="minorHAnsi" w:hAnsiTheme="minorHAnsi" w:cstheme="minorHAnsi"/>
          <w:b/>
          <w:sz w:val="24"/>
          <w:szCs w:val="24"/>
        </w:rPr>
        <w:t xml:space="preserve">20  </w:t>
      </w:r>
      <w:r w:rsidR="008862CF">
        <w:rPr>
          <w:rFonts w:asciiTheme="minorHAnsi" w:hAnsiTheme="minorHAnsi" w:cstheme="minorHAnsi"/>
          <w:sz w:val="24"/>
          <w:szCs w:val="24"/>
        </w:rPr>
        <w:t>O</w:t>
      </w:r>
      <w:r>
        <w:rPr>
          <w:rFonts w:asciiTheme="minorHAnsi" w:hAnsiTheme="minorHAnsi" w:cstheme="minorHAnsi"/>
          <w:sz w:val="24"/>
          <w:szCs w:val="24"/>
        </w:rPr>
        <w:t>pis</w:t>
      </w:r>
      <w:proofErr w:type="gramEnd"/>
      <w:r>
        <w:rPr>
          <w:rFonts w:asciiTheme="minorHAnsi" w:hAnsiTheme="minorHAnsi" w:cstheme="minorHAnsi"/>
          <w:sz w:val="24"/>
          <w:szCs w:val="24"/>
        </w:rPr>
        <w:t xml:space="preserve"> przedmiotu zamówienia</w:t>
      </w:r>
      <w:r>
        <w:rPr>
          <w:rFonts w:asciiTheme="minorHAnsi" w:hAnsiTheme="minorHAnsi" w:cstheme="minorHAnsi"/>
          <w:b/>
          <w:sz w:val="24"/>
          <w:szCs w:val="24"/>
        </w:rPr>
        <w:t xml:space="preserve"> </w:t>
      </w:r>
    </w:p>
    <w:p w14:paraId="563C9A54" w14:textId="77777777" w:rsidR="00736BB5" w:rsidRDefault="00736BB5" w:rsidP="003A6E0E">
      <w:pPr>
        <w:widowControl/>
        <w:rPr>
          <w:rFonts w:asciiTheme="minorHAnsi" w:hAnsiTheme="minorHAnsi" w:cstheme="minorHAnsi"/>
          <w:b/>
          <w:bCs/>
          <w:sz w:val="24"/>
          <w:szCs w:val="24"/>
        </w:rPr>
      </w:pPr>
    </w:p>
    <w:p w14:paraId="6DF959E3" w14:textId="77777777" w:rsidR="00736BB5" w:rsidRDefault="005C3C9E" w:rsidP="003A6E0E">
      <w:pPr>
        <w:widowControl/>
        <w:rPr>
          <w:rFonts w:asciiTheme="minorHAnsi" w:hAnsiTheme="minorHAnsi" w:cstheme="minorHAnsi"/>
          <w:b/>
          <w:bCs/>
          <w:sz w:val="24"/>
          <w:szCs w:val="24"/>
        </w:rPr>
      </w:pPr>
      <w:r>
        <w:rPr>
          <w:rFonts w:asciiTheme="minorHAnsi" w:hAnsiTheme="minorHAnsi" w:cstheme="minorHAnsi"/>
          <w:b/>
          <w:bCs/>
          <w:sz w:val="24"/>
          <w:szCs w:val="24"/>
        </w:rPr>
        <w:t>ZAŁĄCZNIKI DO OFERTY</w:t>
      </w:r>
    </w:p>
    <w:p w14:paraId="11FA3D59" w14:textId="77777777" w:rsidR="00736BB5" w:rsidRDefault="005C3C9E" w:rsidP="003A6E0E">
      <w:pPr>
        <w:ind w:left="1843" w:hanging="1843"/>
        <w:jc w:val="both"/>
        <w:rPr>
          <w:rFonts w:asciiTheme="minorHAnsi" w:hAnsiTheme="minorHAnsi" w:cstheme="minorHAnsi"/>
          <w:bCs/>
          <w:sz w:val="24"/>
          <w:szCs w:val="24"/>
        </w:rPr>
      </w:pPr>
      <w:r>
        <w:rPr>
          <w:rFonts w:asciiTheme="minorHAnsi" w:hAnsiTheme="minorHAnsi" w:cstheme="minorHAnsi"/>
          <w:b/>
          <w:bCs/>
          <w:sz w:val="24"/>
          <w:szCs w:val="24"/>
        </w:rPr>
        <w:t>Załącznik nr 1-</w:t>
      </w:r>
      <w:r>
        <w:rPr>
          <w:rFonts w:asciiTheme="minorHAnsi" w:hAnsiTheme="minorHAnsi" w:cstheme="minorHAnsi"/>
          <w:bCs/>
          <w:sz w:val="24"/>
          <w:szCs w:val="24"/>
        </w:rPr>
        <w:tab/>
        <w:t>Oświadczenie dot. spełniania warunków udziału w postępowaniu oraz braku podstaw do wykluczenia z postępowania,</w:t>
      </w:r>
    </w:p>
    <w:p w14:paraId="481037C1" w14:textId="77777777" w:rsidR="00736BB5" w:rsidRDefault="005C3C9E" w:rsidP="003A6E0E">
      <w:pPr>
        <w:ind w:left="1843" w:hanging="1843"/>
        <w:jc w:val="both"/>
        <w:rPr>
          <w:rFonts w:asciiTheme="minorHAnsi" w:hAnsiTheme="minorHAnsi" w:cstheme="minorHAnsi"/>
          <w:bCs/>
          <w:sz w:val="24"/>
          <w:szCs w:val="24"/>
        </w:rPr>
      </w:pPr>
      <w:r>
        <w:rPr>
          <w:rFonts w:asciiTheme="minorHAnsi" w:hAnsiTheme="minorHAnsi" w:cstheme="minorHAnsi"/>
          <w:b/>
          <w:bCs/>
          <w:sz w:val="24"/>
          <w:szCs w:val="24"/>
        </w:rPr>
        <w:t>Załącznik nr 2-</w:t>
      </w:r>
      <w:r>
        <w:rPr>
          <w:rFonts w:asciiTheme="minorHAnsi" w:hAnsiTheme="minorHAnsi" w:cstheme="minorHAnsi"/>
          <w:bCs/>
          <w:sz w:val="24"/>
          <w:szCs w:val="24"/>
        </w:rPr>
        <w:t xml:space="preserve">      Opis przedmiotu zamówienia /formularz cenowy.</w:t>
      </w:r>
    </w:p>
    <w:p w14:paraId="3137B856" w14:textId="77777777" w:rsidR="00736BB5" w:rsidRDefault="00736BB5" w:rsidP="003A6E0E">
      <w:pPr>
        <w:ind w:left="1843" w:hanging="1843"/>
        <w:jc w:val="both"/>
        <w:rPr>
          <w:rFonts w:asciiTheme="minorHAnsi" w:hAnsiTheme="minorHAnsi" w:cstheme="minorHAnsi"/>
          <w:bCs/>
          <w:sz w:val="24"/>
          <w:szCs w:val="24"/>
        </w:rPr>
      </w:pPr>
    </w:p>
    <w:p w14:paraId="41A7912F" w14:textId="77777777" w:rsidR="00736BB5" w:rsidRDefault="00736BB5" w:rsidP="003A6E0E">
      <w:pPr>
        <w:ind w:left="1701" w:hanging="1701"/>
        <w:jc w:val="both"/>
        <w:rPr>
          <w:rFonts w:asciiTheme="minorHAnsi" w:hAnsiTheme="minorHAnsi" w:cstheme="minorHAnsi"/>
          <w:bCs/>
          <w:sz w:val="24"/>
          <w:szCs w:val="24"/>
          <w:highlight w:val="yellow"/>
        </w:rPr>
      </w:pPr>
    </w:p>
    <w:p w14:paraId="54799F06"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bCs/>
          <w:sz w:val="24"/>
          <w:szCs w:val="24"/>
        </w:rPr>
        <w:br w:type="page"/>
      </w:r>
      <w:r>
        <w:rPr>
          <w:rFonts w:asciiTheme="minorHAnsi" w:hAnsiTheme="minorHAnsi" w:cstheme="minorHAnsi"/>
          <w:b/>
          <w:iCs/>
          <w:sz w:val="24"/>
          <w:szCs w:val="24"/>
        </w:rPr>
        <w:lastRenderedPageBreak/>
        <w:t>Rozdział 1</w:t>
      </w:r>
    </w:p>
    <w:p w14:paraId="58D6990C"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Informacje dotyczące postępowania</w:t>
      </w:r>
    </w:p>
    <w:p w14:paraId="3BBA4278" w14:textId="77777777" w:rsidR="003301ED" w:rsidRPr="0038418B" w:rsidRDefault="003301ED" w:rsidP="003A6E0E">
      <w:pPr>
        <w:pStyle w:val="Akapitzlist"/>
        <w:numPr>
          <w:ilvl w:val="0"/>
          <w:numId w:val="2"/>
        </w:numPr>
        <w:ind w:left="425" w:hanging="425"/>
        <w:contextualSpacing w:val="0"/>
        <w:jc w:val="both"/>
        <w:rPr>
          <w:rFonts w:asciiTheme="minorHAnsi" w:hAnsiTheme="minorHAnsi" w:cstheme="minorHAnsi"/>
          <w:b/>
          <w:bCs/>
          <w:sz w:val="24"/>
          <w:szCs w:val="24"/>
        </w:rPr>
      </w:pPr>
      <w:r w:rsidRPr="0038418B">
        <w:rPr>
          <w:rFonts w:asciiTheme="minorHAnsi" w:hAnsiTheme="minorHAnsi" w:cstheme="minorHAnsi"/>
          <w:b/>
          <w:bCs/>
          <w:sz w:val="24"/>
          <w:szCs w:val="24"/>
        </w:rPr>
        <w:t xml:space="preserve">Nazwa oraz adres Zamawiającego: </w:t>
      </w:r>
      <w:r w:rsidRPr="0038418B">
        <w:rPr>
          <w:rFonts w:asciiTheme="minorHAnsi" w:hAnsiTheme="minorHAnsi" w:cstheme="minorHAnsi"/>
          <w:bCs/>
          <w:sz w:val="24"/>
          <w:szCs w:val="24"/>
        </w:rPr>
        <w:t xml:space="preserve">Zespół Szkolno-Przedszkolny Nr 8 w Gdańsku </w:t>
      </w:r>
      <w:r w:rsidR="00F87F50">
        <w:rPr>
          <w:rFonts w:asciiTheme="minorHAnsi" w:hAnsiTheme="minorHAnsi" w:cstheme="minorHAnsi"/>
          <w:bCs/>
          <w:sz w:val="24"/>
          <w:szCs w:val="24"/>
        </w:rPr>
        <w:br/>
      </w:r>
      <w:r w:rsidRPr="0038418B">
        <w:rPr>
          <w:rFonts w:asciiTheme="minorHAnsi" w:hAnsiTheme="minorHAnsi" w:cstheme="minorHAnsi"/>
          <w:bCs/>
          <w:sz w:val="24"/>
          <w:szCs w:val="24"/>
        </w:rPr>
        <w:t>w Gdańsku, ul. Marcina Dragana 2, 80-807 Gdańsk</w:t>
      </w:r>
      <w:r>
        <w:rPr>
          <w:rFonts w:asciiTheme="minorHAnsi" w:hAnsiTheme="minorHAnsi" w:cstheme="minorHAnsi"/>
          <w:bCs/>
          <w:sz w:val="24"/>
          <w:szCs w:val="24"/>
        </w:rPr>
        <w:t>,</w:t>
      </w:r>
    </w:p>
    <w:p w14:paraId="7394B8A7" w14:textId="77777777" w:rsidR="003301ED" w:rsidRPr="0038418B" w:rsidRDefault="003301ED" w:rsidP="003A6E0E">
      <w:pPr>
        <w:pStyle w:val="Akapitzlist"/>
        <w:numPr>
          <w:ilvl w:val="0"/>
          <w:numId w:val="2"/>
        </w:numPr>
        <w:ind w:left="425" w:hanging="425"/>
        <w:contextualSpacing w:val="0"/>
        <w:jc w:val="both"/>
        <w:rPr>
          <w:rFonts w:asciiTheme="minorHAnsi" w:hAnsiTheme="minorHAnsi" w:cstheme="minorHAnsi"/>
          <w:bCs/>
          <w:sz w:val="24"/>
          <w:szCs w:val="24"/>
        </w:rPr>
      </w:pPr>
      <w:r w:rsidRPr="0038418B">
        <w:rPr>
          <w:rFonts w:asciiTheme="minorHAnsi" w:hAnsiTheme="minorHAnsi" w:cstheme="minorHAnsi"/>
          <w:b/>
          <w:sz w:val="24"/>
          <w:szCs w:val="24"/>
        </w:rPr>
        <w:t>Nab</w:t>
      </w:r>
      <w:r>
        <w:rPr>
          <w:rFonts w:asciiTheme="minorHAnsi" w:hAnsiTheme="minorHAnsi" w:cstheme="minorHAnsi"/>
          <w:b/>
          <w:sz w:val="24"/>
          <w:szCs w:val="24"/>
        </w:rPr>
        <w:t xml:space="preserve">ywca: </w:t>
      </w:r>
      <w:r w:rsidRPr="0038418B">
        <w:rPr>
          <w:rFonts w:asciiTheme="minorHAnsi" w:hAnsiTheme="minorHAnsi" w:cstheme="minorHAnsi"/>
          <w:sz w:val="24"/>
          <w:szCs w:val="24"/>
        </w:rPr>
        <w:t>Gmina Miasta Gdańska, ul. Nowe Ogrody 8/12</w:t>
      </w:r>
      <w:r>
        <w:rPr>
          <w:rFonts w:asciiTheme="minorHAnsi" w:hAnsiTheme="minorHAnsi" w:cstheme="minorHAnsi"/>
          <w:sz w:val="24"/>
          <w:szCs w:val="24"/>
        </w:rPr>
        <w:t>,</w:t>
      </w:r>
      <w:r w:rsidRPr="0038418B">
        <w:rPr>
          <w:rFonts w:asciiTheme="minorHAnsi" w:hAnsiTheme="minorHAnsi" w:cstheme="minorHAnsi"/>
          <w:sz w:val="24"/>
          <w:szCs w:val="24"/>
        </w:rPr>
        <w:t xml:space="preserve"> 80-803 Gdańsk,  </w:t>
      </w:r>
    </w:p>
    <w:p w14:paraId="2B7CCE50" w14:textId="66CD6A10" w:rsidR="003301ED" w:rsidRPr="0038418B" w:rsidRDefault="003301ED" w:rsidP="003A6E0E">
      <w:pPr>
        <w:pStyle w:val="Akapitzlist"/>
        <w:numPr>
          <w:ilvl w:val="0"/>
          <w:numId w:val="2"/>
        </w:numPr>
        <w:ind w:left="425" w:hanging="425"/>
        <w:contextualSpacing w:val="0"/>
        <w:jc w:val="both"/>
        <w:rPr>
          <w:rFonts w:asciiTheme="minorHAnsi" w:hAnsiTheme="minorHAnsi" w:cstheme="minorHAnsi"/>
          <w:bCs/>
          <w:sz w:val="24"/>
          <w:szCs w:val="24"/>
        </w:rPr>
      </w:pPr>
      <w:r w:rsidRPr="0038418B">
        <w:rPr>
          <w:rFonts w:asciiTheme="minorHAnsi" w:hAnsiTheme="minorHAnsi" w:cstheme="minorHAnsi"/>
          <w:b/>
          <w:sz w:val="24"/>
          <w:szCs w:val="24"/>
        </w:rPr>
        <w:t xml:space="preserve">Płatnik: </w:t>
      </w:r>
      <w:r w:rsidRPr="0038418B">
        <w:rPr>
          <w:rFonts w:asciiTheme="minorHAnsi" w:hAnsiTheme="minorHAnsi" w:cstheme="minorHAnsi"/>
          <w:bCs/>
          <w:sz w:val="24"/>
          <w:szCs w:val="24"/>
        </w:rPr>
        <w:t>Zespół Szkolno-Przedszkolny Nr 8 w Gdańsku w Gdańsku, ul. Marcina Dragana 2, 80-807 Gdańsk</w:t>
      </w:r>
      <w:r>
        <w:rPr>
          <w:rFonts w:asciiTheme="minorHAnsi" w:hAnsiTheme="minorHAnsi" w:cstheme="minorHAnsi"/>
          <w:b/>
          <w:sz w:val="24"/>
          <w:szCs w:val="24"/>
        </w:rPr>
        <w:t>,</w:t>
      </w:r>
    </w:p>
    <w:p w14:paraId="6E039F69" w14:textId="716ADDAC" w:rsidR="003301ED" w:rsidRPr="00CE4409" w:rsidRDefault="003301ED" w:rsidP="003A6E0E">
      <w:pPr>
        <w:pStyle w:val="Akapitzlist"/>
        <w:numPr>
          <w:ilvl w:val="0"/>
          <w:numId w:val="2"/>
        </w:numPr>
        <w:ind w:left="425" w:hanging="425"/>
        <w:contextualSpacing w:val="0"/>
        <w:jc w:val="both"/>
        <w:rPr>
          <w:rFonts w:asciiTheme="minorHAnsi" w:hAnsiTheme="minorHAnsi" w:cstheme="minorHAnsi"/>
          <w:bCs/>
          <w:sz w:val="24"/>
          <w:szCs w:val="24"/>
        </w:rPr>
      </w:pPr>
      <w:r w:rsidRPr="003A1617">
        <w:rPr>
          <w:rFonts w:asciiTheme="minorHAnsi" w:hAnsiTheme="minorHAnsi" w:cstheme="minorHAnsi"/>
          <w:b/>
          <w:sz w:val="24"/>
          <w:szCs w:val="24"/>
        </w:rPr>
        <w:t xml:space="preserve">Odbiorca faktur: </w:t>
      </w:r>
      <w:r>
        <w:rPr>
          <w:rFonts w:asciiTheme="minorHAnsi" w:hAnsiTheme="minorHAnsi" w:cstheme="minorHAnsi"/>
          <w:sz w:val="24"/>
          <w:szCs w:val="24"/>
        </w:rPr>
        <w:t xml:space="preserve">Zespół </w:t>
      </w:r>
      <w:proofErr w:type="spellStart"/>
      <w:r>
        <w:rPr>
          <w:rFonts w:asciiTheme="minorHAnsi" w:hAnsiTheme="minorHAnsi" w:cstheme="minorHAnsi"/>
          <w:sz w:val="24"/>
          <w:szCs w:val="24"/>
        </w:rPr>
        <w:t>Szkolno</w:t>
      </w:r>
      <w:proofErr w:type="spellEnd"/>
      <w:r>
        <w:rPr>
          <w:rFonts w:asciiTheme="minorHAnsi" w:hAnsiTheme="minorHAnsi" w:cstheme="minorHAnsi"/>
          <w:sz w:val="24"/>
          <w:szCs w:val="24"/>
        </w:rPr>
        <w:t xml:space="preserve">–Przedszkolny nr 8 w Gdańsku, ul. Marcina Dragana 2, </w:t>
      </w:r>
      <w:r>
        <w:rPr>
          <w:rFonts w:asciiTheme="minorHAnsi" w:hAnsiTheme="minorHAnsi" w:cstheme="minorHAnsi"/>
          <w:sz w:val="24"/>
          <w:szCs w:val="24"/>
        </w:rPr>
        <w:br/>
        <w:t>80 – 807 Gdańsk,</w:t>
      </w:r>
    </w:p>
    <w:p w14:paraId="1C0782DF" w14:textId="77777777" w:rsidR="003301ED" w:rsidRPr="0038418B" w:rsidRDefault="003301ED" w:rsidP="003A6E0E">
      <w:pPr>
        <w:pStyle w:val="Akapitzlist"/>
        <w:numPr>
          <w:ilvl w:val="0"/>
          <w:numId w:val="2"/>
        </w:numPr>
        <w:ind w:left="425" w:hanging="426"/>
        <w:contextualSpacing w:val="0"/>
        <w:jc w:val="both"/>
        <w:rPr>
          <w:rFonts w:asciiTheme="minorHAnsi" w:hAnsiTheme="minorHAnsi" w:cstheme="minorHAnsi"/>
          <w:bCs/>
          <w:sz w:val="24"/>
          <w:szCs w:val="24"/>
        </w:rPr>
      </w:pPr>
      <w:r w:rsidRPr="00046E28">
        <w:rPr>
          <w:rFonts w:asciiTheme="minorHAnsi" w:hAnsiTheme="minorHAnsi" w:cstheme="minorHAnsi"/>
          <w:b/>
          <w:bCs/>
          <w:sz w:val="24"/>
          <w:szCs w:val="24"/>
        </w:rPr>
        <w:t>Osoba uprawniona do kontaktu z Wykonawcami w sprawach</w:t>
      </w:r>
      <w:r w:rsidRPr="0038418B">
        <w:rPr>
          <w:rFonts w:asciiTheme="minorHAnsi" w:hAnsiTheme="minorHAnsi" w:cstheme="minorHAnsi"/>
          <w:b/>
          <w:bCs/>
          <w:sz w:val="24"/>
          <w:szCs w:val="24"/>
        </w:rPr>
        <w:t xml:space="preserve"> proceduralnych</w:t>
      </w:r>
      <w:r w:rsidRPr="0038418B">
        <w:rPr>
          <w:rFonts w:asciiTheme="minorHAnsi" w:hAnsiTheme="minorHAnsi" w:cstheme="minorHAnsi"/>
          <w:bCs/>
          <w:sz w:val="24"/>
          <w:szCs w:val="24"/>
        </w:rPr>
        <w:t>: Magdalena Leśnicka - Góra (lub osobą ją zastępująca)</w:t>
      </w:r>
      <w:r>
        <w:rPr>
          <w:rFonts w:asciiTheme="minorHAnsi" w:hAnsiTheme="minorHAnsi" w:cstheme="minorHAnsi"/>
          <w:bCs/>
          <w:sz w:val="24"/>
          <w:szCs w:val="24"/>
        </w:rPr>
        <w:t>,</w:t>
      </w:r>
    </w:p>
    <w:p w14:paraId="67346513" w14:textId="77777777" w:rsidR="003301ED" w:rsidRPr="0038418B" w:rsidRDefault="003301ED" w:rsidP="003A6E0E">
      <w:pPr>
        <w:pStyle w:val="Akapitzlist"/>
        <w:numPr>
          <w:ilvl w:val="0"/>
          <w:numId w:val="2"/>
        </w:numPr>
        <w:ind w:left="425" w:hanging="426"/>
        <w:contextualSpacing w:val="0"/>
        <w:jc w:val="both"/>
        <w:rPr>
          <w:rFonts w:asciiTheme="minorHAnsi" w:hAnsiTheme="minorHAnsi" w:cstheme="minorHAnsi"/>
          <w:bCs/>
          <w:sz w:val="24"/>
          <w:szCs w:val="24"/>
        </w:rPr>
      </w:pPr>
      <w:r w:rsidRPr="0038418B">
        <w:rPr>
          <w:rFonts w:asciiTheme="minorHAnsi" w:hAnsiTheme="minorHAnsi" w:cstheme="minorHAnsi"/>
          <w:b/>
          <w:bCs/>
          <w:sz w:val="24"/>
          <w:szCs w:val="24"/>
        </w:rPr>
        <w:t xml:space="preserve">Adres poczty elektronicznej e-mail: </w:t>
      </w:r>
      <w:hyperlink r:id="rId14" w:history="1">
        <w:r w:rsidRPr="007144D9">
          <w:rPr>
            <w:rStyle w:val="Hipercze"/>
            <w:rFonts w:asciiTheme="minorHAnsi" w:hAnsiTheme="minorHAnsi" w:cstheme="minorHAnsi"/>
            <w:bCs/>
            <w:sz w:val="24"/>
            <w:szCs w:val="24"/>
          </w:rPr>
          <w:t>sekretariat@zsp8.edu.gdansk.pl</w:t>
        </w:r>
      </w:hyperlink>
      <w:r>
        <w:rPr>
          <w:rStyle w:val="Hipercze"/>
          <w:rFonts w:asciiTheme="minorHAnsi" w:hAnsiTheme="minorHAnsi" w:cstheme="minorHAnsi"/>
          <w:bCs/>
          <w:sz w:val="24"/>
          <w:szCs w:val="24"/>
        </w:rPr>
        <w:t>,</w:t>
      </w:r>
    </w:p>
    <w:p w14:paraId="60166F5B" w14:textId="77777777" w:rsidR="003301ED" w:rsidRPr="00375FE1" w:rsidRDefault="003301ED" w:rsidP="003A6E0E">
      <w:pPr>
        <w:pStyle w:val="Akapitzlist"/>
        <w:numPr>
          <w:ilvl w:val="0"/>
          <w:numId w:val="2"/>
        </w:numPr>
        <w:contextualSpacing w:val="0"/>
        <w:jc w:val="both"/>
        <w:rPr>
          <w:rFonts w:asciiTheme="minorHAnsi" w:hAnsiTheme="minorHAnsi" w:cstheme="minorHAnsi"/>
          <w:bCs/>
          <w:sz w:val="24"/>
          <w:szCs w:val="24"/>
        </w:rPr>
      </w:pPr>
      <w:r w:rsidRPr="00375FE1">
        <w:rPr>
          <w:rFonts w:asciiTheme="minorHAnsi" w:hAnsiTheme="minorHAnsi" w:cstheme="minorHAnsi"/>
          <w:bCs/>
          <w:sz w:val="24"/>
          <w:szCs w:val="24"/>
        </w:rPr>
        <w:t xml:space="preserve">Adres strony internetowej prowadzonego postępowania: </w:t>
      </w:r>
      <w:hyperlink r:id="rId15" w:history="1">
        <w:r w:rsidRPr="00375FE1">
          <w:rPr>
            <w:rStyle w:val="Hipercze"/>
            <w:rFonts w:asciiTheme="minorHAnsi" w:hAnsiTheme="minorHAnsi" w:cstheme="minorHAnsi"/>
            <w:bCs/>
            <w:sz w:val="24"/>
            <w:szCs w:val="24"/>
          </w:rPr>
          <w:t>https://ezamowienia.gov.pl</w:t>
        </w:r>
      </w:hyperlink>
    </w:p>
    <w:p w14:paraId="57BACDA6" w14:textId="0D95B60F" w:rsidR="003301ED" w:rsidRPr="00375FE1" w:rsidRDefault="003301ED" w:rsidP="003A6E0E">
      <w:pPr>
        <w:pStyle w:val="Akapitzlist"/>
        <w:numPr>
          <w:ilvl w:val="0"/>
          <w:numId w:val="2"/>
        </w:numPr>
        <w:contextualSpacing w:val="0"/>
        <w:jc w:val="both"/>
        <w:rPr>
          <w:rFonts w:asciiTheme="minorHAnsi" w:hAnsiTheme="minorHAnsi" w:cstheme="minorHAnsi"/>
          <w:bCs/>
          <w:sz w:val="24"/>
          <w:szCs w:val="24"/>
        </w:rPr>
      </w:pPr>
      <w:r w:rsidRPr="00375FE1">
        <w:rPr>
          <w:rFonts w:asciiTheme="minorHAnsi" w:hAnsiTheme="minorHAnsi" w:cstheme="minorHAnsi"/>
          <w:bCs/>
          <w:sz w:val="24"/>
          <w:szCs w:val="24"/>
        </w:rPr>
        <w:t xml:space="preserve">Postępowanie o udzielenie zamówienia prowadzone będzie przy użyciu Platformy zakupowej </w:t>
      </w:r>
      <w:hyperlink r:id="rId16" w:history="1">
        <w:r w:rsidRPr="00375FE1">
          <w:rPr>
            <w:rStyle w:val="Hipercze"/>
            <w:rFonts w:asciiTheme="minorHAnsi" w:hAnsiTheme="minorHAnsi" w:cstheme="minorHAnsi"/>
            <w:bCs/>
            <w:sz w:val="24"/>
            <w:szCs w:val="24"/>
          </w:rPr>
          <w:t>https://ezamowienia.gov.pl</w:t>
        </w:r>
      </w:hyperlink>
      <w:r w:rsidRPr="00375FE1">
        <w:rPr>
          <w:rFonts w:asciiTheme="minorHAnsi" w:hAnsiTheme="minorHAnsi" w:cstheme="minorHAnsi"/>
          <w:bCs/>
          <w:sz w:val="24"/>
          <w:szCs w:val="24"/>
        </w:rPr>
        <w:t xml:space="preserve"> / (dalej: Platforma e-Zamówienia). Ilekroć w Specyfikacji Warunków Zamówienia lub w przepisach o zamówieniach publicznych mowa jest o stronie internetowej prowadzonego postępowania należy przez to rozumieć także Platformę e-Zamówienia.</w:t>
      </w:r>
    </w:p>
    <w:p w14:paraId="3470401B" w14:textId="77777777" w:rsidR="003301ED" w:rsidRDefault="003301ED" w:rsidP="003A6E0E">
      <w:pPr>
        <w:pStyle w:val="Akapitzlist"/>
        <w:numPr>
          <w:ilvl w:val="0"/>
          <w:numId w:val="2"/>
        </w:numPr>
        <w:contextualSpacing w:val="0"/>
        <w:jc w:val="both"/>
        <w:rPr>
          <w:rFonts w:asciiTheme="minorHAnsi" w:hAnsiTheme="minorHAnsi" w:cstheme="minorHAnsi"/>
          <w:bCs/>
          <w:sz w:val="24"/>
          <w:szCs w:val="24"/>
        </w:rPr>
      </w:pPr>
      <w:r w:rsidRPr="00375FE1">
        <w:rPr>
          <w:rFonts w:asciiTheme="minorHAnsi" w:hAnsiTheme="minorHAnsi" w:cstheme="minorHAnsi"/>
          <w:bCs/>
          <w:sz w:val="24"/>
          <w:szCs w:val="24"/>
        </w:rPr>
        <w:t xml:space="preserve">Zmiany i wyjaśnienia treści SWZ oraz inne dokumenty zamówienia bezpośrednio związane z postępowaniem o udzielenie zamówienia dostępne będą na stronie </w:t>
      </w:r>
      <w:r w:rsidRPr="00375FE1">
        <w:rPr>
          <w:rFonts w:asciiTheme="minorHAnsi" w:hAnsiTheme="minorHAnsi" w:cstheme="minorHAnsi"/>
          <w:bCs/>
          <w:sz w:val="24"/>
          <w:szCs w:val="24"/>
        </w:rPr>
        <w:br/>
      </w:r>
      <w:hyperlink r:id="rId17" w:history="1">
        <w:r w:rsidRPr="00375FE1">
          <w:rPr>
            <w:rStyle w:val="Hipercze"/>
            <w:rFonts w:asciiTheme="minorHAnsi" w:hAnsiTheme="minorHAnsi" w:cstheme="minorHAnsi"/>
            <w:bCs/>
            <w:sz w:val="24"/>
            <w:szCs w:val="24"/>
          </w:rPr>
          <w:t>https://ezamowienia.gov.pl</w:t>
        </w:r>
      </w:hyperlink>
      <w:r w:rsidRPr="00375FE1">
        <w:rPr>
          <w:rFonts w:asciiTheme="minorHAnsi" w:hAnsiTheme="minorHAnsi" w:cstheme="minorHAnsi"/>
          <w:bCs/>
          <w:sz w:val="24"/>
          <w:szCs w:val="24"/>
        </w:rPr>
        <w:t xml:space="preserve"> /</w:t>
      </w:r>
      <w:r>
        <w:rPr>
          <w:rFonts w:asciiTheme="minorHAnsi" w:hAnsiTheme="minorHAnsi" w:cstheme="minorHAnsi"/>
          <w:bCs/>
          <w:sz w:val="24"/>
          <w:szCs w:val="24"/>
        </w:rPr>
        <w:t xml:space="preserve"> należy wyszukać na tej stronie niniejsze postępowanie.</w:t>
      </w:r>
    </w:p>
    <w:p w14:paraId="51582DBD" w14:textId="77777777" w:rsidR="003301ED" w:rsidRPr="00072F23" w:rsidRDefault="003301ED" w:rsidP="003A6E0E">
      <w:pPr>
        <w:pStyle w:val="Akapitzlist"/>
        <w:numPr>
          <w:ilvl w:val="0"/>
          <w:numId w:val="2"/>
        </w:numPr>
        <w:contextualSpacing w:val="0"/>
        <w:jc w:val="both"/>
        <w:rPr>
          <w:rFonts w:asciiTheme="minorHAnsi" w:hAnsiTheme="minorHAnsi" w:cstheme="minorHAnsi"/>
          <w:bCs/>
          <w:sz w:val="24"/>
          <w:szCs w:val="24"/>
        </w:rPr>
      </w:pPr>
      <w:r w:rsidRPr="00072F23">
        <w:rPr>
          <w:rFonts w:asciiTheme="minorHAnsi" w:hAnsiTheme="minorHAnsi" w:cstheme="minorHAnsi"/>
          <w:sz w:val="24"/>
          <w:szCs w:val="24"/>
        </w:rPr>
        <w:t>Niniejsze postępowanie prowadzone jest w trybie podstawowym – wariant I – bez negocjacji, zgodnie z art. 275 pkt 1 Pzp oraz niniejszą Sp</w:t>
      </w:r>
      <w:r>
        <w:rPr>
          <w:rFonts w:asciiTheme="minorHAnsi" w:hAnsiTheme="minorHAnsi" w:cstheme="minorHAnsi"/>
          <w:sz w:val="24"/>
          <w:szCs w:val="24"/>
        </w:rPr>
        <w:t>ecyfikacji Warunków Zamówienia.</w:t>
      </w:r>
    </w:p>
    <w:p w14:paraId="3EDF9502" w14:textId="77777777" w:rsidR="003301ED" w:rsidRPr="00C900CA"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Zamawiający prowadząc niniejsze postępowanie przestrzega przepisów ustawy z dnia 19 lipca 2019 r. o zapewnianiu dostępności osobom ze szczególnymi potrzebami, a w szczególności z art. 6 ww. ustawy, zapewniając każdemu Wykonawcy, w tym osobom ze szczególnymi potrzebami, swobodny i nieograniczony dostęp do dokumentów prowad</w:t>
      </w:r>
      <w:r w:rsidRPr="00C900CA">
        <w:rPr>
          <w:rFonts w:asciiTheme="minorHAnsi" w:hAnsiTheme="minorHAnsi" w:cstheme="minorHAnsi"/>
          <w:sz w:val="24"/>
          <w:szCs w:val="24"/>
        </w:rPr>
        <w:t xml:space="preserve">zonego postępowania; dokumenty adresowane do Wykonawców dostępne są pod adresem: </w:t>
      </w:r>
      <w:hyperlink r:id="rId18" w:history="1">
        <w:r w:rsidRPr="00C900CA">
          <w:rPr>
            <w:rStyle w:val="Hipercze"/>
            <w:rFonts w:asciiTheme="minorHAnsi" w:hAnsiTheme="minorHAnsi" w:cstheme="minorHAnsi"/>
            <w:sz w:val="24"/>
            <w:szCs w:val="24"/>
          </w:rPr>
          <w:t>https://ezamowienia.gov.pl</w:t>
        </w:r>
      </w:hyperlink>
      <w:r w:rsidRPr="00C900CA">
        <w:rPr>
          <w:rFonts w:asciiTheme="minorHAnsi" w:hAnsiTheme="minorHAnsi" w:cstheme="minorHAnsi"/>
          <w:sz w:val="24"/>
          <w:szCs w:val="24"/>
        </w:rPr>
        <w:t xml:space="preserve"> (strona internetowa prowadzonego postępowania).</w:t>
      </w:r>
    </w:p>
    <w:p w14:paraId="22645667" w14:textId="77777777" w:rsidR="003301ED" w:rsidRPr="00C900CA" w:rsidRDefault="003301ED" w:rsidP="003A6E0E">
      <w:pPr>
        <w:pStyle w:val="Akapitzlist"/>
        <w:widowControl/>
        <w:numPr>
          <w:ilvl w:val="0"/>
          <w:numId w:val="2"/>
        </w:numPr>
        <w:jc w:val="both"/>
        <w:rPr>
          <w:rStyle w:val="Hipercze"/>
          <w:rFonts w:asciiTheme="minorHAnsi" w:hAnsiTheme="minorHAnsi" w:cstheme="minorHAnsi"/>
          <w:sz w:val="24"/>
          <w:szCs w:val="24"/>
        </w:rPr>
      </w:pPr>
      <w:r w:rsidRPr="00C900CA">
        <w:rPr>
          <w:rFonts w:asciiTheme="minorHAnsi" w:hAnsiTheme="minorHAnsi" w:cstheme="minorHAnsi"/>
          <w:sz w:val="24"/>
          <w:szCs w:val="24"/>
        </w:rPr>
        <w:t xml:space="preserve">Strona internetowa prowadzonego postępowania jest zgodna z ustawą z dnia 4 kwietnia 2019 r. o dostępności cyfrowej stron internetowych i aplikacji mobilnych podmiotów publicznych, zatem spełnia wymagania dostępności dla osób ze szczególnymi potrzebami; deklaracja dostępności ww. platformy zakupowej dostępna jest pod adresem: </w:t>
      </w:r>
      <w:r w:rsidRPr="00C900CA">
        <w:rPr>
          <w:rStyle w:val="Hipercze"/>
          <w:rFonts w:asciiTheme="minorHAnsi" w:hAnsiTheme="minorHAnsi" w:cstheme="minorHAnsi"/>
          <w:sz w:val="24"/>
          <w:szCs w:val="24"/>
        </w:rPr>
        <w:t>https://ezamowienia.gov.pl/pl/deklaracja-dostepnosci/</w:t>
      </w:r>
    </w:p>
    <w:p w14:paraId="7E537DBD" w14:textId="77777777" w:rsidR="003301ED" w:rsidRPr="00700C99"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Postępowanie prowadzone jest z zachowaniem zasady pisemności, zatem każdy Wykonawca chcący uzyskać informację na temat prowadzonego postępowania, w tym każda osoba ze szczególnymi potrzebami, powinna skontaktować się z Zamawiającym z zachowaniem tej zasady poprzez stronę internetową prowadzonego postępowania dostępną pod adresem określonym w punkcie 9</w:t>
      </w:r>
      <w:r>
        <w:rPr>
          <w:rFonts w:asciiTheme="minorHAnsi" w:hAnsiTheme="minorHAnsi" w:cstheme="minorHAnsi"/>
          <w:sz w:val="24"/>
          <w:szCs w:val="24"/>
        </w:rPr>
        <w:t xml:space="preserve"> lub poprzez e-mail podany w niniejszej IDW</w:t>
      </w:r>
      <w:r w:rsidRPr="00700C99">
        <w:rPr>
          <w:rFonts w:asciiTheme="minorHAnsi" w:hAnsiTheme="minorHAnsi" w:cstheme="minorHAnsi"/>
          <w:sz w:val="24"/>
          <w:szCs w:val="24"/>
        </w:rPr>
        <w:t xml:space="preserve">. </w:t>
      </w:r>
    </w:p>
    <w:p w14:paraId="640BB112" w14:textId="77777777" w:rsidR="003301ED" w:rsidRPr="00700C99"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 xml:space="preserve">Szczegółowe zasady dotyczące środków komunikacji elektronicznej przy użyciu których Zamawiający będzie komunikował się z Wykonawcami, oraz informacje o wymaganiach technicznych i organizacyjnych sporządzania, wysyłania i odbierania korespondencji </w:t>
      </w:r>
      <w:r w:rsidRPr="00700C99">
        <w:rPr>
          <w:rFonts w:asciiTheme="minorHAnsi" w:hAnsiTheme="minorHAnsi" w:cstheme="minorHAnsi"/>
          <w:sz w:val="24"/>
          <w:szCs w:val="24"/>
        </w:rPr>
        <w:lastRenderedPageBreak/>
        <w:t xml:space="preserve">elektronicznej, określone zostały przez Zamawiającego w niniejszej </w:t>
      </w:r>
      <w:r>
        <w:rPr>
          <w:rFonts w:asciiTheme="minorHAnsi" w:hAnsiTheme="minorHAnsi" w:cstheme="minorHAnsi"/>
          <w:sz w:val="24"/>
          <w:szCs w:val="24"/>
        </w:rPr>
        <w:t>IDW</w:t>
      </w:r>
      <w:r w:rsidRPr="00700C99">
        <w:rPr>
          <w:rFonts w:asciiTheme="minorHAnsi" w:hAnsiTheme="minorHAnsi" w:cstheme="minorHAnsi"/>
          <w:sz w:val="24"/>
          <w:szCs w:val="24"/>
        </w:rPr>
        <w:t>. Powyższe zasady dotyczą każdego Wykonawcy, w tym osób ze szczególnymi potrzebami.</w:t>
      </w:r>
    </w:p>
    <w:p w14:paraId="2F94F1A8" w14:textId="2BC704F9" w:rsidR="003301ED" w:rsidRPr="00700C99"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 xml:space="preserve">Zamawiający podczas prowadzonego postępowania nie dopuszcza innej formy komunikacji z Wykonawcami, zatem nie określa w dokumentach zamówienia dla osób ze szczególnymi potrzebami innych wymagań, w tym nie określa zasad poruszania się po siedzibie Zamawiającego osób ze szczególnymi potrzebami i nie opisuje dostępnej dla takich osób infrastruktury. </w:t>
      </w:r>
    </w:p>
    <w:p w14:paraId="00078603" w14:textId="77777777" w:rsidR="003301ED" w:rsidRPr="00BA5F3F"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 xml:space="preserve">Stosownie do dyspozycji art. 310 ustawy Pzp, Zamawiający informuje, iż przewiduje możliwość unieważnienia przedmiotowego postępowania, jeżeli środki, które Zamawiający zamierzał przeznaczyć na </w:t>
      </w:r>
      <w:r w:rsidRPr="00BA5F3F">
        <w:rPr>
          <w:rFonts w:asciiTheme="minorHAnsi" w:hAnsiTheme="minorHAnsi" w:cstheme="minorHAnsi"/>
          <w:sz w:val="24"/>
          <w:szCs w:val="24"/>
        </w:rPr>
        <w:t>sfinansowanie całości lub części zamówienia nie zostaną mu przyznane.</w:t>
      </w:r>
    </w:p>
    <w:p w14:paraId="6D4E22B3" w14:textId="6278B606" w:rsidR="00D71E99" w:rsidRPr="00BA5F3F" w:rsidRDefault="00D71E99" w:rsidP="00D71E99">
      <w:pPr>
        <w:pStyle w:val="Akapitzlist"/>
        <w:widowControl/>
        <w:numPr>
          <w:ilvl w:val="0"/>
          <w:numId w:val="2"/>
        </w:numPr>
        <w:jc w:val="both"/>
        <w:rPr>
          <w:rFonts w:asciiTheme="minorHAnsi" w:hAnsiTheme="minorHAnsi" w:cstheme="minorHAnsi"/>
          <w:sz w:val="24"/>
          <w:szCs w:val="24"/>
        </w:rPr>
      </w:pPr>
      <w:proofErr w:type="spellStart"/>
      <w:r w:rsidRPr="00BA5F3F">
        <w:rPr>
          <w:rFonts w:ascii="Calibri" w:hAnsi="Calibri" w:cs="Calibri"/>
          <w:sz w:val="24"/>
          <w:szCs w:val="24"/>
          <w:lang w:val="de-DE"/>
        </w:rPr>
        <w:t>Zamawiający</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informuje</w:t>
      </w:r>
      <w:proofErr w:type="spellEnd"/>
      <w:r w:rsidRPr="00BA5F3F">
        <w:rPr>
          <w:rFonts w:ascii="Calibri" w:hAnsi="Calibri" w:cs="Calibri"/>
          <w:sz w:val="24"/>
          <w:szCs w:val="24"/>
          <w:lang w:val="de-DE"/>
        </w:rPr>
        <w:t xml:space="preserve"> o </w:t>
      </w:r>
      <w:proofErr w:type="spellStart"/>
      <w:r w:rsidRPr="00BA5F3F">
        <w:rPr>
          <w:rFonts w:ascii="Calibri" w:hAnsi="Calibri" w:cs="Calibri"/>
          <w:sz w:val="24"/>
          <w:szCs w:val="24"/>
          <w:lang w:val="de-DE"/>
        </w:rPr>
        <w:t>treści</w:t>
      </w:r>
      <w:proofErr w:type="spellEnd"/>
      <w:r w:rsidRPr="00BA5F3F">
        <w:rPr>
          <w:rFonts w:ascii="Calibri" w:hAnsi="Calibri" w:cs="Calibri"/>
          <w:sz w:val="24"/>
          <w:szCs w:val="24"/>
          <w:lang w:val="de-DE"/>
        </w:rPr>
        <w:t xml:space="preserve"> art. 3 </w:t>
      </w:r>
      <w:proofErr w:type="spellStart"/>
      <w:r w:rsidRPr="00BA5F3F">
        <w:rPr>
          <w:rFonts w:ascii="Calibri" w:hAnsi="Calibri" w:cs="Calibri"/>
          <w:sz w:val="24"/>
          <w:szCs w:val="24"/>
          <w:lang w:val="de-DE"/>
        </w:rPr>
        <w:t>ust</w:t>
      </w:r>
      <w:proofErr w:type="spellEnd"/>
      <w:r w:rsidRPr="00BA5F3F">
        <w:rPr>
          <w:rFonts w:ascii="Calibri" w:hAnsi="Calibri" w:cs="Calibri"/>
          <w:sz w:val="24"/>
          <w:szCs w:val="24"/>
          <w:lang w:val="de-DE"/>
        </w:rPr>
        <w:t xml:space="preserve">. 1 </w:t>
      </w:r>
      <w:proofErr w:type="spellStart"/>
      <w:r w:rsidRPr="00BA5F3F">
        <w:rPr>
          <w:rFonts w:ascii="Calibri" w:hAnsi="Calibri" w:cs="Calibri"/>
          <w:sz w:val="24"/>
          <w:szCs w:val="24"/>
          <w:lang w:val="de-DE"/>
        </w:rPr>
        <w:t>pkt</w:t>
      </w:r>
      <w:proofErr w:type="spellEnd"/>
      <w:r w:rsidRPr="00BA5F3F">
        <w:rPr>
          <w:rFonts w:ascii="Calibri" w:hAnsi="Calibri" w:cs="Calibri"/>
          <w:sz w:val="24"/>
          <w:szCs w:val="24"/>
          <w:lang w:val="de-DE"/>
        </w:rPr>
        <w:t xml:space="preserve"> 2 </w:t>
      </w:r>
      <w:proofErr w:type="spellStart"/>
      <w:r w:rsidRPr="00BA5F3F">
        <w:rPr>
          <w:rFonts w:ascii="Calibri" w:hAnsi="Calibri" w:cs="Calibri"/>
          <w:sz w:val="24"/>
          <w:szCs w:val="24"/>
          <w:lang w:val="de-DE"/>
        </w:rPr>
        <w:t>ustawy</w:t>
      </w:r>
      <w:proofErr w:type="spellEnd"/>
      <w:r w:rsidRPr="00BA5F3F">
        <w:rPr>
          <w:rFonts w:ascii="Calibri" w:hAnsi="Calibri" w:cs="Calibri"/>
          <w:sz w:val="24"/>
          <w:szCs w:val="24"/>
          <w:lang w:val="de-DE"/>
        </w:rPr>
        <w:t xml:space="preserve"> z </w:t>
      </w:r>
      <w:proofErr w:type="spellStart"/>
      <w:r w:rsidRPr="00BA5F3F">
        <w:rPr>
          <w:rFonts w:ascii="Calibri" w:hAnsi="Calibri" w:cs="Calibri"/>
          <w:sz w:val="24"/>
          <w:szCs w:val="24"/>
          <w:lang w:val="de-DE"/>
        </w:rPr>
        <w:t>dnia</w:t>
      </w:r>
      <w:proofErr w:type="spellEnd"/>
      <w:r w:rsidRPr="00BA5F3F">
        <w:rPr>
          <w:rFonts w:ascii="Calibri" w:hAnsi="Calibri" w:cs="Calibri"/>
          <w:sz w:val="24"/>
          <w:szCs w:val="24"/>
          <w:lang w:val="de-DE"/>
        </w:rPr>
        <w:t xml:space="preserve"> 14 </w:t>
      </w:r>
      <w:proofErr w:type="spellStart"/>
      <w:r w:rsidRPr="00BA5F3F">
        <w:rPr>
          <w:rFonts w:ascii="Calibri" w:hAnsi="Calibri" w:cs="Calibri"/>
          <w:sz w:val="24"/>
          <w:szCs w:val="24"/>
          <w:lang w:val="de-DE"/>
        </w:rPr>
        <w:t>czerwca</w:t>
      </w:r>
      <w:proofErr w:type="spellEnd"/>
      <w:r w:rsidRPr="00BA5F3F">
        <w:rPr>
          <w:rFonts w:ascii="Calibri" w:hAnsi="Calibri" w:cs="Calibri"/>
          <w:sz w:val="24"/>
          <w:szCs w:val="24"/>
          <w:lang w:val="de-DE"/>
        </w:rPr>
        <w:t xml:space="preserve"> 2024 r. o </w:t>
      </w:r>
      <w:proofErr w:type="spellStart"/>
      <w:r w:rsidRPr="00BA5F3F">
        <w:rPr>
          <w:rFonts w:ascii="Calibri" w:hAnsi="Calibri" w:cs="Calibri"/>
          <w:sz w:val="24"/>
          <w:szCs w:val="24"/>
          <w:lang w:val="de-DE"/>
        </w:rPr>
        <w:t>ochronie</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sygnalistów</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Dz.U</w:t>
      </w:r>
      <w:proofErr w:type="spellEnd"/>
      <w:r w:rsidRPr="00BA5F3F">
        <w:rPr>
          <w:rFonts w:ascii="Calibri" w:hAnsi="Calibri" w:cs="Calibri"/>
          <w:sz w:val="24"/>
          <w:szCs w:val="24"/>
          <w:lang w:val="de-DE"/>
        </w:rPr>
        <w:t xml:space="preserve">. z 2024 r., </w:t>
      </w:r>
      <w:proofErr w:type="spellStart"/>
      <w:r w:rsidRPr="00BA5F3F">
        <w:rPr>
          <w:rFonts w:ascii="Calibri" w:hAnsi="Calibri" w:cs="Calibri"/>
          <w:sz w:val="24"/>
          <w:szCs w:val="24"/>
          <w:lang w:val="de-DE"/>
        </w:rPr>
        <w:t>poz</w:t>
      </w:r>
      <w:proofErr w:type="spellEnd"/>
      <w:r w:rsidRPr="00BA5F3F">
        <w:rPr>
          <w:rFonts w:ascii="Calibri" w:hAnsi="Calibri" w:cs="Calibri"/>
          <w:sz w:val="24"/>
          <w:szCs w:val="24"/>
          <w:lang w:val="de-DE"/>
        </w:rPr>
        <w:t>. 928</w:t>
      </w:r>
      <w:r w:rsidR="004D6390">
        <w:rPr>
          <w:rFonts w:ascii="Calibri" w:hAnsi="Calibri" w:cs="Calibri"/>
          <w:sz w:val="24"/>
          <w:szCs w:val="24"/>
          <w:lang w:val="de-DE"/>
        </w:rPr>
        <w:t xml:space="preserve"> z </w:t>
      </w:r>
      <w:proofErr w:type="spellStart"/>
      <w:r w:rsidR="004D6390">
        <w:rPr>
          <w:rFonts w:ascii="Calibri" w:hAnsi="Calibri" w:cs="Calibri"/>
          <w:sz w:val="24"/>
          <w:szCs w:val="24"/>
          <w:lang w:val="de-DE"/>
        </w:rPr>
        <w:t>późn</w:t>
      </w:r>
      <w:proofErr w:type="spellEnd"/>
      <w:r w:rsidR="004D6390">
        <w:rPr>
          <w:rFonts w:ascii="Calibri" w:hAnsi="Calibri" w:cs="Calibri"/>
          <w:sz w:val="24"/>
          <w:szCs w:val="24"/>
          <w:lang w:val="de-DE"/>
        </w:rPr>
        <w:t xml:space="preserve">. </w:t>
      </w:r>
      <w:proofErr w:type="spellStart"/>
      <w:r w:rsidR="004D6390">
        <w:rPr>
          <w:rFonts w:ascii="Calibri" w:hAnsi="Calibri" w:cs="Calibri"/>
          <w:sz w:val="24"/>
          <w:szCs w:val="24"/>
          <w:lang w:val="de-DE"/>
        </w:rPr>
        <w:t>zm</w:t>
      </w:r>
      <w:proofErr w:type="spellEnd"/>
      <w:r w:rsidR="004D6390">
        <w:rPr>
          <w:rFonts w:ascii="Calibri" w:hAnsi="Calibri" w:cs="Calibri"/>
          <w:sz w:val="24"/>
          <w:szCs w:val="24"/>
          <w:lang w:val="de-DE"/>
        </w:rPr>
        <w:t>.</w:t>
      </w:r>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zgodnie</w:t>
      </w:r>
      <w:proofErr w:type="spellEnd"/>
      <w:r w:rsidRPr="00BA5F3F">
        <w:rPr>
          <w:rFonts w:ascii="Calibri" w:hAnsi="Calibri" w:cs="Calibri"/>
          <w:sz w:val="24"/>
          <w:szCs w:val="24"/>
          <w:lang w:val="de-DE"/>
        </w:rPr>
        <w:t xml:space="preserve"> z </w:t>
      </w:r>
      <w:proofErr w:type="spellStart"/>
      <w:r w:rsidRPr="00BA5F3F">
        <w:rPr>
          <w:rFonts w:ascii="Calibri" w:hAnsi="Calibri" w:cs="Calibri"/>
          <w:sz w:val="24"/>
          <w:szCs w:val="24"/>
          <w:lang w:val="de-DE"/>
        </w:rPr>
        <w:t>którym</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naruszeniem</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prawa</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jest</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działanie</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lub</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zaniechanie</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niezgodne</w:t>
      </w:r>
      <w:proofErr w:type="spellEnd"/>
      <w:r w:rsidRPr="00BA5F3F">
        <w:rPr>
          <w:rFonts w:ascii="Calibri" w:hAnsi="Calibri" w:cs="Calibri"/>
          <w:sz w:val="24"/>
          <w:szCs w:val="24"/>
          <w:lang w:val="de-DE"/>
        </w:rPr>
        <w:t xml:space="preserve"> z </w:t>
      </w:r>
      <w:proofErr w:type="spellStart"/>
      <w:r w:rsidRPr="00BA5F3F">
        <w:rPr>
          <w:rFonts w:ascii="Calibri" w:hAnsi="Calibri" w:cs="Calibri"/>
          <w:sz w:val="24"/>
          <w:szCs w:val="24"/>
          <w:lang w:val="de-DE"/>
        </w:rPr>
        <w:t>prawem</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lub</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mające</w:t>
      </w:r>
      <w:proofErr w:type="spellEnd"/>
      <w:r w:rsidRPr="00BA5F3F">
        <w:rPr>
          <w:rFonts w:ascii="Calibri" w:hAnsi="Calibri" w:cs="Calibri"/>
          <w:sz w:val="24"/>
          <w:szCs w:val="24"/>
          <w:lang w:val="de-DE"/>
        </w:rPr>
        <w:t xml:space="preserve"> na </w:t>
      </w:r>
      <w:proofErr w:type="spellStart"/>
      <w:r w:rsidRPr="00BA5F3F">
        <w:rPr>
          <w:rFonts w:ascii="Calibri" w:hAnsi="Calibri" w:cs="Calibri"/>
          <w:sz w:val="24"/>
          <w:szCs w:val="24"/>
          <w:lang w:val="de-DE"/>
        </w:rPr>
        <w:t>celu</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obejście</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prawa</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dotyczące</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zamówień</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publicznych</w:t>
      </w:r>
      <w:proofErr w:type="spellEnd"/>
      <w:r w:rsidRPr="00BA5F3F">
        <w:rPr>
          <w:rFonts w:ascii="Calibri" w:hAnsi="Calibri" w:cs="Calibri"/>
          <w:sz w:val="24"/>
          <w:szCs w:val="24"/>
          <w:lang w:val="de-DE"/>
        </w:rPr>
        <w:t xml:space="preserve">, a </w:t>
      </w:r>
      <w:proofErr w:type="spellStart"/>
      <w:r w:rsidRPr="00BA5F3F">
        <w:rPr>
          <w:rFonts w:ascii="Calibri" w:hAnsi="Calibri" w:cs="Calibri"/>
          <w:sz w:val="24"/>
          <w:szCs w:val="24"/>
          <w:lang w:val="de-DE"/>
        </w:rPr>
        <w:t>co</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za</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tym</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idzie</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Wykonawca</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ma</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prawo</w:t>
      </w:r>
      <w:proofErr w:type="spellEnd"/>
      <w:r w:rsidRPr="00BA5F3F">
        <w:rPr>
          <w:rFonts w:ascii="Calibri" w:hAnsi="Calibri" w:cs="Calibri"/>
          <w:sz w:val="24"/>
          <w:szCs w:val="24"/>
          <w:lang w:val="de-DE"/>
        </w:rPr>
        <w:t xml:space="preserve"> do </w:t>
      </w:r>
      <w:proofErr w:type="spellStart"/>
      <w:r w:rsidRPr="00BA5F3F">
        <w:rPr>
          <w:rFonts w:ascii="Calibri" w:hAnsi="Calibri" w:cs="Calibri"/>
          <w:sz w:val="24"/>
          <w:szCs w:val="24"/>
          <w:lang w:val="de-DE"/>
        </w:rPr>
        <w:t>poinformowania</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odpowiednich</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organów</w:t>
      </w:r>
      <w:proofErr w:type="spellEnd"/>
      <w:r w:rsidRPr="00BA5F3F">
        <w:rPr>
          <w:rFonts w:ascii="Calibri" w:hAnsi="Calibri" w:cs="Calibri"/>
          <w:sz w:val="24"/>
          <w:szCs w:val="24"/>
          <w:lang w:val="de-DE"/>
        </w:rPr>
        <w:t xml:space="preserve">, w </w:t>
      </w:r>
      <w:proofErr w:type="spellStart"/>
      <w:r w:rsidRPr="00BA5F3F">
        <w:rPr>
          <w:rFonts w:ascii="Calibri" w:hAnsi="Calibri" w:cs="Calibri"/>
          <w:sz w:val="24"/>
          <w:szCs w:val="24"/>
          <w:lang w:val="de-DE"/>
        </w:rPr>
        <w:t>tym</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przełożonych</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pracowników</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Zamawiającego</w:t>
      </w:r>
      <w:proofErr w:type="spellEnd"/>
      <w:r w:rsidRPr="00BA5F3F">
        <w:rPr>
          <w:rFonts w:ascii="Calibri" w:hAnsi="Calibri" w:cs="Calibri"/>
          <w:sz w:val="24"/>
          <w:szCs w:val="24"/>
          <w:lang w:val="de-DE"/>
        </w:rPr>
        <w:t xml:space="preserve">, o </w:t>
      </w:r>
      <w:proofErr w:type="spellStart"/>
      <w:r w:rsidRPr="00BA5F3F">
        <w:rPr>
          <w:rFonts w:ascii="Calibri" w:hAnsi="Calibri" w:cs="Calibri"/>
          <w:sz w:val="24"/>
          <w:szCs w:val="24"/>
          <w:lang w:val="de-DE"/>
        </w:rPr>
        <w:t>nieprawidłowościach</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wynikających</w:t>
      </w:r>
      <w:proofErr w:type="spellEnd"/>
      <w:r w:rsidRPr="00BA5F3F">
        <w:rPr>
          <w:rFonts w:ascii="Calibri" w:hAnsi="Calibri" w:cs="Calibri"/>
          <w:sz w:val="24"/>
          <w:szCs w:val="24"/>
          <w:lang w:val="de-DE"/>
        </w:rPr>
        <w:t xml:space="preserve"> z </w:t>
      </w:r>
      <w:proofErr w:type="spellStart"/>
      <w:r w:rsidRPr="00BA5F3F">
        <w:rPr>
          <w:rFonts w:ascii="Calibri" w:hAnsi="Calibri" w:cs="Calibri"/>
          <w:sz w:val="24"/>
          <w:szCs w:val="24"/>
          <w:lang w:val="de-DE"/>
        </w:rPr>
        <w:t>prowadzonego</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postępowania</w:t>
      </w:r>
      <w:proofErr w:type="spellEnd"/>
      <w:r w:rsidRPr="00BA5F3F">
        <w:rPr>
          <w:rFonts w:ascii="Calibri" w:hAnsi="Calibri" w:cs="Calibri"/>
          <w:sz w:val="24"/>
          <w:szCs w:val="24"/>
          <w:lang w:val="de-DE"/>
        </w:rPr>
        <w:t xml:space="preserve"> i </w:t>
      </w:r>
      <w:proofErr w:type="spellStart"/>
      <w:r w:rsidRPr="00BA5F3F">
        <w:rPr>
          <w:rFonts w:ascii="Calibri" w:hAnsi="Calibri" w:cs="Calibri"/>
          <w:sz w:val="24"/>
          <w:szCs w:val="24"/>
          <w:lang w:val="de-DE"/>
        </w:rPr>
        <w:t>skorzystania</w:t>
      </w:r>
      <w:proofErr w:type="spellEnd"/>
      <w:r w:rsidRPr="00BA5F3F">
        <w:rPr>
          <w:rFonts w:ascii="Calibri" w:hAnsi="Calibri" w:cs="Calibri"/>
          <w:sz w:val="24"/>
          <w:szCs w:val="24"/>
          <w:lang w:val="de-DE"/>
        </w:rPr>
        <w:t xml:space="preserve"> z </w:t>
      </w:r>
      <w:proofErr w:type="spellStart"/>
      <w:r w:rsidRPr="00BA5F3F">
        <w:rPr>
          <w:rFonts w:ascii="Calibri" w:hAnsi="Calibri" w:cs="Calibri"/>
          <w:sz w:val="24"/>
          <w:szCs w:val="24"/>
          <w:lang w:val="de-DE"/>
        </w:rPr>
        <w:t>ochrony</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przewidzianej</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dla</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sygnalistów</w:t>
      </w:r>
      <w:proofErr w:type="spellEnd"/>
      <w:r w:rsidRPr="00BA5F3F">
        <w:rPr>
          <w:rFonts w:ascii="Calibri" w:hAnsi="Calibri" w:cs="Calibri"/>
          <w:sz w:val="24"/>
          <w:szCs w:val="24"/>
          <w:lang w:val="de-DE"/>
        </w:rPr>
        <w:t xml:space="preserve"> w </w:t>
      </w:r>
      <w:proofErr w:type="spellStart"/>
      <w:r w:rsidRPr="00BA5F3F">
        <w:rPr>
          <w:rFonts w:ascii="Calibri" w:hAnsi="Calibri" w:cs="Calibri"/>
          <w:sz w:val="24"/>
          <w:szCs w:val="24"/>
          <w:lang w:val="de-DE"/>
        </w:rPr>
        <w:t>ww</w:t>
      </w:r>
      <w:proofErr w:type="spellEnd"/>
      <w:r w:rsidRPr="00BA5F3F">
        <w:rPr>
          <w:rFonts w:ascii="Calibri" w:hAnsi="Calibri" w:cs="Calibri"/>
          <w:sz w:val="24"/>
          <w:szCs w:val="24"/>
          <w:lang w:val="de-DE"/>
        </w:rPr>
        <w:t xml:space="preserve">. </w:t>
      </w:r>
      <w:proofErr w:type="spellStart"/>
      <w:r w:rsidRPr="00BA5F3F">
        <w:rPr>
          <w:rFonts w:ascii="Calibri" w:hAnsi="Calibri" w:cs="Calibri"/>
          <w:sz w:val="24"/>
          <w:szCs w:val="24"/>
          <w:lang w:val="de-DE"/>
        </w:rPr>
        <w:t>ustawie</w:t>
      </w:r>
      <w:proofErr w:type="spellEnd"/>
      <w:r w:rsidRPr="00BA5F3F">
        <w:rPr>
          <w:rFonts w:ascii="Calibri" w:hAnsi="Calibri" w:cs="Calibri"/>
          <w:sz w:val="24"/>
          <w:szCs w:val="24"/>
          <w:lang w:val="de-DE"/>
        </w:rPr>
        <w:t>.</w:t>
      </w:r>
    </w:p>
    <w:p w14:paraId="4B67EF24" w14:textId="77777777" w:rsidR="00D71E99" w:rsidRPr="00700C99" w:rsidRDefault="00D71E99" w:rsidP="00D71E99">
      <w:pPr>
        <w:pStyle w:val="Akapitzlist"/>
        <w:widowControl/>
        <w:ind w:left="360"/>
        <w:jc w:val="both"/>
        <w:rPr>
          <w:rFonts w:asciiTheme="minorHAnsi" w:hAnsiTheme="minorHAnsi" w:cstheme="minorHAnsi"/>
          <w:sz w:val="24"/>
          <w:szCs w:val="24"/>
        </w:rPr>
      </w:pPr>
    </w:p>
    <w:p w14:paraId="7171C431"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Rozdział 2</w:t>
      </w:r>
    </w:p>
    <w:p w14:paraId="34806F15"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Określenie przedmiotu zamówienia</w:t>
      </w:r>
    </w:p>
    <w:p w14:paraId="3E324608" w14:textId="77777777" w:rsidR="00736BB5" w:rsidRDefault="005C3C9E" w:rsidP="003A6E0E">
      <w:pPr>
        <w:pStyle w:val="Akapitzlist"/>
        <w:widowControl/>
        <w:numPr>
          <w:ilvl w:val="0"/>
          <w:numId w:val="3"/>
        </w:numPr>
        <w:ind w:left="284" w:hanging="273"/>
        <w:contextualSpacing w:val="0"/>
        <w:rPr>
          <w:rFonts w:asciiTheme="minorHAnsi" w:hAnsiTheme="minorHAnsi" w:cstheme="minorHAnsi"/>
          <w:b/>
          <w:iCs/>
          <w:sz w:val="24"/>
          <w:szCs w:val="24"/>
        </w:rPr>
      </w:pPr>
      <w:r>
        <w:rPr>
          <w:rFonts w:asciiTheme="minorHAnsi" w:hAnsiTheme="minorHAnsi" w:cstheme="minorHAnsi"/>
          <w:b/>
          <w:iCs/>
          <w:sz w:val="24"/>
          <w:szCs w:val="24"/>
        </w:rPr>
        <w:t>Ustalenia ogólne dotyczące przedmiotu zamówienia:</w:t>
      </w:r>
    </w:p>
    <w:p w14:paraId="29B56CBC"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Zamawiający nie przewiduje prowadzenia negocjacji.                            </w:t>
      </w:r>
    </w:p>
    <w:p w14:paraId="30193B3E"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Zamawiający dopuszcza składanie ofert częściowych, na części określone w opisie przedmiotu zamówienia. </w:t>
      </w:r>
    </w:p>
    <w:p w14:paraId="53029649" w14:textId="77777777" w:rsidR="00736BB5" w:rsidRPr="00D64409"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Zamawiający </w:t>
      </w:r>
      <w:r w:rsidRPr="00D64409">
        <w:rPr>
          <w:rFonts w:asciiTheme="minorHAnsi" w:eastAsia="Calibri" w:hAnsiTheme="minorHAnsi" w:cstheme="minorHAnsi"/>
          <w:sz w:val="24"/>
          <w:szCs w:val="24"/>
          <w:lang w:eastAsia="en-US"/>
        </w:rPr>
        <w:t xml:space="preserve">podzielił postępowanie na </w:t>
      </w:r>
      <w:r w:rsidRPr="00D64409">
        <w:rPr>
          <w:rFonts w:asciiTheme="minorHAnsi" w:eastAsia="Calibri" w:hAnsiTheme="minorHAnsi" w:cstheme="minorHAnsi"/>
          <w:b/>
          <w:sz w:val="24"/>
          <w:szCs w:val="24"/>
          <w:u w:val="single"/>
          <w:lang w:eastAsia="en-US"/>
        </w:rPr>
        <w:t>8 części zamówienia:</w:t>
      </w:r>
      <w:r w:rsidRPr="00D64409">
        <w:rPr>
          <w:rFonts w:asciiTheme="minorHAnsi" w:eastAsia="Calibri" w:hAnsiTheme="minorHAnsi" w:cstheme="minorHAnsi"/>
          <w:sz w:val="24"/>
          <w:szCs w:val="24"/>
          <w:lang w:eastAsia="en-US"/>
        </w:rPr>
        <w:t xml:space="preserve"> </w:t>
      </w:r>
    </w:p>
    <w:p w14:paraId="254C436A" w14:textId="77777777" w:rsidR="00736BB5" w:rsidRPr="00D64409" w:rsidRDefault="005C3C9E" w:rsidP="003A6E0E">
      <w:pPr>
        <w:pStyle w:val="Akapitzlist"/>
        <w:numPr>
          <w:ilvl w:val="0"/>
          <w:numId w:val="5"/>
        </w:numPr>
        <w:tabs>
          <w:tab w:val="left" w:pos="1440"/>
        </w:tabs>
        <w:rPr>
          <w:rFonts w:asciiTheme="minorHAnsi" w:hAnsiTheme="minorHAnsi" w:cstheme="minorHAnsi"/>
          <w:bCs/>
          <w:sz w:val="24"/>
          <w:szCs w:val="24"/>
        </w:rPr>
      </w:pPr>
      <w:r w:rsidRPr="00D64409">
        <w:rPr>
          <w:rFonts w:asciiTheme="minorHAnsi" w:hAnsiTheme="minorHAnsi" w:cstheme="minorHAnsi"/>
          <w:bCs/>
          <w:sz w:val="24"/>
          <w:szCs w:val="24"/>
        </w:rPr>
        <w:t xml:space="preserve">Część I zamówienia - mięso, wędliny, </w:t>
      </w:r>
    </w:p>
    <w:p w14:paraId="79C30BA0" w14:textId="77777777" w:rsidR="00736BB5" w:rsidRPr="00D64409" w:rsidRDefault="005C3C9E" w:rsidP="003A6E0E">
      <w:pPr>
        <w:pStyle w:val="Akapitzlist"/>
        <w:numPr>
          <w:ilvl w:val="0"/>
          <w:numId w:val="5"/>
        </w:numPr>
        <w:tabs>
          <w:tab w:val="left" w:pos="1440"/>
        </w:tabs>
        <w:rPr>
          <w:rFonts w:asciiTheme="minorHAnsi" w:hAnsiTheme="minorHAnsi" w:cstheme="minorHAnsi"/>
          <w:sz w:val="24"/>
          <w:szCs w:val="24"/>
        </w:rPr>
      </w:pPr>
      <w:r w:rsidRPr="00D64409">
        <w:rPr>
          <w:rFonts w:asciiTheme="minorHAnsi" w:hAnsiTheme="minorHAnsi" w:cstheme="minorHAnsi"/>
          <w:bCs/>
          <w:sz w:val="24"/>
          <w:szCs w:val="24"/>
        </w:rPr>
        <w:t xml:space="preserve">Część II zamówienia - </w:t>
      </w:r>
      <w:r w:rsidRPr="00D64409">
        <w:rPr>
          <w:rFonts w:asciiTheme="minorHAnsi" w:hAnsiTheme="minorHAnsi" w:cstheme="minorHAnsi"/>
          <w:sz w:val="24"/>
          <w:szCs w:val="24"/>
        </w:rPr>
        <w:t>mrożonki, produkty rybne mrożone,</w:t>
      </w:r>
    </w:p>
    <w:p w14:paraId="4AA1FC53" w14:textId="77777777" w:rsidR="00736BB5" w:rsidRPr="00D64409" w:rsidRDefault="005C3C9E" w:rsidP="003A6E0E">
      <w:pPr>
        <w:pStyle w:val="Akapitzlist"/>
        <w:numPr>
          <w:ilvl w:val="0"/>
          <w:numId w:val="5"/>
        </w:numPr>
        <w:tabs>
          <w:tab w:val="left" w:pos="1440"/>
        </w:tabs>
        <w:rPr>
          <w:rFonts w:asciiTheme="minorHAnsi" w:hAnsiTheme="minorHAnsi" w:cstheme="minorHAnsi"/>
          <w:bCs/>
          <w:sz w:val="24"/>
          <w:szCs w:val="24"/>
        </w:rPr>
      </w:pPr>
      <w:r w:rsidRPr="00D64409">
        <w:rPr>
          <w:rFonts w:asciiTheme="minorHAnsi" w:hAnsiTheme="minorHAnsi" w:cstheme="minorHAnsi"/>
          <w:bCs/>
          <w:sz w:val="24"/>
          <w:szCs w:val="24"/>
        </w:rPr>
        <w:t>Część III zamówienia - warzywa, owoce, ziemniaki,</w:t>
      </w:r>
    </w:p>
    <w:p w14:paraId="4359D817" w14:textId="77777777" w:rsidR="00736BB5" w:rsidRPr="00D64409" w:rsidRDefault="005C3C9E" w:rsidP="003A6E0E">
      <w:pPr>
        <w:pStyle w:val="Akapitzlist"/>
        <w:numPr>
          <w:ilvl w:val="0"/>
          <w:numId w:val="5"/>
        </w:numPr>
        <w:ind w:right="640"/>
        <w:rPr>
          <w:rFonts w:asciiTheme="minorHAnsi" w:hAnsiTheme="minorHAnsi" w:cstheme="minorHAnsi"/>
          <w:bCs/>
          <w:sz w:val="24"/>
          <w:szCs w:val="24"/>
        </w:rPr>
      </w:pPr>
      <w:r w:rsidRPr="00D64409">
        <w:rPr>
          <w:rFonts w:asciiTheme="minorHAnsi" w:hAnsiTheme="minorHAnsi" w:cstheme="minorHAnsi"/>
          <w:bCs/>
          <w:sz w:val="24"/>
          <w:szCs w:val="24"/>
        </w:rPr>
        <w:t>Część IV zamówienia - wyroby mleczarskie i jaja,</w:t>
      </w:r>
    </w:p>
    <w:p w14:paraId="68C3BF52" w14:textId="77777777" w:rsidR="00736BB5" w:rsidRPr="00D64409" w:rsidRDefault="005C3C9E" w:rsidP="003A6E0E">
      <w:pPr>
        <w:pStyle w:val="Akapitzlist"/>
        <w:numPr>
          <w:ilvl w:val="0"/>
          <w:numId w:val="5"/>
        </w:numPr>
        <w:ind w:right="560"/>
        <w:rPr>
          <w:rFonts w:asciiTheme="minorHAnsi" w:hAnsiTheme="minorHAnsi" w:cstheme="minorHAnsi"/>
          <w:bCs/>
          <w:sz w:val="24"/>
          <w:szCs w:val="24"/>
        </w:rPr>
      </w:pPr>
      <w:r w:rsidRPr="00D64409">
        <w:rPr>
          <w:rFonts w:asciiTheme="minorHAnsi" w:hAnsiTheme="minorHAnsi" w:cstheme="minorHAnsi"/>
          <w:bCs/>
          <w:sz w:val="24"/>
          <w:szCs w:val="24"/>
        </w:rPr>
        <w:t>Część V zamówienia - pieczywo, wyroby piekarskie,</w:t>
      </w:r>
    </w:p>
    <w:p w14:paraId="388FAC3E" w14:textId="77777777" w:rsidR="00736BB5" w:rsidRPr="00D64409" w:rsidRDefault="005C3C9E" w:rsidP="003A6E0E">
      <w:pPr>
        <w:pStyle w:val="Akapitzlist"/>
        <w:numPr>
          <w:ilvl w:val="0"/>
          <w:numId w:val="5"/>
        </w:numPr>
        <w:ind w:right="560"/>
        <w:rPr>
          <w:rFonts w:asciiTheme="minorHAnsi" w:hAnsiTheme="minorHAnsi" w:cstheme="minorHAnsi"/>
          <w:bCs/>
          <w:sz w:val="24"/>
          <w:szCs w:val="24"/>
        </w:rPr>
      </w:pPr>
      <w:r w:rsidRPr="00D64409">
        <w:rPr>
          <w:rFonts w:asciiTheme="minorHAnsi" w:hAnsiTheme="minorHAnsi" w:cstheme="minorHAnsi"/>
          <w:bCs/>
          <w:sz w:val="24"/>
          <w:szCs w:val="24"/>
        </w:rPr>
        <w:t>Część VI zamówienia - wyroby garmażeryjne,</w:t>
      </w:r>
    </w:p>
    <w:p w14:paraId="7ACF9F3C" w14:textId="77777777" w:rsidR="00736BB5" w:rsidRPr="00D64409" w:rsidRDefault="005C3C9E" w:rsidP="003A6E0E">
      <w:pPr>
        <w:pStyle w:val="Akapitzlist"/>
        <w:numPr>
          <w:ilvl w:val="0"/>
          <w:numId w:val="5"/>
        </w:numPr>
        <w:rPr>
          <w:rFonts w:asciiTheme="minorHAnsi" w:hAnsiTheme="minorHAnsi" w:cstheme="minorHAnsi"/>
          <w:bCs/>
          <w:sz w:val="24"/>
          <w:szCs w:val="24"/>
        </w:rPr>
      </w:pPr>
      <w:r w:rsidRPr="00D64409">
        <w:rPr>
          <w:rFonts w:asciiTheme="minorHAnsi" w:hAnsiTheme="minorHAnsi" w:cstheme="minorHAnsi"/>
          <w:bCs/>
          <w:sz w:val="24"/>
          <w:szCs w:val="24"/>
        </w:rPr>
        <w:t>Część VII zamówienia - pozostałe artykuły spożywcze,</w:t>
      </w:r>
    </w:p>
    <w:p w14:paraId="0A1CC367" w14:textId="77777777" w:rsidR="00736BB5" w:rsidRPr="00D64409" w:rsidRDefault="005C3C9E" w:rsidP="003A6E0E">
      <w:pPr>
        <w:pStyle w:val="Akapitzlist"/>
        <w:numPr>
          <w:ilvl w:val="0"/>
          <w:numId w:val="5"/>
        </w:numPr>
        <w:tabs>
          <w:tab w:val="left" w:pos="1440"/>
        </w:tabs>
        <w:rPr>
          <w:rFonts w:asciiTheme="minorHAnsi" w:hAnsiTheme="minorHAnsi" w:cstheme="minorHAnsi"/>
          <w:sz w:val="24"/>
          <w:szCs w:val="24"/>
        </w:rPr>
      </w:pPr>
      <w:r w:rsidRPr="00D64409">
        <w:rPr>
          <w:rFonts w:asciiTheme="minorHAnsi" w:hAnsiTheme="minorHAnsi" w:cstheme="minorHAnsi"/>
          <w:bCs/>
          <w:sz w:val="24"/>
          <w:szCs w:val="24"/>
        </w:rPr>
        <w:t xml:space="preserve">Część VIII zamówienia – </w:t>
      </w:r>
      <w:r w:rsidRPr="00D64409">
        <w:rPr>
          <w:rFonts w:asciiTheme="minorHAnsi" w:hAnsiTheme="minorHAnsi" w:cstheme="minorHAnsi"/>
          <w:sz w:val="24"/>
          <w:szCs w:val="24"/>
        </w:rPr>
        <w:t>ryby.</w:t>
      </w:r>
    </w:p>
    <w:p w14:paraId="0C80EA9D"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Jeden wykonawca może złożyć ofertę na maksymalnie trzy części zamówienia. </w:t>
      </w:r>
    </w:p>
    <w:p w14:paraId="48B5323F"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nie dopuszcza możliwości składania ofert wariantowych.</w:t>
      </w:r>
    </w:p>
    <w:p w14:paraId="6A5570FA"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Przedmiotem niniejszego postępowania nie jest zawarcie umowy ramowej.</w:t>
      </w:r>
    </w:p>
    <w:p w14:paraId="6ADC1BB5"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nie przewiduje aukcji elektronicznej.</w:t>
      </w:r>
    </w:p>
    <w:p w14:paraId="191FD662"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nie przewiduje możliwości złożenia oferty w postaci katalogów elektronicznych lub dołączenia katalogów elektronicznych do oferty.</w:t>
      </w:r>
    </w:p>
    <w:p w14:paraId="7570292B" w14:textId="77777777" w:rsidR="00736BB5" w:rsidRDefault="005C3C9E" w:rsidP="003A6E0E">
      <w:pPr>
        <w:pStyle w:val="Akapitzlist"/>
        <w:numPr>
          <w:ilvl w:val="1"/>
          <w:numId w:val="4"/>
        </w:numPr>
        <w:tabs>
          <w:tab w:val="left" w:pos="851"/>
        </w:tabs>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hAnsiTheme="minorHAnsi" w:cstheme="minorHAnsi"/>
          <w:sz w:val="24"/>
          <w:szCs w:val="24"/>
        </w:rPr>
        <w:t xml:space="preserve">Minimalny gwarantowany zakres zamówienia Zamawiający określa na poziomie 20% wielkości dostaw, określonych w opisie przedmiotu zamówienia. Zamawiający nie gwarantuje wykonania ww. poziomu zamówienia w przypadku zaistnienia siły wyższej. Zamawiający zastrzega, że za siłę wyższą uzna zamknięcie placówki oświatowej Zamawiającego z przyczyn związanych </w:t>
      </w:r>
      <w:r w:rsidR="000E6DD9">
        <w:rPr>
          <w:rFonts w:asciiTheme="minorHAnsi" w:hAnsiTheme="minorHAnsi" w:cstheme="minorHAnsi"/>
          <w:sz w:val="24"/>
          <w:szCs w:val="24"/>
        </w:rPr>
        <w:t xml:space="preserve">np. z </w:t>
      </w:r>
      <w:r>
        <w:rPr>
          <w:rFonts w:asciiTheme="minorHAnsi" w:hAnsiTheme="minorHAnsi" w:cstheme="minorHAnsi"/>
          <w:sz w:val="24"/>
          <w:szCs w:val="24"/>
        </w:rPr>
        <w:t xml:space="preserve">pandemią. W takim wypadku wykonawcy nie przysługuje za ten okres wynagrodzenie, jak i roszczenie o wykonanie </w:t>
      </w:r>
      <w:r>
        <w:rPr>
          <w:rFonts w:asciiTheme="minorHAnsi" w:hAnsiTheme="minorHAnsi" w:cstheme="minorHAnsi"/>
          <w:sz w:val="24"/>
          <w:szCs w:val="24"/>
        </w:rPr>
        <w:lastRenderedPageBreak/>
        <w:t xml:space="preserve">umowy w zakresie gwarantowanym. </w:t>
      </w:r>
    </w:p>
    <w:p w14:paraId="6AE83FF8" w14:textId="77777777" w:rsidR="00736BB5" w:rsidRDefault="005C3C9E" w:rsidP="003A6E0E">
      <w:pPr>
        <w:pStyle w:val="Akapitzlist"/>
        <w:widowControl/>
        <w:numPr>
          <w:ilvl w:val="0"/>
          <w:numId w:val="3"/>
        </w:numPr>
        <w:ind w:left="284" w:hanging="273"/>
        <w:contextualSpacing w:val="0"/>
        <w:rPr>
          <w:rFonts w:asciiTheme="minorHAnsi" w:hAnsiTheme="minorHAnsi" w:cstheme="minorHAnsi"/>
          <w:b/>
          <w:iCs/>
          <w:sz w:val="24"/>
          <w:szCs w:val="24"/>
        </w:rPr>
      </w:pPr>
      <w:r>
        <w:rPr>
          <w:rFonts w:asciiTheme="minorHAnsi" w:hAnsiTheme="minorHAnsi" w:cstheme="minorHAnsi"/>
          <w:b/>
          <w:iCs/>
          <w:sz w:val="24"/>
          <w:szCs w:val="24"/>
        </w:rPr>
        <w:t>Podwykonawstwo</w:t>
      </w:r>
    </w:p>
    <w:p w14:paraId="6AEAF5EB" w14:textId="77777777" w:rsidR="00736BB5" w:rsidRDefault="005C3C9E" w:rsidP="003A6E0E">
      <w:pPr>
        <w:pStyle w:val="Akapitzlist"/>
        <w:numPr>
          <w:ilvl w:val="1"/>
          <w:numId w:val="6"/>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Wykonawca może powierzyć wykonanie części zamówienia podwykonawcy.</w:t>
      </w:r>
    </w:p>
    <w:p w14:paraId="52E916B4" w14:textId="77777777" w:rsidR="00736BB5" w:rsidRDefault="005C3C9E" w:rsidP="003A6E0E">
      <w:pPr>
        <w:pStyle w:val="Akapitzlist"/>
        <w:numPr>
          <w:ilvl w:val="1"/>
          <w:numId w:val="6"/>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nie zastrzega osobistego wykonania przez Wykonawcę kluczowych części zamówienia.</w:t>
      </w:r>
    </w:p>
    <w:p w14:paraId="5318EB9B" w14:textId="77777777" w:rsidR="00736BB5" w:rsidRDefault="005C3C9E" w:rsidP="003A6E0E">
      <w:pPr>
        <w:pStyle w:val="Akapitzlist"/>
        <w:numPr>
          <w:ilvl w:val="1"/>
          <w:numId w:val="6"/>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wymaga wskazania przez Wykonawcę, w ofercie, części zamówienia, których wykonanie zamierza powierzyć podwykonawcom oraz podanie nazw ewentualnych podwykonawców (o ile są znani na tym etapie).</w:t>
      </w:r>
    </w:p>
    <w:p w14:paraId="40770ED1" w14:textId="77777777" w:rsidR="00047A61" w:rsidRDefault="00047A61" w:rsidP="00047A61">
      <w:pPr>
        <w:pStyle w:val="Akapitzlist"/>
        <w:autoSpaceDE w:val="0"/>
        <w:autoSpaceDN w:val="0"/>
        <w:adjustRightInd w:val="0"/>
        <w:ind w:left="709"/>
        <w:contextualSpacing w:val="0"/>
        <w:jc w:val="both"/>
        <w:rPr>
          <w:rFonts w:asciiTheme="minorHAnsi" w:eastAsia="Calibri" w:hAnsiTheme="minorHAnsi" w:cstheme="minorHAnsi"/>
          <w:sz w:val="24"/>
          <w:szCs w:val="24"/>
          <w:lang w:eastAsia="en-US"/>
        </w:rPr>
      </w:pPr>
    </w:p>
    <w:p w14:paraId="7E136894" w14:textId="77777777" w:rsidR="00736BB5" w:rsidRDefault="005C3C9E" w:rsidP="003A6E0E">
      <w:pPr>
        <w:pStyle w:val="Akapitzlist"/>
        <w:widowControl/>
        <w:numPr>
          <w:ilvl w:val="0"/>
          <w:numId w:val="3"/>
        </w:numPr>
        <w:ind w:left="283" w:hanging="272"/>
        <w:contextualSpacing w:val="0"/>
        <w:rPr>
          <w:rFonts w:asciiTheme="minorHAnsi" w:hAnsiTheme="minorHAnsi" w:cstheme="minorHAnsi"/>
          <w:b/>
          <w:iCs/>
          <w:sz w:val="24"/>
          <w:szCs w:val="24"/>
        </w:rPr>
      </w:pPr>
      <w:r>
        <w:rPr>
          <w:rFonts w:asciiTheme="minorHAnsi" w:hAnsiTheme="minorHAnsi" w:cstheme="minorHAnsi"/>
          <w:b/>
          <w:iCs/>
          <w:sz w:val="24"/>
          <w:szCs w:val="24"/>
        </w:rPr>
        <w:t>Przedmiot zamówienia</w:t>
      </w:r>
    </w:p>
    <w:p w14:paraId="499FFCB6" w14:textId="0D16971B"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iCs/>
          <w:sz w:val="24"/>
          <w:szCs w:val="24"/>
        </w:rPr>
        <w:t xml:space="preserve">Przedmiotem zamówienia jest sukcesywna </w:t>
      </w:r>
      <w:r>
        <w:rPr>
          <w:rFonts w:asciiTheme="minorHAnsi" w:hAnsiTheme="minorHAnsi" w:cstheme="minorHAnsi"/>
          <w:sz w:val="24"/>
          <w:szCs w:val="24"/>
        </w:rPr>
        <w:t xml:space="preserve">dostawa produktów żywnościowych na rzecz Zamawiającego – Zespołu Szkolno-Przedszkolnego Nr 8 w Gdańsku (odpowiednio w ramach danych części zamówienia), do punktu (miejsca dostawy) przy </w:t>
      </w:r>
      <w:r>
        <w:rPr>
          <w:rFonts w:asciiTheme="minorHAnsi" w:hAnsiTheme="minorHAnsi" w:cstheme="minorHAnsi"/>
          <w:bCs/>
          <w:sz w:val="24"/>
          <w:szCs w:val="24"/>
        </w:rPr>
        <w:t>ul. Marcina Dragana 2, 80-807 Gdańsk</w:t>
      </w:r>
      <w:r>
        <w:rPr>
          <w:rFonts w:asciiTheme="minorHAnsi" w:hAnsiTheme="minorHAnsi" w:cstheme="minorHAnsi"/>
          <w:sz w:val="24"/>
          <w:szCs w:val="24"/>
        </w:rPr>
        <w:t>. Wykonawca dostarczy produkty do rampy znajdującej się przy kuchni szkolnej.</w:t>
      </w:r>
    </w:p>
    <w:p w14:paraId="19AEB134" w14:textId="77777777" w:rsidR="00736BB5" w:rsidRDefault="005C3C9E" w:rsidP="003A6E0E">
      <w:pPr>
        <w:pStyle w:val="Akapitzlist"/>
        <w:tabs>
          <w:tab w:val="left" w:pos="1440"/>
        </w:tabs>
        <w:rPr>
          <w:rFonts w:asciiTheme="minorHAnsi" w:hAnsiTheme="minorHAnsi" w:cstheme="minorHAnsi"/>
          <w:bCs/>
          <w:sz w:val="24"/>
          <w:szCs w:val="24"/>
        </w:rPr>
      </w:pPr>
      <w:r>
        <w:rPr>
          <w:rFonts w:asciiTheme="minorHAnsi" w:hAnsiTheme="minorHAnsi" w:cstheme="minorHAnsi"/>
          <w:bCs/>
          <w:sz w:val="24"/>
          <w:szCs w:val="24"/>
        </w:rPr>
        <w:t xml:space="preserve">Zamawiający podzielił przedmiot zamówienia na następujące części: </w:t>
      </w:r>
    </w:p>
    <w:p w14:paraId="5DD0DE9F" w14:textId="77777777" w:rsidR="00736BB5" w:rsidRPr="00D64409" w:rsidRDefault="005C3C9E" w:rsidP="003A6E0E">
      <w:pPr>
        <w:pStyle w:val="Akapitzlist"/>
        <w:tabs>
          <w:tab w:val="left" w:pos="1440"/>
        </w:tabs>
        <w:rPr>
          <w:rFonts w:asciiTheme="minorHAnsi" w:hAnsiTheme="minorHAnsi" w:cstheme="minorHAnsi"/>
          <w:bCs/>
          <w:sz w:val="24"/>
          <w:szCs w:val="24"/>
        </w:rPr>
      </w:pPr>
      <w:r w:rsidRPr="00D64409">
        <w:rPr>
          <w:rFonts w:asciiTheme="minorHAnsi" w:hAnsiTheme="minorHAnsi" w:cstheme="minorHAnsi"/>
          <w:bCs/>
          <w:sz w:val="24"/>
          <w:szCs w:val="24"/>
        </w:rPr>
        <w:t xml:space="preserve">Część I zamówienia - mięso, wędliny, </w:t>
      </w:r>
    </w:p>
    <w:p w14:paraId="30F96596" w14:textId="77777777" w:rsidR="00736BB5" w:rsidRPr="00D64409" w:rsidRDefault="005C3C9E" w:rsidP="003A6E0E">
      <w:pPr>
        <w:pStyle w:val="Akapitzlist"/>
        <w:tabs>
          <w:tab w:val="left" w:pos="1440"/>
        </w:tabs>
        <w:rPr>
          <w:rFonts w:asciiTheme="minorHAnsi" w:hAnsiTheme="minorHAnsi" w:cstheme="minorHAnsi"/>
          <w:sz w:val="24"/>
          <w:szCs w:val="24"/>
        </w:rPr>
      </w:pPr>
      <w:r w:rsidRPr="00D64409">
        <w:rPr>
          <w:rFonts w:asciiTheme="minorHAnsi" w:hAnsiTheme="minorHAnsi" w:cstheme="minorHAnsi"/>
          <w:bCs/>
          <w:sz w:val="24"/>
          <w:szCs w:val="24"/>
        </w:rPr>
        <w:t xml:space="preserve">Część II zamówienia - </w:t>
      </w:r>
      <w:r w:rsidRPr="00D64409">
        <w:rPr>
          <w:rFonts w:asciiTheme="minorHAnsi" w:hAnsiTheme="minorHAnsi" w:cstheme="minorHAnsi"/>
          <w:sz w:val="24"/>
          <w:szCs w:val="24"/>
        </w:rPr>
        <w:t>mrożonki, produkty rybne mrożone,</w:t>
      </w:r>
    </w:p>
    <w:p w14:paraId="6ABAED94" w14:textId="77777777" w:rsidR="00736BB5" w:rsidRPr="00D64409" w:rsidRDefault="005C3C9E" w:rsidP="003A6E0E">
      <w:pPr>
        <w:pStyle w:val="Akapitzlist"/>
        <w:tabs>
          <w:tab w:val="left" w:pos="1440"/>
        </w:tabs>
        <w:rPr>
          <w:rFonts w:asciiTheme="minorHAnsi" w:hAnsiTheme="minorHAnsi" w:cstheme="minorHAnsi"/>
          <w:bCs/>
          <w:sz w:val="24"/>
          <w:szCs w:val="24"/>
        </w:rPr>
      </w:pPr>
      <w:r w:rsidRPr="00D64409">
        <w:rPr>
          <w:rFonts w:asciiTheme="minorHAnsi" w:hAnsiTheme="minorHAnsi" w:cstheme="minorHAnsi"/>
          <w:bCs/>
          <w:sz w:val="24"/>
          <w:szCs w:val="24"/>
        </w:rPr>
        <w:t>Część III zamówienia - warzywa, owoce, ziemniaki,</w:t>
      </w:r>
    </w:p>
    <w:p w14:paraId="2039288D" w14:textId="77777777" w:rsidR="00736BB5" w:rsidRPr="00D64409" w:rsidRDefault="005C3C9E" w:rsidP="003A6E0E">
      <w:pPr>
        <w:pStyle w:val="Akapitzlist"/>
        <w:ind w:right="640"/>
        <w:rPr>
          <w:rFonts w:asciiTheme="minorHAnsi" w:hAnsiTheme="minorHAnsi" w:cstheme="minorHAnsi"/>
          <w:bCs/>
          <w:sz w:val="24"/>
          <w:szCs w:val="24"/>
        </w:rPr>
      </w:pPr>
      <w:r w:rsidRPr="00D64409">
        <w:rPr>
          <w:rFonts w:asciiTheme="minorHAnsi" w:hAnsiTheme="minorHAnsi" w:cstheme="minorHAnsi"/>
          <w:bCs/>
          <w:sz w:val="24"/>
          <w:szCs w:val="24"/>
        </w:rPr>
        <w:t>Część IV zamówienia - wyroby mleczarskie i jaja,</w:t>
      </w:r>
    </w:p>
    <w:p w14:paraId="4BD55E46" w14:textId="77777777" w:rsidR="00736BB5" w:rsidRPr="00D64409" w:rsidRDefault="005C3C9E" w:rsidP="003A6E0E">
      <w:pPr>
        <w:pStyle w:val="Akapitzlist"/>
        <w:ind w:right="560"/>
        <w:rPr>
          <w:rFonts w:asciiTheme="minorHAnsi" w:hAnsiTheme="minorHAnsi" w:cstheme="minorHAnsi"/>
          <w:bCs/>
          <w:sz w:val="24"/>
          <w:szCs w:val="24"/>
        </w:rPr>
      </w:pPr>
      <w:r w:rsidRPr="00D64409">
        <w:rPr>
          <w:rFonts w:asciiTheme="minorHAnsi" w:hAnsiTheme="minorHAnsi" w:cstheme="minorHAnsi"/>
          <w:bCs/>
          <w:sz w:val="24"/>
          <w:szCs w:val="24"/>
        </w:rPr>
        <w:t>Część V zamówienia - pieczywo, wyroby piekarskie,</w:t>
      </w:r>
    </w:p>
    <w:p w14:paraId="538E6DFC" w14:textId="77777777" w:rsidR="00736BB5" w:rsidRPr="00D64409" w:rsidRDefault="005C3C9E" w:rsidP="003A6E0E">
      <w:pPr>
        <w:pStyle w:val="Akapitzlist"/>
        <w:ind w:right="560"/>
        <w:rPr>
          <w:rFonts w:asciiTheme="minorHAnsi" w:hAnsiTheme="minorHAnsi" w:cstheme="minorHAnsi"/>
          <w:bCs/>
          <w:sz w:val="24"/>
          <w:szCs w:val="24"/>
        </w:rPr>
      </w:pPr>
      <w:r w:rsidRPr="00D64409">
        <w:rPr>
          <w:rFonts w:asciiTheme="minorHAnsi" w:hAnsiTheme="minorHAnsi" w:cstheme="minorHAnsi"/>
          <w:bCs/>
          <w:sz w:val="24"/>
          <w:szCs w:val="24"/>
        </w:rPr>
        <w:t>Część VI zamówienia - wyroby garmażeryjne,</w:t>
      </w:r>
    </w:p>
    <w:p w14:paraId="1A1E2C20" w14:textId="77777777" w:rsidR="00736BB5" w:rsidRPr="00D64409" w:rsidRDefault="005C3C9E" w:rsidP="003A6E0E">
      <w:pPr>
        <w:pStyle w:val="Akapitzlist"/>
        <w:rPr>
          <w:rFonts w:asciiTheme="minorHAnsi" w:hAnsiTheme="minorHAnsi" w:cstheme="minorHAnsi"/>
          <w:bCs/>
          <w:sz w:val="24"/>
          <w:szCs w:val="24"/>
        </w:rPr>
      </w:pPr>
      <w:r w:rsidRPr="00D64409">
        <w:rPr>
          <w:rFonts w:asciiTheme="minorHAnsi" w:hAnsiTheme="minorHAnsi" w:cstheme="minorHAnsi"/>
          <w:bCs/>
          <w:sz w:val="24"/>
          <w:szCs w:val="24"/>
        </w:rPr>
        <w:t>Część VII zamówienia - pozostałe artykuły spożywcze,</w:t>
      </w:r>
    </w:p>
    <w:p w14:paraId="128F775C" w14:textId="77777777" w:rsidR="00736BB5" w:rsidRDefault="005C3C9E" w:rsidP="003A6E0E">
      <w:pPr>
        <w:pStyle w:val="Akapitzlist"/>
        <w:tabs>
          <w:tab w:val="left" w:pos="1440"/>
        </w:tabs>
        <w:rPr>
          <w:rFonts w:asciiTheme="minorHAnsi" w:hAnsiTheme="minorHAnsi" w:cstheme="minorHAnsi"/>
          <w:sz w:val="24"/>
          <w:szCs w:val="24"/>
        </w:rPr>
      </w:pPr>
      <w:r w:rsidRPr="00D64409">
        <w:rPr>
          <w:rFonts w:asciiTheme="minorHAnsi" w:hAnsiTheme="minorHAnsi" w:cstheme="minorHAnsi"/>
          <w:bCs/>
          <w:sz w:val="24"/>
          <w:szCs w:val="24"/>
        </w:rPr>
        <w:t xml:space="preserve">Część VIII zamówienia – </w:t>
      </w:r>
      <w:r w:rsidRPr="00D64409">
        <w:rPr>
          <w:rFonts w:asciiTheme="minorHAnsi" w:hAnsiTheme="minorHAnsi" w:cstheme="minorHAnsi"/>
          <w:sz w:val="24"/>
          <w:szCs w:val="24"/>
        </w:rPr>
        <w:t>ryby.</w:t>
      </w:r>
    </w:p>
    <w:p w14:paraId="24E2AC96" w14:textId="77777777"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sz w:val="24"/>
          <w:szCs w:val="24"/>
        </w:rPr>
        <w:t>Budynek szkoły spełnia wymagania wynikające z przepisów ustawy z dnia 19 lipca 2019 r. o zapewnianiu dostępności osobom ze szczególnymi potrzebami, a w szczególności z art. 6 ww. ustawy (wymagania architektoniczne).</w:t>
      </w:r>
    </w:p>
    <w:p w14:paraId="2703B7C2" w14:textId="36AFA7B3"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iCs/>
          <w:sz w:val="24"/>
          <w:szCs w:val="24"/>
        </w:rPr>
        <w:t xml:space="preserve">Szczegółowe wymagania dotyczące zakresu i zasad dostarczenia produktów żywnościowych określa załącznik do SWZ (opis przedmiotu zamówienia w ramach poszczególnych części zamówienia). </w:t>
      </w:r>
    </w:p>
    <w:p w14:paraId="54AD48F8" w14:textId="77777777"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iCs/>
          <w:sz w:val="24"/>
          <w:szCs w:val="24"/>
        </w:rPr>
        <w:t>Szczegółowe postanowienia dotyczące warunków wykonania przedmiotu zamówienia zostały zawarte we wzorze umowy, zawartej w Rozdziale 17 SWZ.</w:t>
      </w:r>
    </w:p>
    <w:p w14:paraId="16D5347A" w14:textId="77777777"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iCs/>
          <w:sz w:val="24"/>
          <w:szCs w:val="24"/>
        </w:rPr>
        <w:t>Kody CPV:</w:t>
      </w:r>
    </w:p>
    <w:p w14:paraId="0C4AF2C2"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15100000-9 - Mięso i wędliny</w:t>
      </w:r>
    </w:p>
    <w:p w14:paraId="324FA610"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15800000-6 - Artykuły spożywcze różne</w:t>
      </w:r>
    </w:p>
    <w:p w14:paraId="34A28662"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15896000-5 - Mrożonki</w:t>
      </w:r>
    </w:p>
    <w:p w14:paraId="5A0A3DE2"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15894300-4 - Wyroby garmażeryjne</w:t>
      </w:r>
    </w:p>
    <w:p w14:paraId="55F4F099"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15300000-1 - Warzywa i owoce</w:t>
      </w:r>
    </w:p>
    <w:p w14:paraId="30BF1432"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15500000-3 - Produkty mleczarskie</w:t>
      </w:r>
    </w:p>
    <w:p w14:paraId="2D768A3F"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15811000-6 - Pieczywo, wyroby piekarskie</w:t>
      </w:r>
    </w:p>
    <w:p w14:paraId="37A262B0" w14:textId="0BC13D0C" w:rsidR="00736BB5" w:rsidRPr="001C446C" w:rsidRDefault="005C3C9E" w:rsidP="003A6E0E">
      <w:pPr>
        <w:pStyle w:val="Akapitzlist"/>
        <w:widowControl/>
        <w:numPr>
          <w:ilvl w:val="0"/>
          <w:numId w:val="8"/>
        </w:numPr>
        <w:jc w:val="both"/>
        <w:rPr>
          <w:rFonts w:asciiTheme="minorHAnsi" w:hAnsiTheme="minorHAnsi" w:cstheme="minorHAnsi"/>
          <w:iCs/>
          <w:sz w:val="24"/>
          <w:szCs w:val="24"/>
        </w:rPr>
      </w:pPr>
      <w:r>
        <w:rPr>
          <w:rFonts w:asciiTheme="minorHAnsi" w:hAnsiTheme="minorHAnsi" w:cstheme="minorHAnsi"/>
          <w:iCs/>
          <w:sz w:val="24"/>
          <w:szCs w:val="24"/>
        </w:rPr>
        <w:t>15220000-</w:t>
      </w:r>
      <w:r w:rsidRPr="001C446C">
        <w:rPr>
          <w:rFonts w:asciiTheme="minorHAnsi" w:hAnsiTheme="minorHAnsi" w:cstheme="minorHAnsi"/>
          <w:iCs/>
          <w:sz w:val="24"/>
          <w:szCs w:val="24"/>
        </w:rPr>
        <w:t xml:space="preserve">6 </w:t>
      </w:r>
      <w:r w:rsidR="002F1AC5">
        <w:rPr>
          <w:rFonts w:asciiTheme="minorHAnsi" w:hAnsiTheme="minorHAnsi" w:cstheme="minorHAnsi"/>
          <w:iCs/>
          <w:sz w:val="24"/>
          <w:szCs w:val="24"/>
        </w:rPr>
        <w:t>-</w:t>
      </w:r>
      <w:r w:rsidRPr="001C446C">
        <w:rPr>
          <w:rFonts w:asciiTheme="minorHAnsi" w:hAnsiTheme="minorHAnsi" w:cstheme="minorHAnsi"/>
          <w:iCs/>
          <w:sz w:val="24"/>
          <w:szCs w:val="24"/>
        </w:rPr>
        <w:t xml:space="preserve"> Ryby świeże i mrożone   </w:t>
      </w:r>
    </w:p>
    <w:p w14:paraId="6BB0BE92" w14:textId="35043CB8" w:rsidR="00736BB5" w:rsidRPr="00612C83" w:rsidRDefault="005C3C9E" w:rsidP="003A6E0E">
      <w:pPr>
        <w:pStyle w:val="Akapitzlist"/>
        <w:widowControl/>
        <w:numPr>
          <w:ilvl w:val="1"/>
          <w:numId w:val="9"/>
        </w:numPr>
        <w:rPr>
          <w:rFonts w:asciiTheme="minorHAnsi" w:hAnsiTheme="minorHAnsi" w:cstheme="minorHAnsi"/>
          <w:b/>
          <w:iCs/>
          <w:sz w:val="24"/>
          <w:szCs w:val="24"/>
        </w:rPr>
      </w:pPr>
      <w:r w:rsidRPr="00612C83">
        <w:rPr>
          <w:rFonts w:asciiTheme="minorHAnsi" w:hAnsiTheme="minorHAnsi" w:cstheme="minorHAnsi"/>
          <w:iCs/>
          <w:sz w:val="24"/>
          <w:szCs w:val="24"/>
        </w:rPr>
        <w:t xml:space="preserve">Termin realizacji zamówienia: </w:t>
      </w:r>
      <w:r w:rsidR="0047362D">
        <w:rPr>
          <w:rFonts w:asciiTheme="minorHAnsi" w:hAnsiTheme="minorHAnsi" w:cstheme="minorHAnsi"/>
          <w:b/>
          <w:iCs/>
          <w:sz w:val="24"/>
          <w:szCs w:val="24"/>
        </w:rPr>
        <w:t>od dnia zawarcia umowy</w:t>
      </w:r>
      <w:r w:rsidR="00012FB1">
        <w:rPr>
          <w:rFonts w:asciiTheme="minorHAnsi" w:hAnsiTheme="minorHAnsi" w:cstheme="minorHAnsi"/>
          <w:b/>
          <w:iCs/>
          <w:sz w:val="24"/>
          <w:szCs w:val="24"/>
        </w:rPr>
        <w:t xml:space="preserve"> </w:t>
      </w:r>
      <w:r w:rsidRPr="00612C83">
        <w:rPr>
          <w:rFonts w:asciiTheme="minorHAnsi" w:hAnsiTheme="minorHAnsi" w:cstheme="minorHAnsi"/>
          <w:b/>
          <w:iCs/>
          <w:sz w:val="24"/>
          <w:szCs w:val="24"/>
        </w:rPr>
        <w:t>do dnia 31 grudnia 202</w:t>
      </w:r>
      <w:r w:rsidR="004D6390">
        <w:rPr>
          <w:rFonts w:asciiTheme="minorHAnsi" w:hAnsiTheme="minorHAnsi" w:cstheme="minorHAnsi"/>
          <w:b/>
          <w:iCs/>
          <w:sz w:val="24"/>
          <w:szCs w:val="24"/>
        </w:rPr>
        <w:t>6</w:t>
      </w:r>
      <w:r w:rsidRPr="00612C83">
        <w:rPr>
          <w:rFonts w:asciiTheme="minorHAnsi" w:hAnsiTheme="minorHAnsi" w:cstheme="minorHAnsi"/>
          <w:b/>
          <w:iCs/>
          <w:sz w:val="24"/>
          <w:szCs w:val="24"/>
        </w:rPr>
        <w:t>r.</w:t>
      </w:r>
    </w:p>
    <w:p w14:paraId="768BCF90" w14:textId="77777777" w:rsidR="00736BB5" w:rsidRDefault="005C3C9E" w:rsidP="003A6E0E">
      <w:pPr>
        <w:pStyle w:val="Akapitzlist"/>
        <w:numPr>
          <w:ilvl w:val="1"/>
          <w:numId w:val="9"/>
        </w:numPr>
        <w:autoSpaceDE w:val="0"/>
        <w:autoSpaceDN w:val="0"/>
        <w:adjustRightInd w:val="0"/>
        <w:contextualSpacing w:val="0"/>
        <w:rPr>
          <w:rFonts w:asciiTheme="minorHAnsi" w:hAnsiTheme="minorHAnsi" w:cstheme="minorHAnsi"/>
          <w:sz w:val="24"/>
          <w:szCs w:val="24"/>
        </w:rPr>
      </w:pPr>
      <w:r>
        <w:rPr>
          <w:rFonts w:asciiTheme="minorHAnsi" w:hAnsiTheme="minorHAnsi" w:cstheme="minorHAnsi"/>
          <w:sz w:val="24"/>
          <w:szCs w:val="24"/>
        </w:rPr>
        <w:t>Opisując przedmiot zamówienia:</w:t>
      </w:r>
    </w:p>
    <w:p w14:paraId="6CA6B023" w14:textId="77777777" w:rsidR="00736BB5" w:rsidRDefault="005C3C9E" w:rsidP="003A6E0E">
      <w:pPr>
        <w:widowControl/>
        <w:numPr>
          <w:ilvl w:val="2"/>
          <w:numId w:val="9"/>
        </w:numPr>
        <w:ind w:left="1701"/>
        <w:jc w:val="both"/>
        <w:rPr>
          <w:rFonts w:asciiTheme="minorHAnsi" w:hAnsiTheme="minorHAnsi" w:cstheme="minorHAnsi"/>
          <w:sz w:val="24"/>
          <w:szCs w:val="24"/>
        </w:rPr>
      </w:pPr>
      <w:r>
        <w:rPr>
          <w:rFonts w:asciiTheme="minorHAnsi" w:hAnsiTheme="minorHAnsi" w:cstheme="minorHAnsi"/>
          <w:sz w:val="24"/>
          <w:szCs w:val="24"/>
        </w:rPr>
        <w:t>przez odniesienia, o których mowa w art. 101 ust. 1 Pzp,</w:t>
      </w:r>
    </w:p>
    <w:p w14:paraId="51C00D0C" w14:textId="77777777" w:rsidR="00736BB5" w:rsidRDefault="005C3C9E" w:rsidP="003A6E0E">
      <w:pPr>
        <w:widowControl/>
        <w:numPr>
          <w:ilvl w:val="2"/>
          <w:numId w:val="9"/>
        </w:numPr>
        <w:ind w:left="1701"/>
        <w:jc w:val="both"/>
        <w:rPr>
          <w:rFonts w:asciiTheme="minorHAnsi" w:hAnsiTheme="minorHAnsi" w:cstheme="minorHAnsi"/>
          <w:sz w:val="24"/>
          <w:szCs w:val="24"/>
        </w:rPr>
      </w:pPr>
      <w:r>
        <w:rPr>
          <w:rFonts w:asciiTheme="minorHAnsi" w:hAnsiTheme="minorHAnsi" w:cstheme="minorHAnsi"/>
          <w:sz w:val="24"/>
          <w:szCs w:val="24"/>
        </w:rPr>
        <w:t>poprzez wskazanie znaków towarowych, patentów lub pochodzenia, źródła</w:t>
      </w:r>
      <w:r>
        <w:rPr>
          <w:rFonts w:asciiTheme="minorHAnsi" w:hAnsiTheme="minorHAnsi" w:cstheme="minorHAnsi"/>
          <w:sz w:val="24"/>
          <w:szCs w:val="24"/>
        </w:rPr>
        <w:br/>
        <w:t xml:space="preserve">lub szczególnego procesu, który charakteryzuje produkty lub usługi </w:t>
      </w:r>
      <w:r>
        <w:rPr>
          <w:rFonts w:asciiTheme="minorHAnsi" w:hAnsiTheme="minorHAnsi" w:cstheme="minorHAnsi"/>
          <w:sz w:val="24"/>
          <w:szCs w:val="24"/>
        </w:rPr>
        <w:lastRenderedPageBreak/>
        <w:t>dostarczane przez konkretnego wykonawcę, o których mowa w art. 99 ust. 5 ustawy Pzp (wskazanie takowe ma zawsze miejsce wyłącznie tytułem przykładu),</w:t>
      </w:r>
    </w:p>
    <w:p w14:paraId="4FC17993" w14:textId="77777777" w:rsidR="00736BB5" w:rsidRDefault="005C3C9E" w:rsidP="003A6E0E">
      <w:pPr>
        <w:tabs>
          <w:tab w:val="left" w:pos="1134"/>
        </w:tabs>
        <w:ind w:left="1134" w:hanging="708"/>
        <w:jc w:val="both"/>
        <w:rPr>
          <w:rFonts w:asciiTheme="minorHAnsi" w:hAnsiTheme="minorHAnsi" w:cstheme="minorHAnsi"/>
          <w:sz w:val="24"/>
          <w:szCs w:val="24"/>
        </w:rPr>
      </w:pPr>
      <w:r>
        <w:rPr>
          <w:rFonts w:asciiTheme="minorHAnsi" w:hAnsiTheme="minorHAnsi" w:cstheme="minorHAnsi"/>
          <w:b/>
          <w:sz w:val="24"/>
          <w:szCs w:val="24"/>
        </w:rPr>
        <w:tab/>
        <w:t>– Zamawiający dopuszcza rozwiązania równoważne opisywanym</w:t>
      </w:r>
      <w:r>
        <w:rPr>
          <w:rFonts w:asciiTheme="minorHAnsi" w:hAnsiTheme="minorHAnsi" w:cstheme="minorHAnsi"/>
          <w:sz w:val="24"/>
          <w:szCs w:val="24"/>
        </w:rPr>
        <w:t>.</w:t>
      </w:r>
    </w:p>
    <w:p w14:paraId="4C61CBAD" w14:textId="77777777" w:rsidR="00736BB5" w:rsidRPr="00612C83" w:rsidRDefault="005C3C9E" w:rsidP="003A6E0E">
      <w:pPr>
        <w:tabs>
          <w:tab w:val="left" w:pos="426"/>
        </w:tabs>
        <w:ind w:left="426"/>
        <w:jc w:val="both"/>
        <w:rPr>
          <w:rFonts w:asciiTheme="minorHAnsi" w:hAnsiTheme="minorHAnsi" w:cstheme="minorHAnsi"/>
          <w:sz w:val="24"/>
          <w:szCs w:val="24"/>
        </w:rPr>
      </w:pPr>
      <w:r>
        <w:rPr>
          <w:rFonts w:asciiTheme="minorHAnsi" w:hAnsiTheme="minorHAnsi" w:cstheme="minorHAnsi"/>
          <w:sz w:val="24"/>
          <w:szCs w:val="24"/>
        </w:rPr>
        <w:t>Wykonawca, powołując się na rozwiązania równoważne opisywane przez Zamawiającego</w:t>
      </w:r>
      <w:r>
        <w:rPr>
          <w:rFonts w:asciiTheme="minorHAnsi" w:hAnsiTheme="minorHAnsi" w:cstheme="minorHAnsi"/>
          <w:b/>
          <w:sz w:val="24"/>
          <w:szCs w:val="24"/>
        </w:rPr>
        <w:t>, jest obowiązany wykazać</w:t>
      </w:r>
      <w:r>
        <w:rPr>
          <w:rFonts w:asciiTheme="minorHAnsi" w:hAnsiTheme="minorHAnsi" w:cstheme="minorHAnsi"/>
          <w:sz w:val="24"/>
          <w:szCs w:val="24"/>
        </w:rPr>
        <w:t xml:space="preserve">, że </w:t>
      </w:r>
      <w:r w:rsidRPr="00612C83">
        <w:rPr>
          <w:rFonts w:asciiTheme="minorHAnsi" w:hAnsiTheme="minorHAnsi" w:cstheme="minorHAnsi"/>
          <w:sz w:val="24"/>
          <w:szCs w:val="24"/>
        </w:rPr>
        <w:t>oferowane przez niego dostawy spełniają wymagania określone przez Zamawiającego.</w:t>
      </w:r>
    </w:p>
    <w:p w14:paraId="65913639" w14:textId="57C0A990" w:rsidR="00D64409" w:rsidRDefault="00D64409" w:rsidP="003A6E0E">
      <w:pPr>
        <w:tabs>
          <w:tab w:val="left" w:pos="426"/>
        </w:tabs>
        <w:ind w:left="426"/>
        <w:jc w:val="both"/>
        <w:rPr>
          <w:rFonts w:asciiTheme="minorHAnsi" w:hAnsiTheme="minorHAnsi" w:cstheme="minorHAnsi"/>
          <w:sz w:val="24"/>
          <w:szCs w:val="24"/>
        </w:rPr>
      </w:pPr>
      <w:r w:rsidRPr="00612C83">
        <w:rPr>
          <w:rFonts w:asciiTheme="minorHAnsi" w:hAnsiTheme="minorHAnsi" w:cstheme="minorHAnsi"/>
          <w:sz w:val="24"/>
          <w:szCs w:val="24"/>
        </w:rPr>
        <w:t xml:space="preserve">Tam, gdzie w opisie przedmiotu zamówienia podano opakowania o konkretnej pojemności/masie, dopuszcza się </w:t>
      </w:r>
      <w:r w:rsidR="004A1BB5" w:rsidRPr="00612C83">
        <w:rPr>
          <w:rFonts w:asciiTheme="minorHAnsi" w:hAnsiTheme="minorHAnsi" w:cstheme="minorHAnsi"/>
          <w:sz w:val="24"/>
          <w:szCs w:val="24"/>
        </w:rPr>
        <w:t>tolerancję +/- 5%.</w:t>
      </w:r>
      <w:r w:rsidR="004A1BB5">
        <w:rPr>
          <w:rFonts w:asciiTheme="minorHAnsi" w:hAnsiTheme="minorHAnsi" w:cstheme="minorHAnsi"/>
          <w:sz w:val="24"/>
          <w:szCs w:val="24"/>
        </w:rPr>
        <w:t xml:space="preserve"> </w:t>
      </w:r>
    </w:p>
    <w:p w14:paraId="67B51C0D" w14:textId="77777777" w:rsidR="0047362D" w:rsidRDefault="0047362D" w:rsidP="003A6E0E">
      <w:pPr>
        <w:widowControl/>
        <w:jc w:val="center"/>
        <w:rPr>
          <w:rFonts w:asciiTheme="minorHAnsi" w:hAnsiTheme="minorHAnsi" w:cstheme="minorHAnsi"/>
          <w:b/>
          <w:iCs/>
          <w:sz w:val="24"/>
          <w:szCs w:val="24"/>
        </w:rPr>
      </w:pPr>
    </w:p>
    <w:p w14:paraId="6F88AE38"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Rozdział 3</w:t>
      </w:r>
    </w:p>
    <w:p w14:paraId="69908A49"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 xml:space="preserve">Warunki udziału w postępowaniu </w:t>
      </w:r>
    </w:p>
    <w:p w14:paraId="6915FABE" w14:textId="77777777" w:rsidR="00736BB5" w:rsidRDefault="005C3C9E" w:rsidP="003A6E0E">
      <w:pPr>
        <w:numPr>
          <w:ilvl w:val="0"/>
          <w:numId w:val="10"/>
        </w:numPr>
        <w:ind w:left="284" w:hanging="284"/>
        <w:jc w:val="both"/>
        <w:rPr>
          <w:rFonts w:asciiTheme="minorHAnsi" w:hAnsiTheme="minorHAnsi" w:cstheme="minorHAnsi"/>
          <w:sz w:val="24"/>
          <w:szCs w:val="24"/>
        </w:rPr>
      </w:pPr>
      <w:r>
        <w:rPr>
          <w:rFonts w:asciiTheme="minorHAnsi" w:hAnsiTheme="minorHAnsi" w:cstheme="minorHAnsi"/>
          <w:sz w:val="24"/>
          <w:szCs w:val="24"/>
        </w:rPr>
        <w:t xml:space="preserve">O udzielenie zamówienia mogą ubiegać się wykonawcy, którzy </w:t>
      </w:r>
      <w:r>
        <w:rPr>
          <w:rFonts w:asciiTheme="minorHAnsi" w:hAnsiTheme="minorHAnsi" w:cstheme="minorHAnsi"/>
          <w:bCs/>
          <w:sz w:val="24"/>
          <w:szCs w:val="24"/>
        </w:rPr>
        <w:t>spełniają określone przez Zamawiającego warunki udziału w postępowaniu, dotyczące:</w:t>
      </w:r>
    </w:p>
    <w:p w14:paraId="0B413E44" w14:textId="77777777" w:rsidR="00736BB5" w:rsidRDefault="005C3C9E" w:rsidP="003A6E0E">
      <w:pPr>
        <w:pStyle w:val="Akapitzlist"/>
        <w:numPr>
          <w:ilvl w:val="1"/>
          <w:numId w:val="11"/>
        </w:numPr>
        <w:autoSpaceDE w:val="0"/>
        <w:autoSpaceDN w:val="0"/>
        <w:adjustRightInd w:val="0"/>
        <w:ind w:left="709" w:hanging="425"/>
        <w:contextualSpacing w:val="0"/>
        <w:jc w:val="both"/>
        <w:rPr>
          <w:rFonts w:asciiTheme="minorHAnsi" w:hAnsiTheme="minorHAnsi" w:cstheme="minorHAnsi"/>
          <w:bCs/>
          <w:sz w:val="24"/>
          <w:szCs w:val="24"/>
          <w:u w:val="single"/>
        </w:rPr>
      </w:pPr>
      <w:r>
        <w:rPr>
          <w:rFonts w:asciiTheme="minorHAnsi" w:hAnsiTheme="minorHAnsi" w:cstheme="minorHAnsi"/>
          <w:bCs/>
          <w:sz w:val="24"/>
          <w:szCs w:val="24"/>
          <w:u w:val="single"/>
        </w:rPr>
        <w:t>zdolności do występowania w obrocie gospodarczym:</w:t>
      </w:r>
    </w:p>
    <w:p w14:paraId="60FE781D" w14:textId="77777777" w:rsidR="00736BB5" w:rsidRDefault="005C3C9E" w:rsidP="003A6E0E">
      <w:pPr>
        <w:autoSpaceDE w:val="0"/>
        <w:autoSpaceDN w:val="0"/>
        <w:adjustRightInd w:val="0"/>
        <w:ind w:left="709"/>
        <w:jc w:val="both"/>
        <w:rPr>
          <w:rFonts w:asciiTheme="minorHAnsi" w:hAnsiTheme="minorHAnsi" w:cstheme="minorHAnsi"/>
          <w:bCs/>
          <w:sz w:val="24"/>
          <w:szCs w:val="24"/>
        </w:rPr>
      </w:pPr>
      <w:r>
        <w:rPr>
          <w:rFonts w:asciiTheme="minorHAnsi" w:hAnsiTheme="minorHAnsi" w:cstheme="minorHAnsi"/>
          <w:bCs/>
          <w:sz w:val="24"/>
          <w:szCs w:val="24"/>
        </w:rPr>
        <w:t>Zamawiający nie stawia warunku w powyższym zakresie.</w:t>
      </w:r>
    </w:p>
    <w:p w14:paraId="1D52E055" w14:textId="77777777" w:rsidR="00736BB5" w:rsidRDefault="005C3C9E" w:rsidP="003A6E0E">
      <w:pPr>
        <w:pStyle w:val="Akapitzlist"/>
        <w:numPr>
          <w:ilvl w:val="1"/>
          <w:numId w:val="11"/>
        </w:numPr>
        <w:autoSpaceDE w:val="0"/>
        <w:autoSpaceDN w:val="0"/>
        <w:adjustRightInd w:val="0"/>
        <w:ind w:left="709" w:hanging="425"/>
        <w:contextualSpacing w:val="0"/>
        <w:jc w:val="both"/>
        <w:rPr>
          <w:rFonts w:asciiTheme="minorHAnsi" w:hAnsiTheme="minorHAnsi" w:cstheme="minorHAnsi"/>
          <w:bCs/>
          <w:sz w:val="24"/>
          <w:szCs w:val="24"/>
          <w:u w:val="single"/>
        </w:rPr>
      </w:pPr>
      <w:r>
        <w:rPr>
          <w:rFonts w:asciiTheme="minorHAnsi" w:hAnsiTheme="minorHAnsi" w:cstheme="minorHAnsi"/>
          <w:bCs/>
          <w:sz w:val="24"/>
          <w:szCs w:val="24"/>
          <w:u w:val="single"/>
        </w:rPr>
        <w:t>uprawnień do prowadzenia określonej działalności gospodarczej lub zawodowej, o ile wynika to z odrębnych przepisów</w:t>
      </w:r>
    </w:p>
    <w:p w14:paraId="0F74D0A8" w14:textId="77777777" w:rsidR="00736BB5" w:rsidRDefault="005C3C9E" w:rsidP="003A6E0E">
      <w:pPr>
        <w:autoSpaceDE w:val="0"/>
        <w:autoSpaceDN w:val="0"/>
        <w:adjustRightInd w:val="0"/>
        <w:ind w:left="709"/>
        <w:jc w:val="both"/>
        <w:rPr>
          <w:rFonts w:asciiTheme="minorHAnsi" w:hAnsiTheme="minorHAnsi" w:cstheme="minorHAnsi"/>
          <w:bCs/>
          <w:sz w:val="24"/>
          <w:szCs w:val="24"/>
        </w:rPr>
      </w:pPr>
      <w:r>
        <w:rPr>
          <w:rFonts w:asciiTheme="minorHAnsi" w:hAnsiTheme="minorHAnsi" w:cstheme="minorHAnsi"/>
          <w:bCs/>
          <w:sz w:val="24"/>
          <w:szCs w:val="24"/>
        </w:rPr>
        <w:t>Zamawiający nie stawia warunku w powyższym zakresie</w:t>
      </w:r>
    </w:p>
    <w:p w14:paraId="0F758437" w14:textId="77777777" w:rsidR="00736BB5" w:rsidRDefault="005C3C9E" w:rsidP="003A6E0E">
      <w:pPr>
        <w:pStyle w:val="Akapitzlist"/>
        <w:numPr>
          <w:ilvl w:val="1"/>
          <w:numId w:val="11"/>
        </w:numPr>
        <w:autoSpaceDE w:val="0"/>
        <w:autoSpaceDN w:val="0"/>
        <w:adjustRightInd w:val="0"/>
        <w:ind w:left="709" w:hanging="425"/>
        <w:contextualSpacing w:val="0"/>
        <w:jc w:val="both"/>
        <w:rPr>
          <w:rFonts w:asciiTheme="minorHAnsi" w:hAnsiTheme="minorHAnsi" w:cstheme="minorHAnsi"/>
          <w:bCs/>
          <w:sz w:val="24"/>
          <w:szCs w:val="24"/>
          <w:u w:val="single"/>
        </w:rPr>
      </w:pPr>
      <w:r>
        <w:rPr>
          <w:rFonts w:asciiTheme="minorHAnsi" w:hAnsiTheme="minorHAnsi" w:cstheme="minorHAnsi"/>
          <w:bCs/>
          <w:sz w:val="24"/>
          <w:szCs w:val="24"/>
          <w:u w:val="single"/>
        </w:rPr>
        <w:t>sytuacji ekonomicznej lub finansowej:</w:t>
      </w:r>
    </w:p>
    <w:p w14:paraId="2A5DFAE3" w14:textId="77777777" w:rsidR="00736BB5" w:rsidRDefault="005C3C9E" w:rsidP="003A6E0E">
      <w:pPr>
        <w:pStyle w:val="Akapitzlist"/>
        <w:autoSpaceDE w:val="0"/>
        <w:autoSpaceDN w:val="0"/>
        <w:adjustRightInd w:val="0"/>
        <w:ind w:left="360" w:firstLine="348"/>
        <w:jc w:val="both"/>
        <w:rPr>
          <w:rFonts w:asciiTheme="minorHAnsi" w:hAnsiTheme="minorHAnsi" w:cstheme="minorHAnsi"/>
          <w:bCs/>
          <w:sz w:val="24"/>
          <w:szCs w:val="24"/>
        </w:rPr>
      </w:pPr>
      <w:r>
        <w:rPr>
          <w:rFonts w:asciiTheme="minorHAnsi" w:hAnsiTheme="minorHAnsi" w:cstheme="minorHAnsi"/>
          <w:bCs/>
          <w:sz w:val="24"/>
          <w:szCs w:val="24"/>
        </w:rPr>
        <w:t>Zamawiający nie stawia warunku w powyższym zakresie</w:t>
      </w:r>
    </w:p>
    <w:p w14:paraId="726EA630" w14:textId="77777777" w:rsidR="00736BB5" w:rsidRDefault="005C3C9E" w:rsidP="003A6E0E">
      <w:pPr>
        <w:pStyle w:val="Akapitzlist"/>
        <w:numPr>
          <w:ilvl w:val="1"/>
          <w:numId w:val="11"/>
        </w:numPr>
        <w:autoSpaceDE w:val="0"/>
        <w:autoSpaceDN w:val="0"/>
        <w:adjustRightInd w:val="0"/>
        <w:ind w:left="709" w:hanging="425"/>
        <w:contextualSpacing w:val="0"/>
        <w:rPr>
          <w:rFonts w:asciiTheme="minorHAnsi" w:hAnsiTheme="minorHAnsi" w:cstheme="minorHAnsi"/>
          <w:bCs/>
          <w:sz w:val="24"/>
          <w:szCs w:val="24"/>
          <w:u w:val="single"/>
        </w:rPr>
      </w:pPr>
      <w:r>
        <w:rPr>
          <w:rFonts w:asciiTheme="minorHAnsi" w:hAnsiTheme="minorHAnsi" w:cstheme="minorHAnsi"/>
          <w:bCs/>
          <w:sz w:val="24"/>
          <w:szCs w:val="24"/>
          <w:u w:val="single"/>
        </w:rPr>
        <w:t>Zdolności technicznej lub zawodowej:</w:t>
      </w:r>
    </w:p>
    <w:p w14:paraId="19EA6378" w14:textId="77777777" w:rsidR="00736BB5" w:rsidRDefault="005C3C9E" w:rsidP="003A6E0E">
      <w:pPr>
        <w:pStyle w:val="Akapitzlist"/>
        <w:autoSpaceDE w:val="0"/>
        <w:autoSpaceDN w:val="0"/>
        <w:adjustRightInd w:val="0"/>
        <w:ind w:left="180" w:firstLine="528"/>
        <w:contextualSpacing w:val="0"/>
        <w:rPr>
          <w:rFonts w:asciiTheme="minorHAnsi" w:hAnsiTheme="minorHAnsi" w:cstheme="minorHAnsi"/>
          <w:bCs/>
          <w:sz w:val="24"/>
          <w:szCs w:val="24"/>
        </w:rPr>
      </w:pPr>
      <w:r>
        <w:rPr>
          <w:rFonts w:asciiTheme="minorHAnsi" w:hAnsiTheme="minorHAnsi" w:cstheme="minorHAnsi"/>
          <w:bCs/>
          <w:sz w:val="24"/>
          <w:szCs w:val="24"/>
        </w:rPr>
        <w:t>Zamawiający nie stawia warunku w powyższym zakresie</w:t>
      </w:r>
    </w:p>
    <w:p w14:paraId="4FF6B8F3" w14:textId="77777777" w:rsidR="00736BB5" w:rsidRDefault="00736BB5" w:rsidP="003A6E0E">
      <w:pPr>
        <w:autoSpaceDE w:val="0"/>
        <w:autoSpaceDN w:val="0"/>
        <w:adjustRightInd w:val="0"/>
        <w:jc w:val="both"/>
        <w:rPr>
          <w:rFonts w:asciiTheme="minorHAnsi" w:hAnsiTheme="minorHAnsi" w:cstheme="minorHAnsi"/>
          <w:bCs/>
          <w:sz w:val="24"/>
          <w:szCs w:val="24"/>
          <w:u w:val="single"/>
        </w:rPr>
      </w:pPr>
    </w:p>
    <w:p w14:paraId="4722319F" w14:textId="77777777" w:rsidR="00736BB5" w:rsidRDefault="005C3C9E" w:rsidP="003A6E0E">
      <w:pPr>
        <w:numPr>
          <w:ilvl w:val="0"/>
          <w:numId w:val="10"/>
        </w:numPr>
        <w:ind w:left="284" w:hanging="284"/>
        <w:jc w:val="both"/>
        <w:rPr>
          <w:rFonts w:asciiTheme="minorHAnsi" w:hAnsiTheme="minorHAnsi" w:cstheme="minorHAnsi"/>
          <w:b/>
          <w:sz w:val="24"/>
          <w:szCs w:val="24"/>
        </w:rPr>
      </w:pPr>
      <w:r>
        <w:rPr>
          <w:rFonts w:asciiTheme="minorHAnsi" w:hAnsiTheme="minorHAnsi" w:cstheme="minorHAnsi"/>
          <w:b/>
          <w:sz w:val="24"/>
          <w:szCs w:val="24"/>
        </w:rPr>
        <w:t>Wykonawcy wspólnie ubiegający się o udzielenie zamówienia:</w:t>
      </w:r>
    </w:p>
    <w:p w14:paraId="05D67775" w14:textId="77777777" w:rsidR="00736BB5" w:rsidRDefault="005C3C9E" w:rsidP="003A6E0E">
      <w:pPr>
        <w:pStyle w:val="Akapitzlist"/>
        <w:widowControl/>
        <w:numPr>
          <w:ilvl w:val="1"/>
          <w:numId w:val="12"/>
        </w:numPr>
        <w:autoSpaceDE w:val="0"/>
        <w:autoSpaceDN w:val="0"/>
        <w:adjustRightInd w:val="0"/>
        <w:ind w:left="709" w:hanging="425"/>
        <w:contextualSpacing w:val="0"/>
        <w:jc w:val="both"/>
        <w:rPr>
          <w:rFonts w:asciiTheme="minorHAnsi" w:hAnsiTheme="minorHAnsi" w:cstheme="minorHAnsi"/>
          <w:sz w:val="24"/>
          <w:szCs w:val="24"/>
        </w:rPr>
      </w:pPr>
      <w:r>
        <w:rPr>
          <w:rFonts w:asciiTheme="minorHAnsi" w:hAnsiTheme="minorHAnsi" w:cstheme="minorHAnsi"/>
          <w:sz w:val="24"/>
          <w:szCs w:val="24"/>
        </w:rPr>
        <w:t>Wykonawcy mogą wspólnie ubiegać się o udzielenie zamówienia.</w:t>
      </w:r>
    </w:p>
    <w:p w14:paraId="0FB17D0D" w14:textId="77777777" w:rsidR="00736BB5" w:rsidRDefault="005C3C9E" w:rsidP="003A6E0E">
      <w:pPr>
        <w:pStyle w:val="Akapitzlist"/>
        <w:widowControl/>
        <w:numPr>
          <w:ilvl w:val="1"/>
          <w:numId w:val="12"/>
        </w:numPr>
        <w:autoSpaceDE w:val="0"/>
        <w:autoSpaceDN w:val="0"/>
        <w:adjustRightInd w:val="0"/>
        <w:ind w:left="709" w:hanging="425"/>
        <w:contextualSpacing w:val="0"/>
        <w:jc w:val="both"/>
        <w:rPr>
          <w:rFonts w:asciiTheme="minorHAnsi" w:hAnsiTheme="minorHAnsi" w:cstheme="minorHAnsi"/>
          <w:sz w:val="24"/>
          <w:szCs w:val="24"/>
        </w:rPr>
      </w:pPr>
      <w:r>
        <w:rPr>
          <w:rFonts w:asciiTheme="minorHAnsi" w:hAnsiTheme="minorHAnsi" w:cstheme="minorHAnsi"/>
          <w:sz w:val="24"/>
          <w:szCs w:val="24"/>
        </w:rP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27172262" w14:textId="77777777" w:rsidR="00736BB5" w:rsidRDefault="005C3C9E" w:rsidP="003A6E0E">
      <w:pPr>
        <w:pStyle w:val="Akapitzlist"/>
        <w:widowControl/>
        <w:numPr>
          <w:ilvl w:val="1"/>
          <w:numId w:val="12"/>
        </w:numPr>
        <w:autoSpaceDE w:val="0"/>
        <w:autoSpaceDN w:val="0"/>
        <w:adjustRightInd w:val="0"/>
        <w:ind w:left="709" w:hanging="425"/>
        <w:contextualSpacing w:val="0"/>
        <w:jc w:val="both"/>
        <w:rPr>
          <w:rFonts w:asciiTheme="minorHAnsi" w:hAnsiTheme="minorHAnsi" w:cstheme="minorHAnsi"/>
          <w:sz w:val="24"/>
          <w:szCs w:val="24"/>
        </w:rPr>
      </w:pPr>
      <w:r>
        <w:rPr>
          <w:rFonts w:asciiTheme="minorHAnsi" w:hAnsiTheme="minorHAnsi" w:cstheme="minorHAnsi"/>
          <w:sz w:val="24"/>
          <w:szCs w:val="24"/>
        </w:rPr>
        <w:t>Wykonawcy wspólnie ubiegający się o udzielenie zamówienia ponoszą solidarną odpowiedzialność za wykonanie umowy.</w:t>
      </w:r>
    </w:p>
    <w:p w14:paraId="3D8EC818" w14:textId="77777777" w:rsidR="00736BB5" w:rsidRDefault="005C3C9E" w:rsidP="003A6E0E">
      <w:pPr>
        <w:pStyle w:val="Akapitzlist"/>
        <w:widowControl/>
        <w:numPr>
          <w:ilvl w:val="1"/>
          <w:numId w:val="12"/>
        </w:numPr>
        <w:autoSpaceDE w:val="0"/>
        <w:autoSpaceDN w:val="0"/>
        <w:adjustRightInd w:val="0"/>
        <w:ind w:left="709" w:hanging="425"/>
        <w:contextualSpacing w:val="0"/>
        <w:jc w:val="both"/>
        <w:rPr>
          <w:rFonts w:asciiTheme="minorHAnsi" w:hAnsiTheme="minorHAnsi" w:cstheme="minorHAnsi"/>
          <w:sz w:val="24"/>
          <w:szCs w:val="24"/>
        </w:rPr>
      </w:pPr>
      <w:r>
        <w:rPr>
          <w:rFonts w:asciiTheme="minorHAnsi" w:hAnsiTheme="minorHAnsi" w:cstheme="minorHAnsi"/>
          <w:sz w:val="24"/>
          <w:szCs w:val="24"/>
        </w:rPr>
        <w:t xml:space="preserve">Zamawiający informuje, że w przypadku Wykonawców wspólnie ubiegających się o udzielenie zamówienia brak podstaw do wykluczenia </w:t>
      </w:r>
      <w:r w:rsidR="000E6DD9">
        <w:rPr>
          <w:rFonts w:asciiTheme="minorHAnsi" w:hAnsiTheme="minorHAnsi" w:cstheme="minorHAnsi"/>
          <w:sz w:val="24"/>
          <w:szCs w:val="24"/>
        </w:rPr>
        <w:t xml:space="preserve">z postepowania, o których mowa </w:t>
      </w:r>
      <w:r>
        <w:rPr>
          <w:rFonts w:asciiTheme="minorHAnsi" w:hAnsiTheme="minorHAnsi" w:cstheme="minorHAnsi"/>
          <w:sz w:val="24"/>
          <w:szCs w:val="24"/>
        </w:rPr>
        <w:t>w Rozdz. 4 SWZ musi wykazać każdy z wykonawców wspólnie ubiegających się o udzielenie zamówienia.</w:t>
      </w:r>
    </w:p>
    <w:p w14:paraId="29CCABD7" w14:textId="77777777" w:rsidR="005F0959" w:rsidRDefault="005F0959" w:rsidP="003A6E0E">
      <w:pPr>
        <w:tabs>
          <w:tab w:val="left" w:pos="1134"/>
        </w:tabs>
        <w:jc w:val="center"/>
        <w:rPr>
          <w:rFonts w:asciiTheme="minorHAnsi" w:hAnsiTheme="minorHAnsi" w:cstheme="minorHAnsi"/>
          <w:b/>
          <w:iCs/>
          <w:sz w:val="24"/>
          <w:szCs w:val="24"/>
        </w:rPr>
      </w:pPr>
    </w:p>
    <w:p w14:paraId="299F06EE" w14:textId="6D45DBA3" w:rsidR="00736BB5" w:rsidRDefault="005C3C9E" w:rsidP="003A6E0E">
      <w:pPr>
        <w:tabs>
          <w:tab w:val="left" w:pos="1134"/>
        </w:tabs>
        <w:jc w:val="center"/>
        <w:rPr>
          <w:rFonts w:asciiTheme="minorHAnsi" w:hAnsiTheme="minorHAnsi" w:cstheme="minorHAnsi"/>
          <w:b/>
          <w:iCs/>
          <w:sz w:val="24"/>
          <w:szCs w:val="24"/>
        </w:rPr>
      </w:pPr>
      <w:r>
        <w:rPr>
          <w:rFonts w:asciiTheme="minorHAnsi" w:hAnsiTheme="minorHAnsi" w:cstheme="minorHAnsi"/>
          <w:b/>
          <w:iCs/>
          <w:sz w:val="24"/>
          <w:szCs w:val="24"/>
        </w:rPr>
        <w:t>Rozdział 4</w:t>
      </w:r>
    </w:p>
    <w:p w14:paraId="54D99381"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Podstawy wykluczenia z postępowania</w:t>
      </w:r>
    </w:p>
    <w:p w14:paraId="39FC9ACC" w14:textId="77777777" w:rsidR="00736BB5" w:rsidRPr="00EF3189" w:rsidRDefault="00EF3189" w:rsidP="003A6E0E">
      <w:pPr>
        <w:widowControl/>
        <w:tabs>
          <w:tab w:val="left" w:pos="854"/>
        </w:tabs>
        <w:autoSpaceDE w:val="0"/>
        <w:autoSpaceDN w:val="0"/>
        <w:adjustRightInd w:val="0"/>
        <w:jc w:val="both"/>
        <w:rPr>
          <w:rFonts w:asciiTheme="minorHAnsi" w:hAnsiTheme="minorHAnsi" w:cstheme="minorHAnsi"/>
          <w:b/>
          <w:bCs/>
          <w:sz w:val="24"/>
          <w:szCs w:val="24"/>
        </w:rPr>
      </w:pPr>
      <w:r>
        <w:rPr>
          <w:rFonts w:asciiTheme="minorHAnsi" w:hAnsiTheme="minorHAnsi" w:cstheme="minorHAnsi"/>
          <w:b/>
          <w:bCs/>
          <w:sz w:val="24"/>
          <w:szCs w:val="24"/>
        </w:rPr>
        <w:t>1.</w:t>
      </w:r>
      <w:r w:rsidR="005C3C9E" w:rsidRPr="00EF3189">
        <w:rPr>
          <w:rFonts w:asciiTheme="minorHAnsi" w:hAnsiTheme="minorHAnsi" w:cstheme="minorHAnsi"/>
          <w:b/>
          <w:bCs/>
          <w:sz w:val="24"/>
          <w:szCs w:val="24"/>
        </w:rPr>
        <w:t>Zgodnie z art. 108 ust. 1 pkt 1-6 Pzp, z postępowania o udzielenie zamówienia wyklucza się Wykonawcę:</w:t>
      </w:r>
    </w:p>
    <w:p w14:paraId="2ACB6345" w14:textId="77777777" w:rsidR="00736BB5" w:rsidRPr="00EF3189" w:rsidRDefault="005C3C9E" w:rsidP="000E6DD9">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będącego</w:t>
      </w:r>
      <w:r w:rsidRPr="00EF3189">
        <w:rPr>
          <w:rFonts w:asciiTheme="minorHAnsi" w:hAnsiTheme="minorHAnsi" w:cstheme="minorHAnsi"/>
          <w:bCs/>
          <w:sz w:val="24"/>
          <w:szCs w:val="24"/>
        </w:rPr>
        <w:t xml:space="preserve"> osobą fizyczną, którego prawomocnie skazano za przestępstwo:</w:t>
      </w:r>
    </w:p>
    <w:p w14:paraId="57AC1BC4"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a) udziału w zorganizowanej grupie przestępczej albo związku mającym na celu popełnienie przestępstwa lub przestępstwa skarbowego, o którym mowa w art. 258 Kodeksu karnego,</w:t>
      </w:r>
    </w:p>
    <w:p w14:paraId="00B215E8"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b) handlu ludźmi, o którym mowa w art. 189a Kodeksu karnego,</w:t>
      </w:r>
    </w:p>
    <w:p w14:paraId="4AFF27BE" w14:textId="3051A74C"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lastRenderedPageBreak/>
        <w:t>c) o którym mowa w art. 228-230a, art. 250a Kodeksu karnego, w art. 46-48 ustawy z dnia 25 czerwca 2010 r. o sporcie (Dz. U. z 2022 r. poz. 1599 i 2185</w:t>
      </w:r>
      <w:r w:rsidR="005F0959">
        <w:rPr>
          <w:rFonts w:asciiTheme="minorHAnsi" w:hAnsiTheme="minorHAnsi" w:cstheme="minorHAnsi"/>
        </w:rPr>
        <w:t xml:space="preserve"> ze zmianami</w:t>
      </w:r>
      <w:r w:rsidRPr="00EF3189">
        <w:rPr>
          <w:rFonts w:asciiTheme="minorHAnsi" w:hAnsiTheme="minorHAnsi" w:cstheme="minorHAnsi"/>
        </w:rPr>
        <w:t>) lub w art. 54 ust. 1-4 ustawy z dnia 12 maja 2011 r. o refundacji leków, środków spożywczych specjalnego przeznaczenia żywieniowego oraz wyrobów medycznych (Dz. U. z 2023 r. poz. 826</w:t>
      </w:r>
      <w:r w:rsidR="005F0959">
        <w:rPr>
          <w:rFonts w:asciiTheme="minorHAnsi" w:hAnsiTheme="minorHAnsi" w:cstheme="minorHAnsi"/>
        </w:rPr>
        <w:t xml:space="preserve"> ze zmianami</w:t>
      </w:r>
      <w:r w:rsidRPr="00EF3189">
        <w:rPr>
          <w:rFonts w:asciiTheme="minorHAnsi" w:hAnsiTheme="minorHAnsi" w:cstheme="minorHAnsi"/>
        </w:rPr>
        <w:t>),</w:t>
      </w:r>
    </w:p>
    <w:p w14:paraId="39A48249"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726FCCA"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e) o charakterze terrorystycznym, o którym mowa w art. 115 § 20 Kodeksu karnego, lub mające na celu popełnienie tego przestępstwa,</w:t>
      </w:r>
    </w:p>
    <w:p w14:paraId="2DBCBC28" w14:textId="6EC3D679"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005F0959">
        <w:rPr>
          <w:rFonts w:asciiTheme="minorHAnsi" w:hAnsiTheme="minorHAnsi" w:cstheme="minorHAnsi"/>
        </w:rPr>
        <w:t xml:space="preserve"> ze zmianami</w:t>
      </w:r>
      <w:r w:rsidRPr="00EF3189">
        <w:rPr>
          <w:rFonts w:asciiTheme="minorHAnsi" w:hAnsiTheme="minorHAnsi" w:cstheme="minorHAnsi"/>
        </w:rPr>
        <w:t>),</w:t>
      </w:r>
    </w:p>
    <w:p w14:paraId="3C8B1E3A"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0136CCA"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h) o którym mowa w art. 9 ust. 1 i 3 lub art. 10 ustawy z dnia 15 czerwca 2012 r. o skutkach powierzania wykonywania pracy cudzoziemcom przebywającym wbrew przepisom na terytorium Rzeczypospolitej Polskiej</w:t>
      </w:r>
    </w:p>
    <w:p w14:paraId="4441536E" w14:textId="77777777" w:rsidR="003A6E0E" w:rsidRPr="000E6DD9" w:rsidRDefault="003A6E0E" w:rsidP="000E6DD9">
      <w:pPr>
        <w:pStyle w:val="text-justify"/>
        <w:spacing w:before="0" w:beforeAutospacing="0" w:after="0" w:afterAutospacing="0"/>
        <w:jc w:val="both"/>
        <w:rPr>
          <w:rFonts w:asciiTheme="minorHAnsi" w:hAnsiTheme="minorHAnsi" w:cstheme="minorHAnsi"/>
        </w:rPr>
      </w:pPr>
      <w:r w:rsidRPr="00EF3189">
        <w:rPr>
          <w:rFonts w:asciiTheme="minorHAnsi" w:hAnsiTheme="minorHAnsi" w:cstheme="minorHAnsi"/>
        </w:rPr>
        <w:t>- lub za odpowiedni czyn zabroniony określony w przepisach prawa obcego;</w:t>
      </w:r>
    </w:p>
    <w:p w14:paraId="192A78D5"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jeżeli urzędującego członka jego organu zarządzającego lub nadzorczego, wspólnika spółki                            w spółce jawnej lub partnerskiej albo komplementariusza w spółce komandytowej lub komandytowo-akcyjnej lub prokurenta został prawomocnie skazano za pr</w:t>
      </w:r>
      <w:r w:rsidR="00DA10D5">
        <w:rPr>
          <w:rFonts w:asciiTheme="minorHAnsi" w:eastAsiaTheme="minorHAnsi" w:hAnsiTheme="minorHAnsi" w:cstheme="minorHAnsi"/>
          <w:sz w:val="24"/>
          <w:szCs w:val="24"/>
          <w:lang w:eastAsia="en-US"/>
        </w:rPr>
        <w:t>zestępstwo, o którym mowa w pkt</w:t>
      </w:r>
      <w:r w:rsidRPr="00EF3189">
        <w:rPr>
          <w:rFonts w:asciiTheme="minorHAnsi" w:eastAsiaTheme="minorHAnsi" w:hAnsiTheme="minorHAnsi" w:cstheme="minorHAnsi"/>
          <w:sz w:val="24"/>
          <w:szCs w:val="24"/>
          <w:lang w:eastAsia="en-US"/>
        </w:rPr>
        <w:t xml:space="preserve"> 1),</w:t>
      </w:r>
    </w:p>
    <w:p w14:paraId="0D6A3D01"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3FB2F6A0"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wobec którego prawomocnie orzeczono zakaz ubiegania się o zamówienia publiczne,</w:t>
      </w:r>
    </w:p>
    <w:p w14:paraId="4FAC38DB"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 xml:space="preserve">jeżeli Zamawiający może stwierdzić, na podstawie wiarygodnych przesłanek, </w:t>
      </w:r>
      <w:proofErr w:type="gramStart"/>
      <w:r w:rsidRPr="00EF3189">
        <w:rPr>
          <w:rFonts w:asciiTheme="minorHAnsi" w:eastAsiaTheme="minorHAnsi" w:hAnsiTheme="minorHAnsi" w:cstheme="minorHAnsi"/>
          <w:sz w:val="24"/>
          <w:szCs w:val="24"/>
          <w:lang w:eastAsia="en-US"/>
        </w:rPr>
        <w:t>że  wykonawca</w:t>
      </w:r>
      <w:proofErr w:type="gramEnd"/>
      <w:r w:rsidRPr="00EF3189">
        <w:rPr>
          <w:rFonts w:asciiTheme="minorHAnsi" w:eastAsiaTheme="minorHAnsi" w:hAnsiTheme="minorHAnsi" w:cstheme="minorHAnsi"/>
          <w:sz w:val="24"/>
          <w:szCs w:val="24"/>
          <w:lang w:eastAsia="en-US"/>
        </w:rPr>
        <w:t xml:space="preserve"> zawarł z innymi wykonawcami porozumienie mające na celu zakłócenie konkurencji, w </w:t>
      </w:r>
      <w:proofErr w:type="gramStart"/>
      <w:r w:rsidRPr="00EF3189">
        <w:rPr>
          <w:rFonts w:asciiTheme="minorHAnsi" w:eastAsiaTheme="minorHAnsi" w:hAnsiTheme="minorHAnsi" w:cstheme="minorHAnsi"/>
          <w:sz w:val="24"/>
          <w:szCs w:val="24"/>
          <w:lang w:eastAsia="en-US"/>
        </w:rPr>
        <w:t>szczególności</w:t>
      </w:r>
      <w:proofErr w:type="gramEnd"/>
      <w:r w:rsidRPr="00EF3189">
        <w:rPr>
          <w:rFonts w:asciiTheme="minorHAnsi" w:eastAsiaTheme="minorHAnsi" w:hAnsiTheme="minorHAnsi" w:cstheme="minorHAnsi"/>
          <w:sz w:val="24"/>
          <w:szCs w:val="24"/>
          <w:lang w:eastAsia="en-US"/>
        </w:rPr>
        <w:t xml:space="preserve"> jeżeli należąc do tej samej grupy kapitałowej w rozumieniu ustawy z dnia 16 lutego 2007 r. o ochronie konkurencji i konsumentów, złożyli odrębne oferty lub oferty częściowe, chyba że wykażą, że przygotowali te oferty lub wnioski niezależnie od siebie, </w:t>
      </w:r>
    </w:p>
    <w:p w14:paraId="1D0E1682"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 xml:space="preserve">jeżeli w przypadkach, o których mowa w art. 85 ust. 1, doszło do zakłócenia konkurencji wynikającego z wcześniejszego zaangażowania tego wykonawcy lub podmiotu, który </w:t>
      </w:r>
      <w:proofErr w:type="gramStart"/>
      <w:r w:rsidRPr="00EF3189">
        <w:rPr>
          <w:rFonts w:asciiTheme="minorHAnsi" w:eastAsiaTheme="minorHAnsi" w:hAnsiTheme="minorHAnsi" w:cstheme="minorHAnsi"/>
          <w:sz w:val="24"/>
          <w:szCs w:val="24"/>
          <w:lang w:eastAsia="en-US"/>
        </w:rPr>
        <w:t>należy  z</w:t>
      </w:r>
      <w:proofErr w:type="gramEnd"/>
      <w:r w:rsidRPr="00EF3189">
        <w:rPr>
          <w:rFonts w:asciiTheme="minorHAnsi" w:eastAsiaTheme="minorHAnsi" w:hAnsiTheme="minorHAnsi" w:cstheme="minorHAnsi"/>
          <w:sz w:val="24"/>
          <w:szCs w:val="24"/>
          <w:lang w:eastAsia="en-US"/>
        </w:rPr>
        <w:t xml:space="preserve"> wykonawcą do tej samej grupy kapitałowej w rozumieniu ustawy z dnia 16 lutego 2007 r. o ochronie konkurencji i konsumentów, chyba że spowodowane tym zakłócenie konkurencji może być wyeliminowane w inny sposób niż przez wykluczenie wykona</w:t>
      </w:r>
      <w:r w:rsidR="00DA10D5">
        <w:rPr>
          <w:rFonts w:asciiTheme="minorHAnsi" w:eastAsiaTheme="minorHAnsi" w:hAnsiTheme="minorHAnsi" w:cstheme="minorHAnsi"/>
          <w:sz w:val="24"/>
          <w:szCs w:val="24"/>
          <w:lang w:eastAsia="en-US"/>
        </w:rPr>
        <w:t xml:space="preserve">wcy z udziału </w:t>
      </w:r>
      <w:r w:rsidRPr="00EF3189">
        <w:rPr>
          <w:rFonts w:asciiTheme="minorHAnsi" w:eastAsiaTheme="minorHAnsi" w:hAnsiTheme="minorHAnsi" w:cstheme="minorHAnsi"/>
          <w:sz w:val="24"/>
          <w:szCs w:val="24"/>
          <w:lang w:eastAsia="en-US"/>
        </w:rPr>
        <w:t>w postępowaniu o udzielenie zamówienia.</w:t>
      </w:r>
    </w:p>
    <w:p w14:paraId="408230C0" w14:textId="77777777" w:rsidR="00EF3189" w:rsidRPr="00EF3189" w:rsidRDefault="00EF3189" w:rsidP="00EF3189">
      <w:pPr>
        <w:jc w:val="both"/>
        <w:rPr>
          <w:rFonts w:asciiTheme="minorHAnsi" w:hAnsiTheme="minorHAnsi" w:cstheme="minorHAnsi"/>
          <w:sz w:val="24"/>
          <w:szCs w:val="24"/>
        </w:rPr>
      </w:pPr>
      <w:r>
        <w:rPr>
          <w:rFonts w:asciiTheme="minorHAnsi" w:hAnsiTheme="minorHAnsi" w:cstheme="minorHAnsi"/>
          <w:sz w:val="24"/>
          <w:szCs w:val="24"/>
        </w:rPr>
        <w:lastRenderedPageBreak/>
        <w:t>2.</w:t>
      </w:r>
      <w:r w:rsidRPr="00EF3189">
        <w:rPr>
          <w:rFonts w:asciiTheme="minorHAnsi" w:hAnsiTheme="minorHAnsi" w:cstheme="minorHAnsi"/>
          <w:sz w:val="24"/>
          <w:szCs w:val="24"/>
        </w:rPr>
        <w:t>Z postępowania o udzielenie zam</w:t>
      </w:r>
      <w:r w:rsidRPr="00EF3189">
        <w:rPr>
          <w:rFonts w:asciiTheme="minorHAnsi" w:hAnsiTheme="minorHAnsi" w:cstheme="minorHAnsi"/>
          <w:sz w:val="24"/>
          <w:szCs w:val="24"/>
          <w:highlight w:val="white"/>
        </w:rPr>
        <w:t>ówienia wyklucza się również Wykonawcę:</w:t>
      </w:r>
    </w:p>
    <w:p w14:paraId="5D950014" w14:textId="77777777" w:rsidR="00EF3189" w:rsidRPr="002D6A2F" w:rsidRDefault="00EF3189">
      <w:pPr>
        <w:pStyle w:val="Akapitzlist"/>
        <w:numPr>
          <w:ilvl w:val="0"/>
          <w:numId w:val="30"/>
        </w:numPr>
        <w:ind w:left="284" w:hanging="284"/>
        <w:jc w:val="both"/>
        <w:rPr>
          <w:rFonts w:asciiTheme="minorHAnsi" w:hAnsiTheme="minorHAnsi" w:cstheme="minorHAnsi"/>
          <w:b/>
          <w:bCs/>
          <w:sz w:val="24"/>
          <w:szCs w:val="24"/>
          <w:u w:val="single"/>
        </w:rPr>
      </w:pPr>
      <w:r w:rsidRPr="002D6A2F">
        <w:rPr>
          <w:rFonts w:asciiTheme="minorHAnsi" w:hAnsiTheme="minorHAnsi" w:cstheme="minorHAnsi"/>
          <w:b/>
          <w:bCs/>
          <w:sz w:val="24"/>
          <w:szCs w:val="24"/>
          <w:u w:val="single"/>
        </w:rPr>
        <w:t xml:space="preserve">w </w:t>
      </w:r>
      <w:proofErr w:type="gramStart"/>
      <w:r w:rsidRPr="002D6A2F">
        <w:rPr>
          <w:rFonts w:asciiTheme="minorHAnsi" w:hAnsiTheme="minorHAnsi" w:cstheme="minorHAnsi"/>
          <w:b/>
          <w:bCs/>
          <w:sz w:val="24"/>
          <w:szCs w:val="24"/>
          <w:u w:val="single"/>
        </w:rPr>
        <w:t>stosunku</w:t>
      </w:r>
      <w:proofErr w:type="gramEnd"/>
      <w:r w:rsidRPr="002D6A2F">
        <w:rPr>
          <w:rFonts w:asciiTheme="minorHAnsi" w:hAnsiTheme="minorHAnsi" w:cstheme="minorHAnsi"/>
          <w:b/>
          <w:bCs/>
          <w:sz w:val="24"/>
          <w:szCs w:val="24"/>
          <w:u w:val="single"/>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Pzp),</w:t>
      </w:r>
    </w:p>
    <w:p w14:paraId="3830E04C" w14:textId="77777777" w:rsidR="00EF3189" w:rsidRPr="00EF3189" w:rsidRDefault="00EF3189">
      <w:pPr>
        <w:pStyle w:val="Akapitzlist"/>
        <w:numPr>
          <w:ilvl w:val="0"/>
          <w:numId w:val="30"/>
        </w:numPr>
        <w:ind w:left="284" w:hanging="284"/>
        <w:jc w:val="both"/>
        <w:rPr>
          <w:rFonts w:asciiTheme="minorHAnsi" w:hAnsiTheme="minorHAnsi" w:cstheme="minorHAnsi"/>
          <w:b/>
          <w:sz w:val="24"/>
          <w:szCs w:val="24"/>
          <w:u w:val="single"/>
        </w:rPr>
      </w:pPr>
      <w:r w:rsidRPr="00EF3189">
        <w:rPr>
          <w:rFonts w:asciiTheme="minorHAnsi" w:hAnsiTheme="minorHAnsi" w:cstheme="minorHAnsi"/>
          <w:b/>
          <w:sz w:val="24"/>
          <w:szCs w:val="24"/>
          <w:u w:val="single"/>
        </w:rPr>
        <w:t xml:space="preserve">który w sposób zawiniony poważnie naruszył obowiązki zawodowe, co podważa jego uczciwość, w </w:t>
      </w:r>
      <w:proofErr w:type="gramStart"/>
      <w:r w:rsidRPr="00EF3189">
        <w:rPr>
          <w:rFonts w:asciiTheme="minorHAnsi" w:hAnsiTheme="minorHAnsi" w:cstheme="minorHAnsi"/>
          <w:b/>
          <w:sz w:val="24"/>
          <w:szCs w:val="24"/>
          <w:u w:val="single"/>
        </w:rPr>
        <w:t>szczególności</w:t>
      </w:r>
      <w:proofErr w:type="gramEnd"/>
      <w:r w:rsidRPr="00EF3189">
        <w:rPr>
          <w:rFonts w:asciiTheme="minorHAnsi" w:hAnsiTheme="minorHAnsi" w:cstheme="minorHAnsi"/>
          <w:b/>
          <w:sz w:val="24"/>
          <w:szCs w:val="24"/>
          <w:u w:val="single"/>
        </w:rPr>
        <w:t xml:space="preserve"> gdy wykonawca w wyniku zamierzonego działania lub rażącego niedbalstwa nie wykonał lub nienależycie wykonał zamówienie, co zamawiający jest w stanie wykazać za pomocą stosownych dowodów (art. 109 ust. 1 pkt 5) ustawy Pzp),</w:t>
      </w:r>
    </w:p>
    <w:p w14:paraId="4619A611" w14:textId="77777777" w:rsidR="00EF3189" w:rsidRPr="00EF3189" w:rsidRDefault="00EF3189">
      <w:pPr>
        <w:pStyle w:val="Akapitzlist"/>
        <w:numPr>
          <w:ilvl w:val="0"/>
          <w:numId w:val="30"/>
        </w:numPr>
        <w:ind w:left="284" w:hanging="284"/>
        <w:jc w:val="both"/>
        <w:rPr>
          <w:rFonts w:asciiTheme="minorHAnsi" w:hAnsiTheme="minorHAnsi" w:cstheme="minorHAnsi"/>
          <w:b/>
          <w:sz w:val="24"/>
          <w:szCs w:val="24"/>
          <w:u w:val="single"/>
        </w:rPr>
      </w:pPr>
      <w:r w:rsidRPr="00EF3189">
        <w:rPr>
          <w:rFonts w:asciiTheme="minorHAnsi" w:hAnsiTheme="minorHAnsi" w:cstheme="minorHAnsi"/>
          <w:b/>
          <w:sz w:val="24"/>
          <w:szCs w:val="24"/>
          <w:u w:val="single"/>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ustawy Pzp).</w:t>
      </w:r>
    </w:p>
    <w:p w14:paraId="6104A793" w14:textId="77777777" w:rsidR="00EF3189" w:rsidRPr="00EF3189" w:rsidRDefault="00DA10D5" w:rsidP="00EF3189">
      <w:pPr>
        <w:widowControl/>
        <w:tabs>
          <w:tab w:val="left" w:pos="426"/>
        </w:tabs>
        <w:autoSpaceDE w:val="0"/>
        <w:autoSpaceDN w:val="0"/>
        <w:adjustRightInd w:val="0"/>
        <w:jc w:val="both"/>
        <w:rPr>
          <w:rFonts w:asciiTheme="minorHAnsi" w:hAnsiTheme="minorHAnsi" w:cstheme="minorHAnsi"/>
          <w:bCs/>
          <w:sz w:val="24"/>
          <w:szCs w:val="24"/>
        </w:rPr>
      </w:pPr>
      <w:r>
        <w:rPr>
          <w:rFonts w:asciiTheme="minorHAnsi" w:hAnsiTheme="minorHAnsi" w:cstheme="minorHAnsi"/>
          <w:bCs/>
          <w:sz w:val="24"/>
          <w:szCs w:val="24"/>
        </w:rPr>
        <w:t>3</w:t>
      </w:r>
      <w:r w:rsidR="00EF3189">
        <w:rPr>
          <w:rFonts w:asciiTheme="minorHAnsi" w:hAnsiTheme="minorHAnsi" w:cstheme="minorHAnsi"/>
          <w:bCs/>
          <w:sz w:val="24"/>
          <w:szCs w:val="24"/>
        </w:rPr>
        <w:t>.</w:t>
      </w:r>
      <w:r w:rsidR="00EF3189" w:rsidRPr="00EF3189">
        <w:rPr>
          <w:rFonts w:asciiTheme="minorHAnsi" w:hAnsiTheme="minorHAnsi" w:cstheme="minorHAnsi"/>
          <w:bCs/>
          <w:sz w:val="24"/>
          <w:szCs w:val="24"/>
        </w:rPr>
        <w:t xml:space="preserve">Z postępowania o udzielenie zamówienia wyklucza się </w:t>
      </w:r>
      <w:r>
        <w:rPr>
          <w:rFonts w:asciiTheme="minorHAnsi" w:hAnsiTheme="minorHAnsi" w:cstheme="minorHAnsi"/>
          <w:bCs/>
          <w:sz w:val="24"/>
          <w:szCs w:val="24"/>
        </w:rPr>
        <w:t xml:space="preserve">również </w:t>
      </w:r>
      <w:r w:rsidR="00EF3189" w:rsidRPr="00EF3189">
        <w:rPr>
          <w:rFonts w:asciiTheme="minorHAnsi" w:hAnsiTheme="minorHAnsi" w:cstheme="minorHAnsi"/>
          <w:bCs/>
          <w:sz w:val="24"/>
          <w:szCs w:val="24"/>
        </w:rPr>
        <w:t xml:space="preserve">Wykonawcę w </w:t>
      </w:r>
      <w:proofErr w:type="gramStart"/>
      <w:r w:rsidR="00EF3189" w:rsidRPr="00EF3189">
        <w:rPr>
          <w:rFonts w:asciiTheme="minorHAnsi" w:hAnsiTheme="minorHAnsi" w:cstheme="minorHAnsi"/>
          <w:bCs/>
          <w:sz w:val="24"/>
          <w:szCs w:val="24"/>
        </w:rPr>
        <w:t>stosunku</w:t>
      </w:r>
      <w:proofErr w:type="gramEnd"/>
      <w:r w:rsidR="00EF3189" w:rsidRPr="00EF3189">
        <w:rPr>
          <w:rFonts w:asciiTheme="minorHAnsi" w:hAnsiTheme="minorHAnsi" w:cstheme="minorHAnsi"/>
          <w:bCs/>
          <w:sz w:val="24"/>
          <w:szCs w:val="24"/>
        </w:rPr>
        <w:t xml:space="preserve"> do którego zachodzą przesłanki, o których mowa w </w:t>
      </w:r>
      <w:r w:rsidR="00EF3189" w:rsidRPr="00EF3189">
        <w:rPr>
          <w:rFonts w:asciiTheme="minorHAnsi" w:hAnsiTheme="minorHAnsi" w:cstheme="minorHAnsi"/>
          <w:sz w:val="24"/>
          <w:szCs w:val="24"/>
        </w:rPr>
        <w:t>art. 7 ust. 1 ustawy z dnia 13 kwietnia 2022 r. o szczególnych rozwiązaniach w zakresie przeciwdziałania wspieraniu agresji na Ukrainę oraz służących ochronie bezpieczeństwa narodowego.</w:t>
      </w:r>
    </w:p>
    <w:p w14:paraId="0A9DA499" w14:textId="77777777" w:rsidR="00736BB5" w:rsidRDefault="00736BB5" w:rsidP="003A6E0E">
      <w:pPr>
        <w:pStyle w:val="Nagwek"/>
        <w:rPr>
          <w:rFonts w:asciiTheme="minorHAnsi" w:hAnsiTheme="minorHAnsi" w:cstheme="minorHAnsi"/>
          <w:b/>
          <w:iCs/>
          <w:sz w:val="24"/>
          <w:szCs w:val="24"/>
        </w:rPr>
      </w:pPr>
    </w:p>
    <w:p w14:paraId="5CC02E2A" w14:textId="77777777"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5</w:t>
      </w:r>
    </w:p>
    <w:p w14:paraId="53B7DE05"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Wykaz podmiotowych i przedmiotowych środków dowodowych.</w:t>
      </w:r>
      <w:r>
        <w:rPr>
          <w:rFonts w:asciiTheme="minorHAnsi" w:hAnsiTheme="minorHAnsi" w:cstheme="minorHAnsi"/>
          <w:b/>
          <w:bCs/>
          <w:sz w:val="24"/>
          <w:szCs w:val="24"/>
        </w:rPr>
        <w:br/>
        <w:t>Oświadczenie, o którym mowa w art. 125 Pzp i inne dokumenty.</w:t>
      </w:r>
    </w:p>
    <w:p w14:paraId="4FCD3AB6" w14:textId="77777777" w:rsidR="00736BB5" w:rsidRDefault="005C3C9E" w:rsidP="003A6E0E">
      <w:pPr>
        <w:numPr>
          <w:ilvl w:val="0"/>
          <w:numId w:val="15"/>
        </w:numPr>
        <w:tabs>
          <w:tab w:val="left" w:pos="284"/>
        </w:tabs>
        <w:ind w:left="284" w:hanging="284"/>
        <w:jc w:val="both"/>
        <w:rPr>
          <w:rFonts w:asciiTheme="minorHAnsi" w:hAnsiTheme="minorHAnsi" w:cstheme="minorHAnsi"/>
          <w:bCs/>
          <w:sz w:val="24"/>
          <w:szCs w:val="24"/>
        </w:rPr>
      </w:pPr>
      <w:r>
        <w:rPr>
          <w:rFonts w:asciiTheme="minorHAnsi" w:hAnsiTheme="minorHAnsi" w:cstheme="minorHAnsi"/>
          <w:sz w:val="24"/>
          <w:szCs w:val="24"/>
        </w:rPr>
        <w:t xml:space="preserve">Wykonawca zobowiązany jest złożyć wraz z ofertą oświadczenie o spełnianiu warunków udziału w postępowaniu </w:t>
      </w:r>
      <w:r w:rsidR="00F87F50">
        <w:rPr>
          <w:rFonts w:asciiTheme="minorHAnsi" w:hAnsiTheme="minorHAnsi" w:cstheme="minorHAnsi"/>
          <w:sz w:val="24"/>
          <w:szCs w:val="24"/>
        </w:rPr>
        <w:t xml:space="preserve">(o ile zamawiający określił warunki) </w:t>
      </w:r>
      <w:r>
        <w:rPr>
          <w:rFonts w:asciiTheme="minorHAnsi" w:hAnsiTheme="minorHAnsi" w:cstheme="minorHAnsi"/>
          <w:sz w:val="24"/>
          <w:szCs w:val="24"/>
        </w:rPr>
        <w:t xml:space="preserve">oraz o braku podstaw do wykluczenia z postępowania - wg załączonego wzoru - </w:t>
      </w:r>
      <w:r>
        <w:rPr>
          <w:rFonts w:asciiTheme="minorHAnsi" w:hAnsiTheme="minorHAnsi" w:cstheme="minorHAnsi"/>
          <w:b/>
          <w:bCs/>
          <w:sz w:val="24"/>
          <w:szCs w:val="24"/>
        </w:rPr>
        <w:t>załącznik nr 1 do oferty</w:t>
      </w:r>
      <w:r>
        <w:rPr>
          <w:rFonts w:asciiTheme="minorHAnsi" w:hAnsiTheme="minorHAnsi" w:cstheme="minorHAnsi"/>
          <w:bCs/>
          <w:sz w:val="24"/>
          <w:szCs w:val="24"/>
        </w:rPr>
        <w:t>.</w:t>
      </w:r>
      <w:r>
        <w:rPr>
          <w:rFonts w:asciiTheme="minorHAnsi" w:hAnsiTheme="minorHAnsi" w:cstheme="minorHAnsi"/>
          <w:b/>
          <w:bCs/>
          <w:sz w:val="24"/>
          <w:szCs w:val="24"/>
        </w:rPr>
        <w:t xml:space="preserve"> </w:t>
      </w:r>
      <w:r>
        <w:rPr>
          <w:rFonts w:asciiTheme="minorHAnsi" w:hAnsiTheme="minorHAnsi" w:cstheme="minorHAnsi"/>
          <w:bCs/>
          <w:sz w:val="24"/>
          <w:szCs w:val="24"/>
        </w:rPr>
        <w:t>Oświadczenie to stanowi dowód potwierdzający brak podstaw do wykluczenia oraz spełnianie przez Wykonawcę warunków udziału w postępowaniu na dzień składania ofert, tymczasowo zastępujący wymagane przez Zamawiającego podmiotowe środki dowodowe.</w:t>
      </w:r>
      <w:r>
        <w:rPr>
          <w:rFonts w:asciiTheme="minorHAnsi" w:hAnsiTheme="minorHAnsi" w:cstheme="minorHAnsi"/>
          <w:b/>
          <w:bCs/>
          <w:sz w:val="24"/>
          <w:szCs w:val="24"/>
        </w:rPr>
        <w:t xml:space="preserve"> </w:t>
      </w:r>
    </w:p>
    <w:p w14:paraId="0F522A3E" w14:textId="77777777" w:rsidR="00736BB5" w:rsidRDefault="005C3C9E" w:rsidP="003A6E0E">
      <w:pPr>
        <w:numPr>
          <w:ilvl w:val="1"/>
          <w:numId w:val="15"/>
        </w:numPr>
        <w:tabs>
          <w:tab w:val="left" w:pos="284"/>
        </w:tabs>
        <w:jc w:val="both"/>
        <w:rPr>
          <w:rFonts w:asciiTheme="minorHAnsi" w:hAnsiTheme="minorHAnsi" w:cstheme="minorHAnsi"/>
          <w:sz w:val="24"/>
          <w:szCs w:val="24"/>
        </w:rPr>
      </w:pPr>
      <w:r>
        <w:rPr>
          <w:rFonts w:asciiTheme="minorHAnsi" w:hAnsiTheme="minorHAnsi" w:cstheme="minorHAnsi"/>
          <w:sz w:val="24"/>
          <w:szCs w:val="24"/>
          <w:u w:val="single"/>
        </w:rPr>
        <w:t>w przypadku wspólnego ubiegania się o zamówienie przez wykonawców</w:t>
      </w:r>
      <w:r>
        <w:rPr>
          <w:rFonts w:asciiTheme="minorHAnsi" w:hAnsiTheme="minorHAnsi" w:cstheme="minorHAnsi"/>
          <w:sz w:val="24"/>
          <w:szCs w:val="24"/>
        </w:rPr>
        <w:t>, oświadczenie o spełnianiu warunków udziału w postępowaniu oraz o braku podstaw do wykluczenia z postępowania składa każdy z wykonawców. Oświadczenia te potwierdzają brak podstaw wykluczenia oraz spełnianie warunków udziału w postępowaniu w zakresie, w jakim każdy z wykonawców wykazuje spełnianie warunków udziału w postępowaniu;</w:t>
      </w:r>
    </w:p>
    <w:p w14:paraId="5E2B42FF" w14:textId="77777777" w:rsidR="00736BB5" w:rsidRDefault="005C3C9E" w:rsidP="003A6E0E">
      <w:pPr>
        <w:numPr>
          <w:ilvl w:val="1"/>
          <w:numId w:val="15"/>
        </w:numPr>
        <w:tabs>
          <w:tab w:val="left" w:pos="284"/>
        </w:tabs>
        <w:jc w:val="both"/>
        <w:rPr>
          <w:rFonts w:asciiTheme="minorHAnsi" w:hAnsiTheme="minorHAnsi" w:cstheme="minorHAnsi"/>
          <w:sz w:val="24"/>
          <w:szCs w:val="24"/>
          <w:u w:val="single"/>
        </w:rPr>
      </w:pPr>
      <w:r>
        <w:rPr>
          <w:rFonts w:asciiTheme="minorHAnsi" w:hAnsiTheme="minorHAnsi" w:cstheme="minorHAnsi"/>
          <w:sz w:val="24"/>
          <w:szCs w:val="24"/>
          <w:u w:val="single"/>
        </w:rPr>
        <w:t xml:space="preserve">w przypadku, gdy Wykonawca zamierza zlecić część zamówienia podwykonawcy </w:t>
      </w:r>
      <w:r>
        <w:rPr>
          <w:rFonts w:asciiTheme="minorHAnsi" w:hAnsiTheme="minorHAnsi" w:cstheme="minorHAnsi"/>
          <w:sz w:val="24"/>
          <w:szCs w:val="24"/>
        </w:rPr>
        <w:t>nie jest zobowiązany do przedłożenia odrębnych oświadczeń o spełnianiu warunków udziału w postępowaniu oraz o braku podstaw do wykluczenia z postępowania dla tych podwykonawców.</w:t>
      </w:r>
    </w:p>
    <w:p w14:paraId="3CB60C80" w14:textId="77777777" w:rsidR="00736BB5" w:rsidRDefault="005C3C9E" w:rsidP="003A6E0E">
      <w:pPr>
        <w:numPr>
          <w:ilvl w:val="0"/>
          <w:numId w:val="15"/>
        </w:numPr>
        <w:tabs>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 xml:space="preserve">W celu potwierdzenia, że osoba działająca w imieniu wykonawcy/ wykonawców wspólnie ubiegających się o udzielenie zamówienia/ podmiotu udostępniającego zasoby jest umocowana do jego reprezentowania, Zamawiający żąda </w:t>
      </w:r>
      <w:r>
        <w:rPr>
          <w:rFonts w:asciiTheme="minorHAnsi" w:hAnsiTheme="minorHAnsi" w:cstheme="minorHAnsi"/>
          <w:sz w:val="24"/>
          <w:szCs w:val="24"/>
          <w:u w:val="single"/>
        </w:rPr>
        <w:t>złożenia wraz z ofertą</w:t>
      </w:r>
      <w:r w:rsidR="00DA10D5">
        <w:rPr>
          <w:rFonts w:asciiTheme="minorHAnsi" w:hAnsiTheme="minorHAnsi" w:cstheme="minorHAnsi"/>
          <w:sz w:val="24"/>
          <w:szCs w:val="24"/>
        </w:rPr>
        <w:t xml:space="preserve"> odpisu lub informacji</w:t>
      </w:r>
      <w:r>
        <w:rPr>
          <w:rFonts w:asciiTheme="minorHAnsi" w:hAnsiTheme="minorHAnsi" w:cstheme="minorHAnsi"/>
          <w:sz w:val="24"/>
          <w:szCs w:val="24"/>
        </w:rPr>
        <w:t xml:space="preserve"> z Krajowego Rejestru Sądowego, Centralnej Ewidencji i Informacji o </w:t>
      </w:r>
      <w:r>
        <w:rPr>
          <w:rFonts w:asciiTheme="minorHAnsi" w:hAnsiTheme="minorHAnsi" w:cstheme="minorHAnsi"/>
          <w:sz w:val="24"/>
          <w:szCs w:val="24"/>
        </w:rPr>
        <w:lastRenderedPageBreak/>
        <w:t>Działalności Gospodarczej lub innego właściwego rejestru.</w:t>
      </w:r>
    </w:p>
    <w:p w14:paraId="2F0A5880" w14:textId="77777777" w:rsidR="00736BB5" w:rsidRDefault="00736BB5" w:rsidP="003A6E0E">
      <w:pPr>
        <w:tabs>
          <w:tab w:val="left" w:pos="284"/>
        </w:tabs>
        <w:ind w:left="284"/>
        <w:jc w:val="both"/>
        <w:rPr>
          <w:rFonts w:asciiTheme="minorHAnsi" w:hAnsiTheme="minorHAnsi" w:cstheme="minorHAnsi"/>
          <w:sz w:val="24"/>
          <w:szCs w:val="24"/>
        </w:rPr>
      </w:pPr>
    </w:p>
    <w:p w14:paraId="3AF203B6" w14:textId="77777777"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6</w:t>
      </w:r>
    </w:p>
    <w:p w14:paraId="71853574" w14:textId="77777777" w:rsidR="00736BB5" w:rsidRDefault="005C3C9E" w:rsidP="003A6E0E">
      <w:pPr>
        <w:tabs>
          <w:tab w:val="left" w:pos="42"/>
        </w:tabs>
        <w:ind w:left="28"/>
        <w:jc w:val="center"/>
        <w:rPr>
          <w:rFonts w:asciiTheme="minorHAnsi" w:hAnsiTheme="minorHAnsi" w:cstheme="minorHAnsi"/>
          <w:b/>
          <w:sz w:val="24"/>
          <w:szCs w:val="24"/>
        </w:rPr>
      </w:pPr>
      <w:r>
        <w:rPr>
          <w:rFonts w:asciiTheme="minorHAnsi" w:hAnsiTheme="minorHAnsi" w:cstheme="minorHAnsi"/>
          <w:b/>
          <w:bCs/>
          <w:sz w:val="24"/>
          <w:szCs w:val="24"/>
        </w:rPr>
        <w:t>Forma sporządzania dokumentów oraz sposób ich przekazywania w postępowaniu o udzielenie zamówienia publicznego</w:t>
      </w:r>
    </w:p>
    <w:p w14:paraId="1E60A944"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b/>
          <w:sz w:val="24"/>
          <w:szCs w:val="24"/>
        </w:rPr>
      </w:pPr>
      <w:r>
        <w:rPr>
          <w:rFonts w:asciiTheme="minorHAnsi" w:hAnsiTheme="minorHAnsi" w:cstheme="minorHAnsi"/>
          <w:sz w:val="24"/>
          <w:szCs w:val="24"/>
        </w:rPr>
        <w:t>Dokumenty takie jak:</w:t>
      </w:r>
    </w:p>
    <w:p w14:paraId="7D4A4E92"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 xml:space="preserve">oferta, w tym formularz cenowy, </w:t>
      </w:r>
    </w:p>
    <w:p w14:paraId="26B53213"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oświadczenie, o którym mowa w art. 125 ust. 1 ustawy Pzp,</w:t>
      </w:r>
    </w:p>
    <w:p w14:paraId="104EC046"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podmiotowe środki dowodowe, w tym oświadczenie, o którym mowa w art. 117 ust. 4 ustawy Pzp (oświadczenie dot. Wykonawców wspólnie ubiegających się o udzielenie zamówienia, z którego wynika, które części zamówienia wykonają poszczególni Wykonawcy),</w:t>
      </w:r>
    </w:p>
    <w:p w14:paraId="3832E7D7"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zobowiązanie podmiotu udostępniającego zasoby, o którym mowa w art. 118 ust. 3 ustawy Pzp (jeśli dotyczy),</w:t>
      </w:r>
    </w:p>
    <w:p w14:paraId="13F4F59B"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pełnomocnictwo,</w:t>
      </w:r>
    </w:p>
    <w:p w14:paraId="377EEE43"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dokumenty, o których mowa w art. 94 ust. 2 ustawy Pzp (nie dotyczy przedmiotowego postępowania),</w:t>
      </w:r>
    </w:p>
    <w:p w14:paraId="1B874799" w14:textId="77777777" w:rsidR="00736BB5" w:rsidRDefault="005C3C9E" w:rsidP="003A6E0E">
      <w:pPr>
        <w:ind w:left="357"/>
        <w:jc w:val="both"/>
        <w:rPr>
          <w:rFonts w:asciiTheme="minorHAnsi" w:hAnsiTheme="minorHAnsi" w:cstheme="minorHAnsi"/>
          <w:sz w:val="24"/>
          <w:szCs w:val="24"/>
        </w:rPr>
      </w:pPr>
      <w:r>
        <w:rPr>
          <w:rFonts w:asciiTheme="minorHAnsi" w:hAnsiTheme="minorHAnsi" w:cstheme="minorHAnsi"/>
          <w:b/>
          <w:sz w:val="24"/>
          <w:szCs w:val="24"/>
          <w:u w:val="single"/>
        </w:rPr>
        <w:t>sporządza się w postaci elektronicznej</w:t>
      </w:r>
      <w:r>
        <w:rPr>
          <w:rFonts w:asciiTheme="minorHAnsi" w:hAnsiTheme="minorHAnsi" w:cstheme="minorHAnsi"/>
          <w:sz w:val="24"/>
          <w:szCs w:val="24"/>
        </w:rPr>
        <w:t>, w formatach danych określonych w przepisach wydanych na podstawie art. 18 ustawy z dnia 17 lutego 2005 roku o informatyzacji działalności podmiotów realizujących zadania publiczne, z zastrzeżeniem formatów, o których mowa w art. 66 ustawy Pzp, z uwzględnieniem rodzaju przekazywanych danych.</w:t>
      </w:r>
    </w:p>
    <w:p w14:paraId="2FD28875"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Informacje, oświadczenia lub dokumenty, inne niż określone w ust. 1., przekazywane w postępowaniu </w:t>
      </w:r>
      <w:r>
        <w:rPr>
          <w:rFonts w:asciiTheme="minorHAnsi" w:hAnsiTheme="minorHAnsi" w:cstheme="minorHAnsi"/>
          <w:sz w:val="24"/>
          <w:szCs w:val="24"/>
          <w:u w:val="single"/>
        </w:rPr>
        <w:t>sporządza się w postaci elektronicznej</w:t>
      </w:r>
      <w:r>
        <w:rPr>
          <w:rFonts w:asciiTheme="minorHAnsi" w:hAnsiTheme="minorHAnsi" w:cstheme="minorHAnsi"/>
          <w:sz w:val="24"/>
          <w:szCs w:val="24"/>
        </w:rPr>
        <w:t xml:space="preserve"> w formatach danych określonych w przepisach wydanych na podstawie art. 18 ustawy z dn. 17 lutego 2005 roku o informatyzacji działalności podmiotów realizujących zadania publiczne </w:t>
      </w:r>
      <w:r>
        <w:rPr>
          <w:rFonts w:asciiTheme="minorHAnsi" w:hAnsiTheme="minorHAnsi" w:cstheme="minorHAnsi"/>
          <w:sz w:val="24"/>
          <w:szCs w:val="24"/>
          <w:u w:val="single"/>
        </w:rPr>
        <w:t>lub jako tekst wpisany bezpośrednio do wiadomości przekazywanej przy użyciu środków komunikacji elektronicznej.</w:t>
      </w:r>
      <w:r>
        <w:rPr>
          <w:rFonts w:asciiTheme="minorHAnsi" w:hAnsiTheme="minorHAnsi" w:cstheme="minorHAnsi"/>
          <w:sz w:val="24"/>
          <w:szCs w:val="24"/>
        </w:rPr>
        <w:t xml:space="preserve"> </w:t>
      </w:r>
    </w:p>
    <w:p w14:paraId="3AC9BC1B"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b/>
          <w:sz w:val="24"/>
          <w:szCs w:val="24"/>
          <w:u w:val="single"/>
        </w:rPr>
        <w:t>Ofertę oraz oświadczenie, o którym mowa w art. 125 ust. 1 ustawy Pzp składa się</w:t>
      </w:r>
      <w:r>
        <w:rPr>
          <w:rFonts w:asciiTheme="minorHAnsi" w:hAnsiTheme="minorHAnsi" w:cstheme="minorHAnsi"/>
          <w:sz w:val="24"/>
          <w:szCs w:val="24"/>
        </w:rPr>
        <w:t xml:space="preserve">, pod rygorem nieważności, </w:t>
      </w:r>
      <w:r>
        <w:rPr>
          <w:rFonts w:asciiTheme="minorHAnsi" w:hAnsiTheme="minorHAnsi" w:cstheme="minorHAnsi"/>
          <w:b/>
          <w:sz w:val="24"/>
          <w:szCs w:val="24"/>
          <w:u w:val="single"/>
        </w:rPr>
        <w:t>w formie elektronicznej lub w postaci elektronicznej opatrzonej podpisem zaufanym lub podpisem osobistym.</w:t>
      </w:r>
    </w:p>
    <w:p w14:paraId="68423C36"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b/>
          <w:sz w:val="24"/>
          <w:szCs w:val="24"/>
          <w:u w:val="single"/>
        </w:rPr>
      </w:pPr>
      <w:r>
        <w:rPr>
          <w:rFonts w:asciiTheme="minorHAnsi" w:hAnsiTheme="minorHAnsi" w:cstheme="minorHAnsi"/>
          <w:b/>
          <w:sz w:val="24"/>
          <w:szCs w:val="24"/>
          <w:u w:val="single"/>
        </w:rPr>
        <w:t>Podmiotowe środki dowodowe</w:t>
      </w:r>
      <w:r>
        <w:rPr>
          <w:rFonts w:asciiTheme="minorHAnsi" w:hAnsiTheme="minorHAnsi" w:cstheme="minorHAnsi"/>
          <w:sz w:val="24"/>
          <w:szCs w:val="24"/>
        </w:rPr>
        <w:t xml:space="preserve">, w tym oświadczenie, o którym mowa w art. 117 ust. 4 ustawy Pzp, </w:t>
      </w:r>
      <w:r>
        <w:rPr>
          <w:rFonts w:asciiTheme="minorHAnsi" w:hAnsiTheme="minorHAnsi" w:cstheme="minorHAnsi"/>
          <w:sz w:val="24"/>
          <w:szCs w:val="24"/>
          <w:u w:val="single"/>
        </w:rPr>
        <w:t>oraz</w:t>
      </w:r>
      <w:r>
        <w:rPr>
          <w:rFonts w:asciiTheme="minorHAnsi" w:hAnsiTheme="minorHAnsi" w:cstheme="minorHAnsi"/>
          <w:sz w:val="24"/>
          <w:szCs w:val="24"/>
        </w:rPr>
        <w:t xml:space="preserve"> </w:t>
      </w:r>
      <w:r>
        <w:rPr>
          <w:rFonts w:asciiTheme="minorHAnsi" w:hAnsiTheme="minorHAnsi" w:cstheme="minorHAnsi"/>
          <w:b/>
          <w:sz w:val="24"/>
          <w:szCs w:val="24"/>
          <w:u w:val="single"/>
        </w:rPr>
        <w:t>zobowiązanie podmiotu udostępniającego zasoby, przedmiotowe środki dowodowe</w:t>
      </w:r>
      <w:r>
        <w:rPr>
          <w:rFonts w:asciiTheme="minorHAnsi" w:hAnsiTheme="minorHAnsi" w:cstheme="minorHAnsi"/>
          <w:sz w:val="24"/>
          <w:szCs w:val="24"/>
        </w:rPr>
        <w:t xml:space="preserve">, </w:t>
      </w:r>
      <w:r>
        <w:rPr>
          <w:rFonts w:asciiTheme="minorHAnsi" w:hAnsiTheme="minorHAnsi" w:cstheme="minorHAnsi"/>
          <w:sz w:val="24"/>
          <w:szCs w:val="24"/>
          <w:u w:val="single"/>
        </w:rPr>
        <w:t xml:space="preserve">dokumenty, o których mowa w art. 94 ust. 2 ustawy Pzp, niewystawione przez upoważnione podmioty, oraz </w:t>
      </w:r>
      <w:r>
        <w:rPr>
          <w:rFonts w:asciiTheme="minorHAnsi" w:hAnsiTheme="minorHAnsi" w:cstheme="minorHAnsi"/>
          <w:b/>
          <w:sz w:val="24"/>
          <w:szCs w:val="24"/>
          <w:u w:val="single"/>
        </w:rPr>
        <w:t>pełnomocnictwo</w:t>
      </w:r>
      <w:r>
        <w:rPr>
          <w:rFonts w:asciiTheme="minorHAnsi" w:hAnsiTheme="minorHAnsi" w:cstheme="minorHAnsi"/>
          <w:sz w:val="24"/>
          <w:szCs w:val="24"/>
          <w:u w:val="single"/>
        </w:rPr>
        <w:t xml:space="preserve"> </w:t>
      </w:r>
      <w:r>
        <w:rPr>
          <w:rFonts w:asciiTheme="minorHAnsi" w:hAnsiTheme="minorHAnsi" w:cstheme="minorHAnsi"/>
          <w:b/>
          <w:sz w:val="24"/>
          <w:szCs w:val="24"/>
          <w:u w:val="single"/>
        </w:rPr>
        <w:t>przekazuje się w postaci elektronicznej i opatruje się kwalifikowanym podpisem elektronicznym, podpisem zaufanym lub podpisem osobistym.</w:t>
      </w:r>
    </w:p>
    <w:p w14:paraId="500CCCBE"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 Pzp.</w:t>
      </w:r>
    </w:p>
    <w:p w14:paraId="161768CC"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Dokumenty elektroniczne przekazuje się w postępowaniu przy użyciu środków komunikacji elektronicznej wskazanych przez Zamawiającego w Rozdziale 7 ust. 1 SWZ.</w:t>
      </w:r>
    </w:p>
    <w:p w14:paraId="1B1C106F"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u w:val="single"/>
        </w:rPr>
      </w:pPr>
      <w:r>
        <w:rPr>
          <w:rFonts w:asciiTheme="minorHAnsi" w:hAnsiTheme="minorHAnsi" w:cstheme="minorHAnsi"/>
          <w:sz w:val="24"/>
          <w:szCs w:val="24"/>
        </w:rPr>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w:t>
      </w:r>
      <w:r>
        <w:rPr>
          <w:rFonts w:asciiTheme="minorHAnsi" w:hAnsiTheme="minorHAnsi" w:cstheme="minorHAnsi"/>
          <w:sz w:val="24"/>
          <w:szCs w:val="24"/>
        </w:rPr>
        <w:lastRenderedPageBreak/>
        <w:t xml:space="preserve">udostępniającego zasoby na zasadach określonych w art. 118 Pzp, </w:t>
      </w:r>
      <w:r>
        <w:rPr>
          <w:rFonts w:asciiTheme="minorHAnsi" w:hAnsiTheme="minorHAnsi" w:cstheme="minorHAnsi"/>
          <w:sz w:val="24"/>
          <w:szCs w:val="24"/>
          <w:u w:val="single"/>
        </w:rPr>
        <w:t>zostały wystawione przez upoważnione podmioty</w:t>
      </w:r>
      <w:r>
        <w:rPr>
          <w:rFonts w:asciiTheme="minorHAnsi" w:hAnsiTheme="minorHAnsi" w:cstheme="minorHAnsi"/>
          <w:sz w:val="24"/>
          <w:szCs w:val="24"/>
        </w:rPr>
        <w:t xml:space="preserve"> inne niż wykonawca, wykonawca wspólnie ubiegający się o udzielenie zamówienia, podmiot udostępniający zasoby, </w:t>
      </w:r>
      <w:r>
        <w:rPr>
          <w:rFonts w:asciiTheme="minorHAnsi" w:hAnsiTheme="minorHAnsi" w:cstheme="minorHAnsi"/>
          <w:sz w:val="24"/>
          <w:szCs w:val="24"/>
          <w:u w:val="single"/>
        </w:rPr>
        <w:t>jako dokument elektroniczny, przekazuje się ten dokument.</w:t>
      </w:r>
    </w:p>
    <w:p w14:paraId="1EAF4041"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u w:val="single"/>
        </w:rPr>
      </w:pPr>
      <w:r>
        <w:rPr>
          <w:rFonts w:asciiTheme="minorHAnsi" w:hAnsiTheme="minorHAnsi" w:cstheme="minorHAnsi"/>
          <w:sz w:val="24"/>
          <w:szCs w:val="24"/>
        </w:rPr>
        <w:t xml:space="preserve">W przypadku gdy podmiotowe środki dowodowe, przedmiotowe środki dowodowe, inne dokumenty w tym dokumenty, o których mowa w art. 94 ust. 2 Pzp, lub dokumenty potwierdzające umocowanie do reprezentowania </w:t>
      </w:r>
      <w:r>
        <w:rPr>
          <w:rFonts w:asciiTheme="minorHAnsi" w:hAnsiTheme="minorHAnsi" w:cstheme="minorHAnsi"/>
          <w:sz w:val="24"/>
          <w:szCs w:val="24"/>
          <w:u w:val="single"/>
        </w:rPr>
        <w:t>zostały wystawione przez upoważnione podmioty</w:t>
      </w:r>
      <w:r>
        <w:rPr>
          <w:rFonts w:asciiTheme="minorHAnsi" w:hAnsiTheme="minorHAnsi" w:cstheme="minorHAnsi"/>
          <w:sz w:val="24"/>
          <w:szCs w:val="24"/>
        </w:rPr>
        <w:t xml:space="preserve"> inne niż wykonawca, wykonawca wspólnie ubiegający się o udzielenie zamówienia, podmiot udostępniający zasoby </w:t>
      </w:r>
      <w:r>
        <w:rPr>
          <w:rFonts w:asciiTheme="minorHAnsi" w:hAnsiTheme="minorHAnsi" w:cstheme="minorHAnsi"/>
          <w:sz w:val="24"/>
          <w:szCs w:val="24"/>
          <w:u w:val="single"/>
        </w:rPr>
        <w:t>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440AD7E"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Poświadczenie zgodności cyfrowego odwzorowania z dokumentem w postaci papierowej, o którym mowa w ust. 7. dokonuje w przypadku:</w:t>
      </w:r>
    </w:p>
    <w:p w14:paraId="004C973D" w14:textId="77777777" w:rsidR="00736BB5" w:rsidRDefault="005C3C9E" w:rsidP="003A6E0E">
      <w:pPr>
        <w:pStyle w:val="Akapitzlist"/>
        <w:numPr>
          <w:ilvl w:val="1"/>
          <w:numId w:val="16"/>
        </w:numPr>
        <w:contextualSpacing w:val="0"/>
        <w:jc w:val="both"/>
        <w:rPr>
          <w:rFonts w:asciiTheme="minorHAnsi" w:hAnsiTheme="minorHAnsi" w:cstheme="minorHAnsi"/>
          <w:sz w:val="24"/>
          <w:szCs w:val="24"/>
        </w:rPr>
      </w:pPr>
      <w:r>
        <w:rPr>
          <w:rFonts w:asciiTheme="minorHAnsi" w:hAnsiTheme="minorHAnsi" w:cstheme="minorHAnsi"/>
          <w:sz w:val="24"/>
          <w:szCs w:val="24"/>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1552B82F" w14:textId="77777777" w:rsidR="00736BB5" w:rsidRDefault="005C3C9E" w:rsidP="003A6E0E">
      <w:pPr>
        <w:pStyle w:val="Akapitzlist"/>
        <w:numPr>
          <w:ilvl w:val="1"/>
          <w:numId w:val="16"/>
        </w:numPr>
        <w:contextualSpacing w:val="0"/>
        <w:jc w:val="both"/>
        <w:rPr>
          <w:rFonts w:asciiTheme="minorHAnsi" w:hAnsiTheme="minorHAnsi" w:cstheme="minorHAnsi"/>
          <w:sz w:val="24"/>
          <w:szCs w:val="24"/>
        </w:rPr>
      </w:pPr>
      <w:r>
        <w:rPr>
          <w:rFonts w:asciiTheme="minorHAnsi" w:hAnsiTheme="minorHAnsi" w:cstheme="minorHAnsi"/>
          <w:sz w:val="24"/>
          <w:szCs w:val="24"/>
        </w:rPr>
        <w:t xml:space="preserve">przedmiotowych środków dowodowych – odpowiednio wykonawca lub wykonawca wspólnie ubiegający się o udzielenie zamówienia; </w:t>
      </w:r>
    </w:p>
    <w:p w14:paraId="21709F52" w14:textId="77777777" w:rsidR="00736BB5" w:rsidRDefault="005C3C9E" w:rsidP="003A6E0E">
      <w:pPr>
        <w:pStyle w:val="Akapitzlist"/>
        <w:numPr>
          <w:ilvl w:val="1"/>
          <w:numId w:val="16"/>
        </w:numPr>
        <w:contextualSpacing w:val="0"/>
        <w:jc w:val="both"/>
        <w:rPr>
          <w:rFonts w:asciiTheme="minorHAnsi" w:hAnsiTheme="minorHAnsi" w:cstheme="minorHAnsi"/>
          <w:sz w:val="24"/>
          <w:szCs w:val="24"/>
        </w:rPr>
      </w:pPr>
      <w:r>
        <w:rPr>
          <w:rFonts w:asciiTheme="minorHAnsi" w:hAnsiTheme="minorHAnsi" w:cstheme="minorHAnsi"/>
          <w:sz w:val="24"/>
          <w:szCs w:val="24"/>
        </w:rPr>
        <w:t>innych dokumentów, w tym dokumentów, o których mowa w art. 94 ust. 2 Pzp – odpowiednio wykonawca lub wykonawca wspólnie ubiegający się o udzielenie zamówienia, w zakresie dokumentów, które każdego z nich dotyczą.</w:t>
      </w:r>
    </w:p>
    <w:p w14:paraId="789CD021"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Poświadczenia zgodności cyfrowego odwzorowania z dokumentem w postaci papierowej, o którym mowa w ust. 7., może dokonać również notariusz.</w:t>
      </w:r>
    </w:p>
    <w:p w14:paraId="32E96F03"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u w:val="single"/>
        </w:rPr>
        <w:t>Przez cyfrowe odwzorowanie</w:t>
      </w:r>
      <w:r>
        <w:rPr>
          <w:rFonts w:asciiTheme="minorHAnsi" w:hAnsiTheme="minorHAnsi" w:cstheme="minorHAnsi"/>
          <w:sz w:val="24"/>
          <w:szCs w:val="24"/>
        </w:rPr>
        <w:t xml:space="preserve">, o którym mowa w ust. 7, </w:t>
      </w:r>
      <w:r>
        <w:rPr>
          <w:rFonts w:asciiTheme="minorHAnsi" w:hAnsiTheme="minorHAnsi" w:cstheme="minorHAnsi"/>
          <w:sz w:val="24"/>
          <w:szCs w:val="24"/>
          <w:u w:val="single"/>
        </w:rPr>
        <w:t>należy rozumieć dokument elektroniczny będący kopią elektroniczną treści zapisanej w postaci papierowej</w:t>
      </w:r>
      <w:r>
        <w:rPr>
          <w:rFonts w:asciiTheme="minorHAnsi" w:hAnsiTheme="minorHAnsi" w:cstheme="minorHAnsi"/>
          <w:sz w:val="24"/>
          <w:szCs w:val="24"/>
        </w:rPr>
        <w:t>, umożliwiający zapoznanie się z tą treścią i jej zrozumienie, bez konieczności bezpośredniego dostępu do oryginału.</w:t>
      </w:r>
    </w:p>
    <w:p w14:paraId="405484A8"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w:t>
      </w:r>
      <w:r>
        <w:rPr>
          <w:rFonts w:asciiTheme="minorHAnsi" w:hAnsiTheme="minorHAnsi" w:cstheme="minorHAnsi"/>
          <w:sz w:val="24"/>
          <w:szCs w:val="24"/>
          <w:u w:val="single"/>
        </w:rPr>
        <w:t>zostały sporządzone jako dokument w postaci papierowej i opatrzone własnoręcznym podpisem, przekazuje się cyfrowe odwzorowanie tego dokumentu opatrzone kwalifikowanym podpisem elektronicznym, podpisem zaufanym lub podpisem osobistym,</w:t>
      </w:r>
      <w:r>
        <w:rPr>
          <w:rFonts w:asciiTheme="minorHAnsi" w:hAnsiTheme="minorHAnsi" w:cstheme="minorHAnsi"/>
          <w:sz w:val="24"/>
          <w:szCs w:val="24"/>
        </w:rPr>
        <w:t xml:space="preserve"> poświadczającym zgodność cyfrowego odwzorowania z dokumentem w postaci papierowej.</w:t>
      </w:r>
    </w:p>
    <w:p w14:paraId="0571EE36"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Poświadczenia zgodności cyfrowego odwzorowania z dokumentem w postaci papierowej, o którym mowa w ust. 12., dokonuje w przypadku:</w:t>
      </w:r>
    </w:p>
    <w:p w14:paraId="7ECC4489" w14:textId="77777777" w:rsidR="00736BB5" w:rsidRDefault="005C3C9E" w:rsidP="003A6E0E">
      <w:pPr>
        <w:pStyle w:val="Akapitzlist"/>
        <w:numPr>
          <w:ilvl w:val="1"/>
          <w:numId w:val="16"/>
        </w:numPr>
        <w:ind w:left="993" w:hanging="567"/>
        <w:contextualSpacing w:val="0"/>
        <w:jc w:val="both"/>
        <w:rPr>
          <w:rFonts w:asciiTheme="minorHAnsi" w:hAnsiTheme="minorHAnsi" w:cstheme="minorHAnsi"/>
          <w:sz w:val="24"/>
          <w:szCs w:val="24"/>
        </w:rPr>
      </w:pPr>
      <w:r>
        <w:rPr>
          <w:rFonts w:asciiTheme="minorHAnsi" w:hAnsiTheme="minorHAnsi" w:cstheme="minorHAnsi"/>
          <w:sz w:val="24"/>
          <w:szCs w:val="24"/>
        </w:rPr>
        <w:t>podmiotowych środków dowodowych – odpowiednio wykonawca, wykonawca wspólnie ubiegający się o udzielenie zamówienia, podmiot udostępniający zasoby, w zakresie podmiotowych środków dowodowych, które każdego z nich dotyczą;</w:t>
      </w:r>
    </w:p>
    <w:p w14:paraId="7D6E4170" w14:textId="77777777" w:rsidR="00736BB5" w:rsidRDefault="005C3C9E" w:rsidP="003A6E0E">
      <w:pPr>
        <w:pStyle w:val="Akapitzlist"/>
        <w:numPr>
          <w:ilvl w:val="1"/>
          <w:numId w:val="16"/>
        </w:numPr>
        <w:ind w:left="993" w:hanging="567"/>
        <w:contextualSpacing w:val="0"/>
        <w:jc w:val="both"/>
        <w:rPr>
          <w:rFonts w:asciiTheme="minorHAnsi" w:hAnsiTheme="minorHAnsi" w:cstheme="minorHAnsi"/>
          <w:sz w:val="24"/>
          <w:szCs w:val="24"/>
        </w:rPr>
      </w:pPr>
      <w:r>
        <w:rPr>
          <w:rFonts w:asciiTheme="minorHAnsi" w:hAnsiTheme="minorHAnsi" w:cstheme="minorHAnsi"/>
          <w:sz w:val="24"/>
          <w:szCs w:val="24"/>
        </w:rPr>
        <w:t xml:space="preserve">przedmiotowego środka dowodowego, dokumentu, o którym mowa w art. 94 ust. </w:t>
      </w:r>
      <w:r>
        <w:rPr>
          <w:rFonts w:asciiTheme="minorHAnsi" w:hAnsiTheme="minorHAnsi" w:cstheme="minorHAnsi"/>
          <w:sz w:val="24"/>
          <w:szCs w:val="24"/>
        </w:rPr>
        <w:lastRenderedPageBreak/>
        <w:t>2 Pzp, oświadczenia, o którym mowa w art. 117 ust. 4 Pzp, lub zobowiązania podmiotu udostępniającego zasoby – odpowiednio wykonawca lub wykonawca wspólnie ubiegający się o udzielenie zamówienia;</w:t>
      </w:r>
    </w:p>
    <w:p w14:paraId="09D167B1" w14:textId="77777777" w:rsidR="00736BB5" w:rsidRDefault="005C3C9E" w:rsidP="003A6E0E">
      <w:pPr>
        <w:pStyle w:val="Akapitzlist"/>
        <w:numPr>
          <w:ilvl w:val="1"/>
          <w:numId w:val="16"/>
        </w:numPr>
        <w:ind w:left="993" w:hanging="567"/>
        <w:contextualSpacing w:val="0"/>
        <w:jc w:val="both"/>
        <w:rPr>
          <w:rFonts w:asciiTheme="minorHAnsi" w:hAnsiTheme="minorHAnsi" w:cstheme="minorHAnsi"/>
          <w:sz w:val="24"/>
          <w:szCs w:val="24"/>
        </w:rPr>
      </w:pPr>
      <w:r>
        <w:rPr>
          <w:rFonts w:asciiTheme="minorHAnsi" w:hAnsiTheme="minorHAnsi" w:cstheme="minorHAnsi"/>
          <w:sz w:val="24"/>
          <w:szCs w:val="24"/>
        </w:rPr>
        <w:t>pełnomocnictwa – mocodawca.</w:t>
      </w:r>
    </w:p>
    <w:p w14:paraId="4183AA79"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Poświadczenia zgodności cyfrowego odwzorowania z dokumentem w postaci papierowej, o którym mowa w ust. 12., może dokonać również notariusz.</w:t>
      </w:r>
    </w:p>
    <w:p w14:paraId="732FAE22"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u w:val="single"/>
        </w:rPr>
      </w:pPr>
      <w:r>
        <w:rPr>
          <w:rFonts w:asciiTheme="minorHAnsi" w:hAnsiTheme="minorHAnsi" w:cstheme="minorHAnsi"/>
          <w:sz w:val="24"/>
          <w:szCs w:val="24"/>
        </w:rPr>
        <w:t xml:space="preserve">W przypadku przekazywania w postępowaniu dokumentu elektronicznego w formacie poddającym dane kompresji, </w:t>
      </w:r>
      <w:r>
        <w:rPr>
          <w:rFonts w:asciiTheme="minorHAnsi" w:hAnsiTheme="minorHAnsi" w:cstheme="minorHAnsi"/>
          <w:sz w:val="24"/>
          <w:szCs w:val="24"/>
          <w:u w:val="single"/>
        </w:rPr>
        <w:t>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073847D0" w14:textId="77777777"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7</w:t>
      </w:r>
    </w:p>
    <w:p w14:paraId="1527BAFA"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Informacje o środkach komunikacji elektronicznej, przy użyciu których Zamawiający będzie kontaktował się z Wykonawcami oraz informacje o wymaganiach technicznych i organizacyjnych sporządzania i odbierania korespondencji elektronicznej</w:t>
      </w:r>
    </w:p>
    <w:p w14:paraId="303CB614" w14:textId="59BBE7FD" w:rsidR="00EE48F7" w:rsidRDefault="00EE48F7" w:rsidP="00EE48F7">
      <w:pPr>
        <w:pStyle w:val="Tekstpodstawowy2"/>
        <w:numPr>
          <w:ilvl w:val="2"/>
          <w:numId w:val="14"/>
        </w:numPr>
        <w:spacing w:after="0"/>
        <w:ind w:left="426" w:hanging="426"/>
        <w:jc w:val="both"/>
        <w:rPr>
          <w:rStyle w:val="Hipercze"/>
          <w:rFonts w:asciiTheme="minorHAnsi" w:hAnsiTheme="minorHAnsi" w:cstheme="minorHAnsi"/>
          <w:sz w:val="24"/>
          <w:szCs w:val="24"/>
        </w:rPr>
      </w:pPr>
      <w:r w:rsidRPr="0027017B">
        <w:rPr>
          <w:rFonts w:asciiTheme="minorHAnsi" w:hAnsiTheme="minorHAnsi" w:cstheme="minorHAnsi"/>
          <w:sz w:val="24"/>
          <w:szCs w:val="24"/>
        </w:rPr>
        <w:t xml:space="preserve">Postępowanie prowadzone jest w języku polskim przy użyciu środków komunikacji elektronicznej za pośrednictwem </w:t>
      </w:r>
      <w:r w:rsidRPr="0027017B">
        <w:rPr>
          <w:rFonts w:asciiTheme="minorHAnsi" w:hAnsiTheme="minorHAnsi" w:cstheme="minorHAnsi"/>
          <w:iCs/>
          <w:sz w:val="24"/>
          <w:szCs w:val="24"/>
        </w:rPr>
        <w:t xml:space="preserve">Platformy e-Zamówienia pod adresem: </w:t>
      </w:r>
      <w:hyperlink r:id="rId19" w:history="1">
        <w:r w:rsidRPr="009732AD">
          <w:rPr>
            <w:rStyle w:val="Hipercze"/>
            <w:rFonts w:asciiTheme="minorHAnsi" w:hAnsiTheme="minorHAnsi" w:cstheme="minorHAnsi"/>
            <w:color w:val="4472C4" w:themeColor="accent5"/>
            <w:sz w:val="24"/>
            <w:szCs w:val="24"/>
          </w:rPr>
          <w:t>https://ezamowienia.gov.pl</w:t>
        </w:r>
      </w:hyperlink>
      <w:r w:rsidRPr="00CF7709">
        <w:rPr>
          <w:rStyle w:val="Hipercze"/>
          <w:rFonts w:asciiTheme="minorHAnsi" w:hAnsiTheme="minorHAnsi" w:cstheme="minorHAnsi"/>
          <w:sz w:val="24"/>
          <w:szCs w:val="24"/>
        </w:rPr>
        <w:t xml:space="preserve"> </w:t>
      </w:r>
    </w:p>
    <w:p w14:paraId="2421EC04" w14:textId="18BFAB3B" w:rsidR="00EE48F7" w:rsidRPr="0027017B"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27017B">
        <w:rPr>
          <w:rFonts w:asciiTheme="minorHAnsi" w:hAnsiTheme="minorHAnsi" w:cstheme="minorHAnsi"/>
          <w:sz w:val="24"/>
          <w:szCs w:val="24"/>
        </w:rPr>
        <w:t>Zarejestrowanie w platformie e-Zamówienia oraz korzystanie z Platformy e-Zamówienia przez Wykonawcę jest bezpłatne.</w:t>
      </w:r>
    </w:p>
    <w:p w14:paraId="44682B9F"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Adres strony internetowej prowadzonego postępowania: </w:t>
      </w:r>
      <w:hyperlink r:id="rId20" w:history="1">
        <w:r w:rsidRPr="009732AD">
          <w:rPr>
            <w:rStyle w:val="Hipercze"/>
            <w:rFonts w:asciiTheme="minorHAnsi" w:hAnsiTheme="minorHAnsi" w:cstheme="minorHAnsi"/>
            <w:color w:val="4472C4" w:themeColor="accent5"/>
            <w:sz w:val="24"/>
            <w:szCs w:val="24"/>
          </w:rPr>
          <w:t>https://ezamowienia.gov.pl</w:t>
        </w:r>
      </w:hyperlink>
      <w:r w:rsidRPr="00CF7709">
        <w:rPr>
          <w:rStyle w:val="Hipercze"/>
          <w:rFonts w:asciiTheme="minorHAnsi" w:hAnsiTheme="minorHAnsi" w:cstheme="minorHAnsi"/>
          <w:sz w:val="24"/>
          <w:szCs w:val="24"/>
        </w:rPr>
        <w:t xml:space="preserve"> </w:t>
      </w:r>
    </w:p>
    <w:p w14:paraId="6B5E4841"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Postępowanie można wyszukać ze strony głównej Platformy e-Zamówienia (przycisk „Przeglądaj postępowania/konkursy”). </w:t>
      </w:r>
    </w:p>
    <w:p w14:paraId="1B06C91F"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Wykonawca zamierzający wziąć udział w postępowaniu o udzielenie zamówienia, musi posiadać konto </w:t>
      </w:r>
      <w:r w:rsidRPr="00CF7709">
        <w:rPr>
          <w:rFonts w:asciiTheme="minorHAnsi" w:hAnsiTheme="minorHAnsi" w:cstheme="minorHAnsi"/>
          <w:b/>
          <w:sz w:val="24"/>
          <w:szCs w:val="24"/>
        </w:rPr>
        <w:t xml:space="preserve">podmiotu „Wykonawca” </w:t>
      </w:r>
      <w:r w:rsidRPr="00CF7709">
        <w:rPr>
          <w:rFonts w:asciiTheme="minorHAnsi" w:hAnsiTheme="minorHAnsi" w:cstheme="minorHAnsi"/>
          <w:sz w:val="24"/>
          <w:szCs w:val="24"/>
        </w:rPr>
        <w:t xml:space="preserve">na Platformie e-Zamówienia. Szczegółowe informacje na temat zakładania kont podmiotów oraz zasady i warunki korzystania z Platformy e-Zamówienia określa </w:t>
      </w:r>
      <w:r w:rsidRPr="00CF7709">
        <w:rPr>
          <w:rFonts w:asciiTheme="minorHAnsi" w:hAnsiTheme="minorHAnsi" w:cstheme="minorHAnsi"/>
          <w:i/>
          <w:iCs/>
          <w:sz w:val="24"/>
          <w:szCs w:val="24"/>
        </w:rPr>
        <w:t xml:space="preserve">Regulamin Platformy e-Zamówienia, </w:t>
      </w:r>
      <w:r w:rsidRPr="00CF7709">
        <w:rPr>
          <w:rFonts w:asciiTheme="minorHAnsi" w:hAnsiTheme="minorHAnsi" w:cstheme="minorHAnsi"/>
          <w:sz w:val="24"/>
          <w:szCs w:val="24"/>
        </w:rPr>
        <w:t xml:space="preserve">dostępny na stronie internetowej </w:t>
      </w:r>
      <w:hyperlink r:id="rId21" w:history="1">
        <w:r w:rsidRPr="00CF7709">
          <w:rPr>
            <w:rStyle w:val="Hipercze"/>
            <w:rFonts w:asciiTheme="minorHAnsi" w:hAnsiTheme="minorHAnsi" w:cstheme="minorHAnsi"/>
            <w:sz w:val="24"/>
            <w:szCs w:val="24"/>
          </w:rPr>
          <w:t>https://ezamowienia.gov.pl</w:t>
        </w:r>
      </w:hyperlink>
      <w:r w:rsidRPr="00CF7709">
        <w:rPr>
          <w:rFonts w:asciiTheme="minorHAnsi" w:hAnsiTheme="minorHAnsi" w:cstheme="minorHAnsi"/>
          <w:sz w:val="24"/>
          <w:szCs w:val="24"/>
        </w:rPr>
        <w:t xml:space="preserve"> oraz informacje zamieszczone w zakładce „Centrum Pomocy”. </w:t>
      </w:r>
    </w:p>
    <w:p w14:paraId="6E5E6620"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Przeglądanie i pobieranie publicznej treści dokumentacji postępowania nie wymaga posiadania konta na Platformie e-Zamówienia ani logowania. </w:t>
      </w:r>
    </w:p>
    <w:p w14:paraId="3680DED9"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Zalecenia Zamawiającego dotyczące podpisów. </w:t>
      </w:r>
    </w:p>
    <w:p w14:paraId="08F2032D" w14:textId="77777777" w:rsidR="00EE48F7" w:rsidRPr="00CF7709" w:rsidRDefault="00EE48F7" w:rsidP="00EE48F7">
      <w:pPr>
        <w:pStyle w:val="Tekstpodstawowy2"/>
        <w:spacing w:after="0"/>
        <w:ind w:left="0" w:firstLine="426"/>
        <w:jc w:val="both"/>
        <w:rPr>
          <w:rFonts w:asciiTheme="minorHAnsi" w:hAnsiTheme="minorHAnsi" w:cstheme="minorHAnsi"/>
          <w:b/>
          <w:sz w:val="24"/>
          <w:szCs w:val="24"/>
        </w:rPr>
      </w:pPr>
      <w:r w:rsidRPr="00CF7709">
        <w:rPr>
          <w:rFonts w:asciiTheme="minorHAnsi" w:hAnsiTheme="minorHAnsi" w:cstheme="minorHAnsi"/>
          <w:sz w:val="24"/>
          <w:szCs w:val="24"/>
        </w:rPr>
        <w:t>7.1. Zalecenia Zamawiającego odnośnie kwalifikowanego podpisu elektronicznego:</w:t>
      </w:r>
    </w:p>
    <w:p w14:paraId="47708EBE" w14:textId="77777777" w:rsidR="00EE48F7" w:rsidRPr="00CF7709" w:rsidRDefault="00EE48F7">
      <w:pPr>
        <w:widowControl/>
        <w:numPr>
          <w:ilvl w:val="0"/>
          <w:numId w:val="33"/>
        </w:numPr>
        <w:ind w:hanging="214"/>
        <w:jc w:val="both"/>
        <w:rPr>
          <w:rFonts w:asciiTheme="minorHAnsi" w:hAnsiTheme="minorHAnsi" w:cstheme="minorHAnsi"/>
          <w:bCs/>
          <w:iCs/>
          <w:sz w:val="24"/>
          <w:szCs w:val="24"/>
        </w:rPr>
      </w:pPr>
      <w:r w:rsidRPr="00CF7709">
        <w:rPr>
          <w:rFonts w:asciiTheme="minorHAnsi" w:hAnsiTheme="minorHAnsi" w:cstheme="minorHAnsi"/>
          <w:bCs/>
          <w:iCs/>
          <w:sz w:val="24"/>
          <w:szCs w:val="24"/>
        </w:rPr>
        <w:t xml:space="preserve">dla dokumentów w formacie „pdf” zaleca się podpis formatem </w:t>
      </w:r>
      <w:proofErr w:type="spellStart"/>
      <w:r w:rsidRPr="00CF7709">
        <w:rPr>
          <w:rFonts w:asciiTheme="minorHAnsi" w:hAnsiTheme="minorHAnsi" w:cstheme="minorHAnsi"/>
          <w:bCs/>
          <w:iCs/>
          <w:sz w:val="24"/>
          <w:szCs w:val="24"/>
        </w:rPr>
        <w:t>PAdES</w:t>
      </w:r>
      <w:proofErr w:type="spellEnd"/>
      <w:r w:rsidRPr="00CF7709">
        <w:rPr>
          <w:rFonts w:asciiTheme="minorHAnsi" w:hAnsiTheme="minorHAnsi" w:cstheme="minorHAnsi"/>
          <w:bCs/>
          <w:iCs/>
          <w:sz w:val="24"/>
          <w:szCs w:val="24"/>
        </w:rPr>
        <w:t xml:space="preserve"> (PDF Advanced </w:t>
      </w:r>
      <w:proofErr w:type="spellStart"/>
      <w:r w:rsidRPr="00CF7709">
        <w:rPr>
          <w:rFonts w:asciiTheme="minorHAnsi" w:hAnsiTheme="minorHAnsi" w:cstheme="minorHAnsi"/>
          <w:bCs/>
          <w:iCs/>
          <w:sz w:val="24"/>
          <w:szCs w:val="24"/>
        </w:rPr>
        <w:t>Electronic</w:t>
      </w:r>
      <w:proofErr w:type="spellEnd"/>
      <w:r w:rsidRPr="00CF7709">
        <w:rPr>
          <w:rFonts w:asciiTheme="minorHAnsi" w:hAnsiTheme="minorHAnsi" w:cstheme="minorHAnsi"/>
          <w:bCs/>
          <w:iCs/>
          <w:sz w:val="24"/>
          <w:szCs w:val="24"/>
        </w:rPr>
        <w:t xml:space="preserve"> </w:t>
      </w:r>
      <w:proofErr w:type="spellStart"/>
      <w:r w:rsidRPr="00CF7709">
        <w:rPr>
          <w:rFonts w:asciiTheme="minorHAnsi" w:hAnsiTheme="minorHAnsi" w:cstheme="minorHAnsi"/>
          <w:bCs/>
          <w:iCs/>
          <w:sz w:val="24"/>
          <w:szCs w:val="24"/>
        </w:rPr>
        <w:t>Signature</w:t>
      </w:r>
      <w:proofErr w:type="spellEnd"/>
      <w:r w:rsidRPr="00CF7709">
        <w:rPr>
          <w:rFonts w:asciiTheme="minorHAnsi" w:hAnsiTheme="minorHAnsi" w:cstheme="minorHAnsi"/>
          <w:bCs/>
          <w:iCs/>
          <w:sz w:val="24"/>
          <w:szCs w:val="24"/>
        </w:rPr>
        <w:t>),</w:t>
      </w:r>
    </w:p>
    <w:p w14:paraId="4420EE1C"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iCs/>
          <w:sz w:val="24"/>
          <w:szCs w:val="24"/>
        </w:rPr>
        <w:t>dla dokumentów</w:t>
      </w:r>
      <w:r w:rsidRPr="00CF7709">
        <w:rPr>
          <w:rFonts w:asciiTheme="minorHAnsi" w:hAnsiTheme="minorHAnsi" w:cstheme="minorHAnsi"/>
          <w:bCs/>
          <w:sz w:val="24"/>
          <w:szCs w:val="24"/>
        </w:rPr>
        <w:t xml:space="preserve"> w formacie innym niż „pdf” zaleca się podpis formatem </w:t>
      </w:r>
      <w:proofErr w:type="spellStart"/>
      <w:r w:rsidRPr="00CF7709">
        <w:rPr>
          <w:rFonts w:asciiTheme="minorHAnsi" w:hAnsiTheme="minorHAnsi" w:cstheme="minorHAnsi"/>
          <w:bCs/>
          <w:sz w:val="24"/>
          <w:szCs w:val="24"/>
        </w:rPr>
        <w:t>XAdES</w:t>
      </w:r>
      <w:proofErr w:type="spellEnd"/>
      <w:r w:rsidRPr="00CF7709">
        <w:rPr>
          <w:rFonts w:asciiTheme="minorHAnsi" w:hAnsiTheme="minorHAnsi" w:cstheme="minorHAnsi"/>
          <w:bCs/>
          <w:sz w:val="24"/>
          <w:szCs w:val="24"/>
        </w:rPr>
        <w:t xml:space="preserve"> (XML Advanced </w:t>
      </w:r>
      <w:proofErr w:type="spellStart"/>
      <w:r w:rsidRPr="00CF7709">
        <w:rPr>
          <w:rFonts w:asciiTheme="minorHAnsi" w:hAnsiTheme="minorHAnsi" w:cstheme="minorHAnsi"/>
          <w:bCs/>
          <w:sz w:val="24"/>
          <w:szCs w:val="24"/>
        </w:rPr>
        <w:t>Electronic</w:t>
      </w:r>
      <w:proofErr w:type="spellEnd"/>
      <w:r w:rsidRPr="00CF7709">
        <w:rPr>
          <w:rFonts w:asciiTheme="minorHAnsi" w:hAnsiTheme="minorHAnsi" w:cstheme="minorHAnsi"/>
          <w:bCs/>
          <w:sz w:val="24"/>
          <w:szCs w:val="24"/>
        </w:rPr>
        <w:t xml:space="preserve"> </w:t>
      </w:r>
      <w:proofErr w:type="spellStart"/>
      <w:r w:rsidRPr="00CF7709">
        <w:rPr>
          <w:rFonts w:asciiTheme="minorHAnsi" w:hAnsiTheme="minorHAnsi" w:cstheme="minorHAnsi"/>
          <w:bCs/>
          <w:sz w:val="24"/>
          <w:szCs w:val="24"/>
        </w:rPr>
        <w:t>Signature</w:t>
      </w:r>
      <w:proofErr w:type="spellEnd"/>
      <w:r w:rsidRPr="00CF7709">
        <w:rPr>
          <w:rFonts w:asciiTheme="minorHAnsi" w:hAnsiTheme="minorHAnsi" w:cstheme="minorHAnsi"/>
          <w:bCs/>
          <w:sz w:val="24"/>
          <w:szCs w:val="24"/>
        </w:rPr>
        <w:t>).</w:t>
      </w:r>
    </w:p>
    <w:p w14:paraId="3E5B6EE8" w14:textId="77777777" w:rsidR="00EE48F7" w:rsidRPr="00CF7709" w:rsidRDefault="00EE48F7" w:rsidP="00EE48F7">
      <w:pPr>
        <w:widowControl/>
        <w:ind w:firstLine="708"/>
        <w:jc w:val="both"/>
        <w:rPr>
          <w:rFonts w:asciiTheme="minorHAnsi" w:hAnsiTheme="minorHAnsi" w:cstheme="minorHAnsi"/>
          <w:bCs/>
          <w:sz w:val="24"/>
          <w:szCs w:val="24"/>
        </w:rPr>
      </w:pPr>
      <w:r w:rsidRPr="00CF7709">
        <w:rPr>
          <w:rFonts w:asciiTheme="minorHAnsi" w:hAnsiTheme="minorHAnsi" w:cstheme="minorHAnsi"/>
          <w:bCs/>
          <w:sz w:val="24"/>
          <w:szCs w:val="24"/>
        </w:rPr>
        <w:t>7.2. Zalecenia Zamawiającego odnośnie podpisu osobistego</w:t>
      </w:r>
      <w:r w:rsidRPr="00CF7709">
        <w:rPr>
          <w:rStyle w:val="Odwoanieprzypisudolnego"/>
          <w:rFonts w:asciiTheme="minorHAnsi" w:hAnsiTheme="minorHAnsi" w:cstheme="minorHAnsi"/>
          <w:sz w:val="24"/>
          <w:szCs w:val="24"/>
        </w:rPr>
        <w:footnoteReference w:id="1"/>
      </w:r>
      <w:r w:rsidRPr="00CF7709">
        <w:rPr>
          <w:rFonts w:asciiTheme="minorHAnsi" w:hAnsiTheme="minorHAnsi" w:cstheme="minorHAnsi"/>
          <w:bCs/>
          <w:sz w:val="24"/>
          <w:szCs w:val="24"/>
        </w:rPr>
        <w:t>:</w:t>
      </w:r>
    </w:p>
    <w:p w14:paraId="54BA7FBD"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 xml:space="preserve">w przypadku wykorzystywania aplikacji </w:t>
      </w:r>
      <w:proofErr w:type="spellStart"/>
      <w:r w:rsidRPr="00CF7709">
        <w:rPr>
          <w:rFonts w:asciiTheme="minorHAnsi" w:hAnsiTheme="minorHAnsi" w:cstheme="minorHAnsi"/>
          <w:bCs/>
          <w:sz w:val="24"/>
          <w:szCs w:val="24"/>
        </w:rPr>
        <w:t>eDO</w:t>
      </w:r>
      <w:proofErr w:type="spellEnd"/>
      <w:r w:rsidRPr="00CF7709">
        <w:rPr>
          <w:rFonts w:asciiTheme="minorHAnsi" w:hAnsiTheme="minorHAnsi" w:cstheme="minorHAnsi"/>
          <w:bCs/>
          <w:sz w:val="24"/>
          <w:szCs w:val="24"/>
        </w:rPr>
        <w:t xml:space="preserve"> </w:t>
      </w:r>
      <w:proofErr w:type="spellStart"/>
      <w:r w:rsidRPr="00CF7709">
        <w:rPr>
          <w:rFonts w:asciiTheme="minorHAnsi" w:hAnsiTheme="minorHAnsi" w:cstheme="minorHAnsi"/>
          <w:bCs/>
          <w:sz w:val="24"/>
          <w:szCs w:val="24"/>
        </w:rPr>
        <w:t>App</w:t>
      </w:r>
      <w:proofErr w:type="spellEnd"/>
      <w:r w:rsidRPr="00CF7709">
        <w:rPr>
          <w:rFonts w:asciiTheme="minorHAnsi" w:hAnsiTheme="minorHAnsi" w:cstheme="minorHAnsi"/>
          <w:bCs/>
          <w:sz w:val="24"/>
          <w:szCs w:val="24"/>
        </w:rPr>
        <w:t xml:space="preserve"> (obsługuje tylko dokumenty w formacie .pdf) na telefonach z obsługą technologii NFC wielkość dokumentów nie może przekraczać 5 MB,</w:t>
      </w:r>
    </w:p>
    <w:p w14:paraId="11C35E1D"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dla dokumentów w formacie „pdf” zaleca się podpis wewnętrzny (otoczony),</w:t>
      </w:r>
    </w:p>
    <w:p w14:paraId="0EFE39F5"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lastRenderedPageBreak/>
        <w:t>dokumenty w formacie innym niż „pdf” zaleca się podpisywać podpisem zewnętrznym lub otaczającym.</w:t>
      </w:r>
    </w:p>
    <w:p w14:paraId="4A02210E" w14:textId="77777777" w:rsidR="00EE48F7" w:rsidRPr="00CF7709" w:rsidRDefault="00EE48F7" w:rsidP="00EE48F7">
      <w:pPr>
        <w:ind w:firstLine="708"/>
        <w:jc w:val="both"/>
        <w:rPr>
          <w:rFonts w:asciiTheme="minorHAnsi" w:hAnsiTheme="minorHAnsi" w:cstheme="minorHAnsi"/>
          <w:bCs/>
          <w:sz w:val="24"/>
          <w:szCs w:val="24"/>
        </w:rPr>
      </w:pPr>
      <w:r w:rsidRPr="00CF7709">
        <w:rPr>
          <w:rFonts w:asciiTheme="minorHAnsi" w:hAnsiTheme="minorHAnsi" w:cstheme="minorHAnsi"/>
          <w:bCs/>
          <w:sz w:val="24"/>
          <w:szCs w:val="24"/>
        </w:rPr>
        <w:t>7.3. Zalecenia Zamawiającego odnośnie podpisu zaufanego</w:t>
      </w:r>
      <w:r w:rsidRPr="00CF7709">
        <w:rPr>
          <w:rStyle w:val="Odwoanieprzypisudolnego"/>
          <w:rFonts w:asciiTheme="minorHAnsi" w:hAnsiTheme="minorHAnsi" w:cstheme="minorHAnsi"/>
          <w:sz w:val="24"/>
          <w:szCs w:val="24"/>
        </w:rPr>
        <w:footnoteReference w:id="2"/>
      </w:r>
      <w:r w:rsidRPr="00CF7709">
        <w:rPr>
          <w:rFonts w:asciiTheme="minorHAnsi" w:hAnsiTheme="minorHAnsi" w:cstheme="minorHAnsi"/>
          <w:bCs/>
          <w:sz w:val="24"/>
          <w:szCs w:val="24"/>
        </w:rPr>
        <w:t>:</w:t>
      </w:r>
    </w:p>
    <w:p w14:paraId="4EBAE0A4"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wielkość plików nie może przekraczać 10 MB,</w:t>
      </w:r>
    </w:p>
    <w:p w14:paraId="7248C326"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 xml:space="preserve">dla dokumentów w formacie „pdf” zaleca się podpis formatem </w:t>
      </w:r>
      <w:proofErr w:type="spellStart"/>
      <w:proofErr w:type="gramStart"/>
      <w:r w:rsidRPr="00CF7709">
        <w:rPr>
          <w:rFonts w:asciiTheme="minorHAnsi" w:hAnsiTheme="minorHAnsi" w:cstheme="minorHAnsi"/>
          <w:bCs/>
          <w:sz w:val="24"/>
          <w:szCs w:val="24"/>
        </w:rPr>
        <w:t>PAdES</w:t>
      </w:r>
      <w:proofErr w:type="spellEnd"/>
      <w:r w:rsidRPr="00CF7709">
        <w:rPr>
          <w:rFonts w:asciiTheme="minorHAnsi" w:hAnsiTheme="minorHAnsi" w:cstheme="minorHAnsi"/>
          <w:bCs/>
          <w:sz w:val="24"/>
          <w:szCs w:val="24"/>
        </w:rPr>
        <w:t xml:space="preserve">  (</w:t>
      </w:r>
      <w:proofErr w:type="gramEnd"/>
      <w:r w:rsidRPr="00CF7709">
        <w:rPr>
          <w:rFonts w:asciiTheme="minorHAnsi" w:hAnsiTheme="minorHAnsi" w:cstheme="minorHAnsi"/>
          <w:bCs/>
          <w:sz w:val="24"/>
          <w:szCs w:val="24"/>
        </w:rPr>
        <w:t>podpisany plik ma rozszerzenie .pdf),</w:t>
      </w:r>
    </w:p>
    <w:p w14:paraId="6C738542"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 xml:space="preserve">dokumenty w formacie innym niż „pdf” zaleca się podpisywać formatem </w:t>
      </w:r>
      <w:proofErr w:type="spellStart"/>
      <w:r w:rsidRPr="00CF7709">
        <w:rPr>
          <w:rFonts w:asciiTheme="minorHAnsi" w:hAnsiTheme="minorHAnsi" w:cstheme="minorHAnsi"/>
          <w:bCs/>
          <w:sz w:val="24"/>
          <w:szCs w:val="24"/>
        </w:rPr>
        <w:t>XAdES</w:t>
      </w:r>
      <w:proofErr w:type="spellEnd"/>
      <w:r w:rsidRPr="00CF7709">
        <w:rPr>
          <w:rFonts w:asciiTheme="minorHAnsi" w:hAnsiTheme="minorHAnsi" w:cstheme="minorHAnsi"/>
          <w:bCs/>
          <w:sz w:val="24"/>
          <w:szCs w:val="24"/>
        </w:rPr>
        <w:t xml:space="preserve"> (podpisany plik ma rozszerzenie .</w:t>
      </w:r>
      <w:proofErr w:type="spellStart"/>
      <w:r w:rsidRPr="00CF7709">
        <w:rPr>
          <w:rFonts w:asciiTheme="minorHAnsi" w:hAnsiTheme="minorHAnsi" w:cstheme="minorHAnsi"/>
          <w:bCs/>
          <w:sz w:val="24"/>
          <w:szCs w:val="24"/>
        </w:rPr>
        <w:t>xml</w:t>
      </w:r>
      <w:proofErr w:type="spellEnd"/>
      <w:r w:rsidRPr="00CF7709">
        <w:rPr>
          <w:rFonts w:asciiTheme="minorHAnsi" w:hAnsiTheme="minorHAnsi" w:cstheme="minorHAnsi"/>
          <w:bCs/>
          <w:sz w:val="24"/>
          <w:szCs w:val="24"/>
        </w:rPr>
        <w:t>).</w:t>
      </w:r>
    </w:p>
    <w:p w14:paraId="26CC29F1"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bCs/>
          <w:sz w:val="24"/>
          <w:szCs w:val="24"/>
        </w:rPr>
        <w:t xml:space="preserve">Po podpisaniu plików, a przed ich załączeniem na Platformę e-Zamówienia zaleca się dokonanie weryfikacji kompletności i poprawności wszystkich złożonych podpisów (w </w:t>
      </w:r>
      <w:proofErr w:type="gramStart"/>
      <w:r w:rsidRPr="00CF7709">
        <w:rPr>
          <w:rFonts w:asciiTheme="minorHAnsi" w:hAnsiTheme="minorHAnsi" w:cstheme="minorHAnsi"/>
          <w:bCs/>
          <w:sz w:val="24"/>
          <w:szCs w:val="24"/>
        </w:rPr>
        <w:t>szczególności</w:t>
      </w:r>
      <w:proofErr w:type="gramEnd"/>
      <w:r w:rsidRPr="00CF7709">
        <w:rPr>
          <w:rFonts w:asciiTheme="minorHAnsi" w:hAnsiTheme="minorHAnsi" w:cstheme="minorHAnsi"/>
          <w:bCs/>
          <w:sz w:val="24"/>
          <w:szCs w:val="24"/>
        </w:rPr>
        <w:t xml:space="preserve">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p>
    <w:p w14:paraId="0171CADC"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Komunikacja w postępowaniu, </w:t>
      </w:r>
      <w:r w:rsidRPr="00CF7709">
        <w:rPr>
          <w:rFonts w:asciiTheme="minorHAnsi" w:hAnsiTheme="minorHAnsi" w:cstheme="minorHAnsi"/>
          <w:sz w:val="24"/>
          <w:szCs w:val="24"/>
          <w:u w:val="single"/>
        </w:rPr>
        <w:t>z wyłączeniem składania ofert</w:t>
      </w:r>
      <w:r w:rsidRPr="00CF7709">
        <w:rPr>
          <w:rFonts w:asciiTheme="minorHAnsi" w:hAnsiTheme="minorHAnsi" w:cstheme="minorHAnsi"/>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5801844"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E2FA0FA"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Wszystkie wysłane i odebrane w postępowaniu przez wykonawcę wiadomości widoczne są po zalogowaniu w podglądzie postępowania w zakładce „Komunikacja”. </w:t>
      </w:r>
    </w:p>
    <w:p w14:paraId="243F659B"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Maksymalny rozmiar plików przesyłanych za pośrednictwem „Formularzy do komunikacji” wynosi 150 MB (wielkość ta dotyczy plików przesyłanych jako załączniki do jednego formularza). </w:t>
      </w:r>
    </w:p>
    <w:p w14:paraId="2F29AA23"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Minimalne wymagania techniczne dotyczące sprzętu używanego w celu korzystania z usług Platformy e-Zamówienia oraz informacje dotyczące specyfikacji połączenia określa </w:t>
      </w:r>
      <w:r w:rsidRPr="00CF7709">
        <w:rPr>
          <w:rFonts w:asciiTheme="minorHAnsi" w:hAnsiTheme="minorHAnsi" w:cstheme="minorHAnsi"/>
          <w:i/>
          <w:iCs/>
          <w:sz w:val="24"/>
          <w:szCs w:val="24"/>
        </w:rPr>
        <w:t xml:space="preserve">Regulamin Platformy e-Zamówienia. </w:t>
      </w:r>
    </w:p>
    <w:p w14:paraId="6C70D319"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3F5F4820"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Opis </w:t>
      </w:r>
      <w:r w:rsidRPr="00CF7709">
        <w:rPr>
          <w:rFonts w:asciiTheme="minorHAnsi" w:hAnsiTheme="minorHAnsi" w:cstheme="minorHAnsi"/>
          <w:bCs/>
          <w:sz w:val="24"/>
          <w:szCs w:val="24"/>
        </w:rPr>
        <w:t>sposobu przygotowania i składania oferty:</w:t>
      </w:r>
    </w:p>
    <w:p w14:paraId="455ED45C"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Wykonawca przygotowuje ofertę przy pomocy „</w:t>
      </w:r>
      <w:r w:rsidRPr="00CF7709">
        <w:rPr>
          <w:rFonts w:asciiTheme="minorHAnsi" w:hAnsiTheme="minorHAnsi" w:cstheme="minorHAnsi"/>
          <w:b/>
          <w:bCs/>
          <w:sz w:val="24"/>
          <w:szCs w:val="24"/>
        </w:rPr>
        <w:t xml:space="preserve">Formularza ofertowego” </w:t>
      </w:r>
      <w:r w:rsidRPr="00CF7709">
        <w:rPr>
          <w:rFonts w:asciiTheme="minorHAnsi" w:hAnsiTheme="minorHAnsi" w:cstheme="minorHAnsi"/>
          <w:sz w:val="24"/>
          <w:szCs w:val="24"/>
        </w:rPr>
        <w:t xml:space="preserve">udostępnionego przez Zamawiającego na Platformie e-Zamówienia. </w:t>
      </w:r>
    </w:p>
    <w:p w14:paraId="62059401"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Zalogowany wykonawca używając przycisku „Wypełnij” widocznego pod „Formularzem </w:t>
      </w:r>
      <w:r w:rsidRPr="00CF7709">
        <w:rPr>
          <w:rFonts w:asciiTheme="minorHAnsi" w:hAnsiTheme="minorHAnsi" w:cstheme="minorHAnsi"/>
          <w:sz w:val="24"/>
          <w:szCs w:val="24"/>
        </w:rPr>
        <w:lastRenderedPageBreak/>
        <w:t xml:space="preserve">ofertowym” zobowiązany jest do zweryfikowania poprawności danych automatycznie pobranych przez system z jego konta i uzupełnienia pozostałych informacji dotyczących wykonawcy/wykonawców wspólnie ubiegających się o udzielenie zamówienia. </w:t>
      </w:r>
    </w:p>
    <w:p w14:paraId="0B0BC841"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5E0E0994"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u w:val="single"/>
        </w:rPr>
        <w:t xml:space="preserve">Uwaga! Nie należy zmieniać nazwy pliku nadanej przez Platformę e-Zamówienia. Zapisany „Formularz wniosku” należy zawsze otwierać w programie Adobe </w:t>
      </w:r>
      <w:proofErr w:type="spellStart"/>
      <w:r w:rsidRPr="00CF7709">
        <w:rPr>
          <w:rFonts w:asciiTheme="minorHAnsi" w:hAnsiTheme="minorHAnsi" w:cstheme="minorHAnsi"/>
          <w:sz w:val="24"/>
          <w:szCs w:val="24"/>
          <w:u w:val="single"/>
        </w:rPr>
        <w:t>Acrobat</w:t>
      </w:r>
      <w:proofErr w:type="spellEnd"/>
      <w:r w:rsidRPr="00CF7709">
        <w:rPr>
          <w:rFonts w:asciiTheme="minorHAnsi" w:hAnsiTheme="minorHAnsi" w:cstheme="minorHAnsi"/>
          <w:sz w:val="24"/>
          <w:szCs w:val="24"/>
          <w:u w:val="single"/>
        </w:rPr>
        <w:t xml:space="preserve"> Reader DC. </w:t>
      </w:r>
    </w:p>
    <w:p w14:paraId="5B9253CC"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F7709">
        <w:rPr>
          <w:rFonts w:asciiTheme="minorHAnsi" w:hAnsiTheme="minorHAnsi" w:cstheme="minorHAnsi"/>
          <w:sz w:val="24"/>
          <w:szCs w:val="24"/>
        </w:rPr>
        <w:t>drag&amp;drop</w:t>
      </w:r>
      <w:proofErr w:type="spellEnd"/>
      <w:r w:rsidRPr="00CF7709">
        <w:rPr>
          <w:rFonts w:asciiTheme="minorHAnsi" w:hAnsiTheme="minorHAnsi" w:cstheme="minorHAnsi"/>
          <w:sz w:val="24"/>
          <w:szCs w:val="24"/>
        </w:rPr>
        <w:t xml:space="preserve"> („przeciągnij” i „upuść”) służące do dodawania plików.</w:t>
      </w:r>
    </w:p>
    <w:p w14:paraId="17A59B91"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4DD714"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040E619"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b/>
          <w:bCs/>
          <w:sz w:val="24"/>
          <w:szCs w:val="24"/>
        </w:rPr>
        <w:t xml:space="preserve">Formularz ofertowy </w:t>
      </w:r>
      <w:r w:rsidRPr="00CF7709">
        <w:rPr>
          <w:rFonts w:asciiTheme="minorHAnsi" w:hAnsiTheme="minorHAnsi" w:cstheme="minorHAnsi"/>
          <w:sz w:val="24"/>
          <w:szCs w:val="24"/>
        </w:rPr>
        <w:t xml:space="preserve">podpisuje się kwalifikowanym podpisem elektronicznym, podpisem zaufanym lub podpisem osobistym w formacie </w:t>
      </w:r>
      <w:proofErr w:type="spellStart"/>
      <w:r w:rsidRPr="00CF7709">
        <w:rPr>
          <w:rFonts w:asciiTheme="minorHAnsi" w:hAnsiTheme="minorHAnsi" w:cstheme="minorHAnsi"/>
          <w:sz w:val="24"/>
          <w:szCs w:val="24"/>
        </w:rPr>
        <w:t>PAdES</w:t>
      </w:r>
      <w:proofErr w:type="spellEnd"/>
      <w:r w:rsidRPr="00CF7709">
        <w:rPr>
          <w:rFonts w:asciiTheme="minorHAnsi" w:hAnsiTheme="minorHAnsi" w:cstheme="minorHAnsi"/>
          <w:sz w:val="24"/>
          <w:szCs w:val="24"/>
        </w:rPr>
        <w:t xml:space="preserve"> typ wewnętrzny.</w:t>
      </w:r>
    </w:p>
    <w:p w14:paraId="24C7F9AB"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b/>
          <w:bCs/>
          <w:sz w:val="24"/>
          <w:szCs w:val="24"/>
        </w:rPr>
        <w:t xml:space="preserve">Pozostałe dokumenty </w:t>
      </w:r>
      <w:r w:rsidRPr="00CF7709">
        <w:rPr>
          <w:rFonts w:asciiTheme="minorHAnsi" w:hAnsiTheme="minorHAnsi" w:cstheme="minorHAnsi"/>
          <w:sz w:val="24"/>
          <w:szCs w:val="24"/>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6C1CB85"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3A98235"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System sprawdza, czy złożone pliki są podpisane i automatycznie je szyfruje, </w:t>
      </w:r>
      <w:r w:rsidRPr="00CF7709">
        <w:rPr>
          <w:rFonts w:asciiTheme="minorHAnsi" w:hAnsiTheme="minorHAnsi" w:cstheme="minorHAnsi"/>
          <w:sz w:val="24"/>
          <w:szCs w:val="24"/>
        </w:rPr>
        <w:lastRenderedPageBreak/>
        <w:t>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8F523BD"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Oferta może być złożona tylko do upływu terminu składania ofert.</w:t>
      </w:r>
    </w:p>
    <w:p w14:paraId="7F68E67E"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Wykonawca może przed upływem terminu składania ofert wycofać ofertę. Wykonawca wycofuje ofertę w zakładce „Oferty/wnioski” używając przycisku „Wycofaj ofertę”. </w:t>
      </w:r>
    </w:p>
    <w:p w14:paraId="765F71FF"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Maksymalny łączny rozmiar plików stanowiących ofertę lub składanych wraz z ofertą to 250 MB. </w:t>
      </w:r>
    </w:p>
    <w:p w14:paraId="46A53826"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Wykonawca może zwrócić się do Zamawiającego z wnioskiem o wyjaśnienie treści SWZ. Wniosek należy przesłać za pośrednictwem Platformy e-Zamówienia w zakładce </w:t>
      </w:r>
      <w:r w:rsidRPr="00CF7709">
        <w:rPr>
          <w:rFonts w:asciiTheme="minorHAnsi" w:eastAsiaTheme="minorHAnsi" w:hAnsiTheme="minorHAnsi" w:cstheme="minorHAnsi"/>
          <w:sz w:val="24"/>
          <w:szCs w:val="24"/>
          <w:lang w:eastAsia="en-US"/>
        </w:rPr>
        <w:t>„Formularze” („Formularze do komunikacji”).</w:t>
      </w:r>
    </w:p>
    <w:p w14:paraId="4B67F507"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Tre</w:t>
      </w:r>
      <w:r w:rsidRPr="00CF7709">
        <w:rPr>
          <w:rFonts w:asciiTheme="minorHAnsi" w:eastAsia="TimesNewRoman" w:hAnsiTheme="minorHAnsi" w:cstheme="minorHAnsi"/>
          <w:sz w:val="24"/>
          <w:szCs w:val="24"/>
        </w:rPr>
        <w:t xml:space="preserve">ść </w:t>
      </w:r>
      <w:r w:rsidRPr="00CF7709">
        <w:rPr>
          <w:rFonts w:asciiTheme="minorHAnsi" w:hAnsiTheme="minorHAnsi" w:cstheme="minorHAnsi"/>
          <w:sz w:val="24"/>
          <w:szCs w:val="24"/>
        </w:rPr>
        <w:t>zapyta</w:t>
      </w:r>
      <w:r w:rsidRPr="00CF7709">
        <w:rPr>
          <w:rFonts w:asciiTheme="minorHAnsi" w:eastAsia="TimesNewRoman" w:hAnsiTheme="minorHAnsi" w:cstheme="minorHAnsi"/>
          <w:sz w:val="24"/>
          <w:szCs w:val="24"/>
        </w:rPr>
        <w:t xml:space="preserve">ń, bez ujawniania źródła zapytania, </w:t>
      </w:r>
      <w:r w:rsidRPr="00CF7709">
        <w:rPr>
          <w:rFonts w:asciiTheme="minorHAnsi" w:hAnsiTheme="minorHAnsi" w:cstheme="minorHAnsi"/>
          <w:sz w:val="24"/>
          <w:szCs w:val="24"/>
        </w:rPr>
        <w:t>wraz z wyja</w:t>
      </w:r>
      <w:r w:rsidRPr="00CF7709">
        <w:rPr>
          <w:rFonts w:asciiTheme="minorHAnsi" w:eastAsia="TimesNewRoman" w:hAnsiTheme="minorHAnsi" w:cstheme="minorHAnsi"/>
          <w:sz w:val="24"/>
          <w:szCs w:val="24"/>
        </w:rPr>
        <w:t>ś</w:t>
      </w:r>
      <w:r w:rsidRPr="00CF7709">
        <w:rPr>
          <w:rFonts w:asciiTheme="minorHAnsi" w:hAnsiTheme="minorHAnsi" w:cstheme="minorHAnsi"/>
          <w:sz w:val="24"/>
          <w:szCs w:val="24"/>
        </w:rPr>
        <w:t>nieniami Zamawiaj</w:t>
      </w:r>
      <w:r w:rsidRPr="00CF7709">
        <w:rPr>
          <w:rFonts w:asciiTheme="minorHAnsi" w:eastAsia="TimesNewRoman" w:hAnsiTheme="minorHAnsi" w:cstheme="minorHAnsi"/>
          <w:sz w:val="24"/>
          <w:szCs w:val="24"/>
        </w:rPr>
        <w:t>ą</w:t>
      </w:r>
      <w:r w:rsidRPr="00CF7709">
        <w:rPr>
          <w:rFonts w:asciiTheme="minorHAnsi" w:hAnsiTheme="minorHAnsi" w:cstheme="minorHAnsi"/>
          <w:sz w:val="24"/>
          <w:szCs w:val="24"/>
        </w:rPr>
        <w:t>cy przekaże Wykonawcom, za pośrednictwem Platformy e-Zamówienia.</w:t>
      </w:r>
    </w:p>
    <w:p w14:paraId="6E2FE49B"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W uzasadnionych przypadkach Zamawiający może przed upływem terminu składania ofert zmienić treść SWZ. Dokonan</w:t>
      </w:r>
      <w:r w:rsidRPr="00CF7709">
        <w:rPr>
          <w:rFonts w:asciiTheme="minorHAnsi" w:eastAsia="TimesNewRoman" w:hAnsiTheme="minorHAnsi" w:cstheme="minorHAnsi"/>
          <w:sz w:val="24"/>
          <w:szCs w:val="24"/>
        </w:rPr>
        <w:t xml:space="preserve">ą </w:t>
      </w:r>
      <w:r w:rsidRPr="00CF7709">
        <w:rPr>
          <w:rFonts w:asciiTheme="minorHAnsi" w:hAnsiTheme="minorHAnsi" w:cstheme="minorHAnsi"/>
          <w:sz w:val="24"/>
          <w:szCs w:val="24"/>
        </w:rPr>
        <w:t>zmian</w:t>
      </w:r>
      <w:r w:rsidRPr="00CF7709">
        <w:rPr>
          <w:rFonts w:asciiTheme="minorHAnsi" w:eastAsia="TimesNewRoman" w:hAnsiTheme="minorHAnsi" w:cstheme="minorHAnsi"/>
          <w:sz w:val="24"/>
          <w:szCs w:val="24"/>
        </w:rPr>
        <w:t>ę SWZ</w:t>
      </w:r>
      <w:r w:rsidRPr="00CF7709">
        <w:rPr>
          <w:rFonts w:asciiTheme="minorHAnsi" w:hAnsiTheme="minorHAnsi" w:cstheme="minorHAnsi"/>
          <w:sz w:val="24"/>
          <w:szCs w:val="24"/>
        </w:rPr>
        <w:t xml:space="preserve"> Zamawiaj</w:t>
      </w:r>
      <w:r w:rsidRPr="00CF7709">
        <w:rPr>
          <w:rFonts w:asciiTheme="minorHAnsi" w:eastAsia="TimesNewRoman" w:hAnsiTheme="minorHAnsi" w:cstheme="minorHAnsi"/>
          <w:sz w:val="24"/>
          <w:szCs w:val="24"/>
        </w:rPr>
        <w:t>ą</w:t>
      </w:r>
      <w:r w:rsidRPr="00CF7709">
        <w:rPr>
          <w:rFonts w:asciiTheme="minorHAnsi" w:hAnsiTheme="minorHAnsi" w:cstheme="minorHAnsi"/>
          <w:sz w:val="24"/>
          <w:szCs w:val="24"/>
        </w:rPr>
        <w:t xml:space="preserve">cy udostępni na Platformie e-Zamówienia. </w:t>
      </w:r>
    </w:p>
    <w:p w14:paraId="3E62110F"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Zamawiający informuje wykonawców o przedłużonym terminie składania ofert przez zamieszczenie informacji na Platformie e-Zamówienia oraz zamieszcza w ogłoszeniu o zmianie ogłoszenia.</w:t>
      </w:r>
    </w:p>
    <w:p w14:paraId="533544F0" w14:textId="70C4EB60" w:rsidR="00EE48F7" w:rsidRPr="004D4415" w:rsidRDefault="00EE48F7">
      <w:pPr>
        <w:pStyle w:val="Tekstpodstawowy21"/>
        <w:numPr>
          <w:ilvl w:val="0"/>
          <w:numId w:val="32"/>
        </w:numPr>
        <w:jc w:val="both"/>
        <w:rPr>
          <w:rFonts w:asciiTheme="minorHAnsi" w:hAnsiTheme="minorHAnsi" w:cstheme="minorHAnsi"/>
          <w:bCs/>
          <w:sz w:val="24"/>
          <w:szCs w:val="24"/>
        </w:rPr>
      </w:pPr>
      <w:r w:rsidRPr="00CF7709">
        <w:rPr>
          <w:rFonts w:asciiTheme="minorHAnsi" w:hAnsiTheme="minorHAnsi" w:cstheme="minorHAnsi"/>
          <w:bCs/>
          <w:sz w:val="24"/>
          <w:szCs w:val="24"/>
        </w:rPr>
        <w:t xml:space="preserve">W korespondencji związanej z niniejszym </w:t>
      </w:r>
      <w:r w:rsidRPr="004D4415">
        <w:rPr>
          <w:rFonts w:asciiTheme="minorHAnsi" w:hAnsiTheme="minorHAnsi" w:cstheme="minorHAnsi"/>
          <w:bCs/>
          <w:sz w:val="24"/>
          <w:szCs w:val="24"/>
        </w:rPr>
        <w:t>postępowani</w:t>
      </w:r>
      <w:r w:rsidRPr="009732AD">
        <w:rPr>
          <w:rFonts w:asciiTheme="minorHAnsi" w:hAnsiTheme="minorHAnsi" w:cstheme="minorHAnsi"/>
          <w:bCs/>
          <w:sz w:val="24"/>
          <w:szCs w:val="24"/>
        </w:rPr>
        <w:t>em Wykonawcy powinni posługiwać się następującym znakiem postępowania</w:t>
      </w:r>
      <w:r w:rsidR="005F0959">
        <w:rPr>
          <w:rFonts w:asciiTheme="minorHAnsi" w:hAnsiTheme="minorHAnsi" w:cstheme="minorHAnsi"/>
          <w:b/>
          <w:bCs/>
          <w:sz w:val="24"/>
          <w:szCs w:val="24"/>
        </w:rPr>
        <w:t xml:space="preserve"> </w:t>
      </w:r>
      <w:r w:rsidR="009B343F">
        <w:rPr>
          <w:rFonts w:asciiTheme="minorHAnsi" w:hAnsiTheme="minorHAnsi" w:cstheme="minorHAnsi"/>
          <w:b/>
          <w:bCs/>
          <w:sz w:val="24"/>
          <w:szCs w:val="24"/>
        </w:rPr>
        <w:t>3</w:t>
      </w:r>
      <w:r w:rsidRPr="009732AD">
        <w:rPr>
          <w:rFonts w:asciiTheme="minorHAnsi" w:hAnsiTheme="minorHAnsi" w:cstheme="minorHAnsi"/>
          <w:b/>
          <w:bCs/>
          <w:sz w:val="24"/>
          <w:szCs w:val="24"/>
        </w:rPr>
        <w:t>/202</w:t>
      </w:r>
      <w:r w:rsidR="00A81477">
        <w:rPr>
          <w:rFonts w:asciiTheme="minorHAnsi" w:hAnsiTheme="minorHAnsi" w:cstheme="minorHAnsi"/>
          <w:b/>
          <w:bCs/>
          <w:sz w:val="24"/>
          <w:szCs w:val="24"/>
        </w:rPr>
        <w:t>6</w:t>
      </w:r>
      <w:r>
        <w:rPr>
          <w:rFonts w:asciiTheme="minorHAnsi" w:hAnsiTheme="minorHAnsi" w:cstheme="minorHAnsi"/>
          <w:b/>
          <w:bCs/>
          <w:sz w:val="24"/>
          <w:szCs w:val="24"/>
        </w:rPr>
        <w:t>.</w:t>
      </w:r>
    </w:p>
    <w:p w14:paraId="3DA298E2" w14:textId="77777777" w:rsidR="00EE48F7" w:rsidRPr="00CF7709" w:rsidRDefault="00EE48F7">
      <w:pPr>
        <w:pStyle w:val="Tekstpodstawowy21"/>
        <w:numPr>
          <w:ilvl w:val="0"/>
          <w:numId w:val="32"/>
        </w:numPr>
        <w:jc w:val="both"/>
        <w:rPr>
          <w:rFonts w:asciiTheme="minorHAnsi" w:hAnsiTheme="minorHAnsi" w:cstheme="minorHAnsi"/>
          <w:bCs/>
          <w:sz w:val="24"/>
          <w:szCs w:val="24"/>
        </w:rPr>
      </w:pPr>
      <w:r w:rsidRPr="004D4415">
        <w:rPr>
          <w:rFonts w:asciiTheme="minorHAnsi" w:hAnsiTheme="minorHAnsi" w:cstheme="minorHAnsi"/>
          <w:bCs/>
          <w:sz w:val="24"/>
          <w:szCs w:val="24"/>
        </w:rPr>
        <w:t xml:space="preserve">Sposób sporządzenia podmiotowych środków dowodowych, przedmiotowych środków dowodowych oraz innych dokumentów lub </w:t>
      </w:r>
      <w:proofErr w:type="gramStart"/>
      <w:r w:rsidRPr="004D4415">
        <w:rPr>
          <w:rFonts w:asciiTheme="minorHAnsi" w:hAnsiTheme="minorHAnsi" w:cstheme="minorHAnsi"/>
          <w:bCs/>
          <w:sz w:val="24"/>
          <w:szCs w:val="24"/>
        </w:rPr>
        <w:t>oświadczeń  musi</w:t>
      </w:r>
      <w:proofErr w:type="gramEnd"/>
      <w:r w:rsidRPr="00CF7709">
        <w:rPr>
          <w:rFonts w:asciiTheme="minorHAnsi" w:hAnsiTheme="minorHAnsi" w:cstheme="minorHAnsi"/>
          <w:bCs/>
          <w:sz w:val="24"/>
          <w:szCs w:val="24"/>
        </w:rPr>
        <w:t xml:space="preserve">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1CFECF2" w14:textId="77777777" w:rsidR="00EE48F7" w:rsidRPr="00CF7709" w:rsidRDefault="00EE48F7">
      <w:pPr>
        <w:pStyle w:val="Tekstpodstawowy21"/>
        <w:numPr>
          <w:ilvl w:val="0"/>
          <w:numId w:val="32"/>
        </w:numPr>
        <w:jc w:val="both"/>
        <w:rPr>
          <w:rFonts w:asciiTheme="minorHAnsi" w:hAnsiTheme="minorHAnsi" w:cstheme="minorHAnsi"/>
          <w:bCs/>
          <w:sz w:val="24"/>
          <w:szCs w:val="24"/>
        </w:rPr>
      </w:pPr>
      <w:r w:rsidRPr="00CF7709">
        <w:rPr>
          <w:rFonts w:asciiTheme="minorHAnsi" w:hAnsiTheme="minorHAnsi" w:cstheme="minorHAnsi"/>
          <w:sz w:val="24"/>
          <w:szCs w:val="24"/>
        </w:rPr>
        <w:t>Wykonawca, przystępując do niniejszego postępowania o udzielenie zamówienia publicznego:</w:t>
      </w:r>
    </w:p>
    <w:p w14:paraId="40C1C765" w14:textId="77777777" w:rsidR="00EE48F7" w:rsidRPr="00CF7709" w:rsidRDefault="00EE48F7">
      <w:pPr>
        <w:widowControl/>
        <w:numPr>
          <w:ilvl w:val="1"/>
          <w:numId w:val="31"/>
        </w:numPr>
        <w:ind w:left="851"/>
        <w:jc w:val="both"/>
        <w:rPr>
          <w:rFonts w:asciiTheme="minorHAnsi" w:hAnsiTheme="minorHAnsi" w:cstheme="minorHAnsi"/>
          <w:sz w:val="24"/>
          <w:szCs w:val="24"/>
        </w:rPr>
      </w:pPr>
      <w:r w:rsidRPr="00CF7709">
        <w:rPr>
          <w:rFonts w:asciiTheme="minorHAnsi" w:hAnsiTheme="minorHAnsi" w:cstheme="minorHAnsi"/>
          <w:sz w:val="24"/>
          <w:szCs w:val="24"/>
        </w:rPr>
        <w:t xml:space="preserve">akceptuje warunki korzystania z </w:t>
      </w:r>
      <w:hyperlink r:id="rId22" w:history="1">
        <w:r w:rsidRPr="00CF7709">
          <w:rPr>
            <w:rStyle w:val="Hipercze"/>
            <w:rFonts w:asciiTheme="minorHAnsi" w:hAnsiTheme="minorHAnsi" w:cstheme="minorHAnsi"/>
            <w:sz w:val="24"/>
            <w:szCs w:val="24"/>
          </w:rPr>
          <w:t>https://ezamowienia.gov.pl</w:t>
        </w:r>
      </w:hyperlink>
      <w:r w:rsidRPr="00CF7709">
        <w:rPr>
          <w:rFonts w:asciiTheme="minorHAnsi" w:hAnsiTheme="minorHAnsi" w:cstheme="minorHAnsi"/>
          <w:sz w:val="24"/>
          <w:szCs w:val="24"/>
        </w:rPr>
        <w:t xml:space="preserve"> określone w Regulaminie zamieszczonym na tej stronie internetowej oraz uznaje go za wiążący,</w:t>
      </w:r>
    </w:p>
    <w:p w14:paraId="650B5278" w14:textId="77777777" w:rsidR="00EE48F7" w:rsidRPr="00CF7709" w:rsidRDefault="00EE48F7">
      <w:pPr>
        <w:widowControl/>
        <w:numPr>
          <w:ilvl w:val="1"/>
          <w:numId w:val="31"/>
        </w:numPr>
        <w:ind w:left="851"/>
        <w:jc w:val="both"/>
        <w:rPr>
          <w:rFonts w:asciiTheme="minorHAnsi" w:hAnsiTheme="minorHAnsi" w:cstheme="minorHAnsi"/>
          <w:sz w:val="24"/>
          <w:szCs w:val="24"/>
        </w:rPr>
      </w:pPr>
      <w:r w:rsidRPr="00CF7709">
        <w:rPr>
          <w:rFonts w:asciiTheme="minorHAnsi" w:hAnsiTheme="minorHAnsi" w:cstheme="minorHAnsi"/>
          <w:sz w:val="24"/>
          <w:szCs w:val="24"/>
        </w:rPr>
        <w:t xml:space="preserve">zapoznał i stosuje się do Instrukcji składania ofert dostępnej </w:t>
      </w:r>
      <w:hyperlink r:id="rId23" w:history="1">
        <w:r w:rsidRPr="00CF7709">
          <w:rPr>
            <w:rStyle w:val="Hipercze"/>
            <w:rFonts w:asciiTheme="minorHAnsi" w:hAnsiTheme="minorHAnsi" w:cstheme="minorHAnsi"/>
            <w:sz w:val="24"/>
            <w:szCs w:val="24"/>
          </w:rPr>
          <w:t>https://ezamowienia.gov.pl</w:t>
        </w:r>
      </w:hyperlink>
    </w:p>
    <w:p w14:paraId="3676E7C4" w14:textId="77777777" w:rsidR="007C5222" w:rsidRDefault="007C5222" w:rsidP="003A6E0E">
      <w:pPr>
        <w:pStyle w:val="Nagwek"/>
        <w:rPr>
          <w:rFonts w:asciiTheme="minorHAnsi" w:hAnsiTheme="minorHAnsi" w:cstheme="minorHAnsi"/>
          <w:b/>
          <w:iCs/>
          <w:sz w:val="24"/>
          <w:szCs w:val="24"/>
        </w:rPr>
      </w:pPr>
    </w:p>
    <w:p w14:paraId="6A1F82B1" w14:textId="77777777"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8</w:t>
      </w:r>
    </w:p>
    <w:p w14:paraId="55E59EEF"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Wymagania dotyczące wadium</w:t>
      </w:r>
    </w:p>
    <w:p w14:paraId="650F2079"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Zamawiający nie wymaga złożenia wadium w niniejszym postępowaniu.</w:t>
      </w:r>
    </w:p>
    <w:p w14:paraId="105DA025" w14:textId="77777777" w:rsidR="00736BB5" w:rsidRDefault="00736BB5" w:rsidP="003A6E0E">
      <w:pPr>
        <w:pStyle w:val="Nagwek"/>
        <w:jc w:val="center"/>
        <w:rPr>
          <w:rFonts w:asciiTheme="minorHAnsi" w:hAnsiTheme="minorHAnsi" w:cstheme="minorHAnsi"/>
          <w:b/>
          <w:iCs/>
          <w:sz w:val="24"/>
          <w:szCs w:val="24"/>
        </w:rPr>
      </w:pPr>
    </w:p>
    <w:p w14:paraId="72D56B47" w14:textId="6A52D611"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9</w:t>
      </w:r>
    </w:p>
    <w:p w14:paraId="008179B5"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Opis sposobu przygotowania oferty</w:t>
      </w:r>
    </w:p>
    <w:p w14:paraId="0226D26D"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Postępowanie prowadzone jest w języku polskim i tym samym ofertę należy sporządzić w języku polskim.</w:t>
      </w:r>
    </w:p>
    <w:p w14:paraId="26633F85"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lastRenderedPageBreak/>
        <w:t xml:space="preserve">Wykonawca może złożyć jedną </w:t>
      </w:r>
      <w:r w:rsidRPr="00DA4FFD">
        <w:rPr>
          <w:rFonts w:asciiTheme="minorHAnsi" w:hAnsiTheme="minorHAnsi" w:cstheme="minorHAnsi"/>
          <w:sz w:val="24"/>
          <w:szCs w:val="24"/>
        </w:rPr>
        <w:t>ofertę na daną część zamówienia. Złożenie ofert przez jednego Wykonawcę na więcej niż trzy część zamówienia, spowoduje</w:t>
      </w:r>
      <w:r>
        <w:rPr>
          <w:rFonts w:asciiTheme="minorHAnsi" w:hAnsiTheme="minorHAnsi" w:cstheme="minorHAnsi"/>
          <w:sz w:val="24"/>
          <w:szCs w:val="24"/>
        </w:rPr>
        <w:t xml:space="preserve"> odrzucenie tych ofert jako niezgodnych z warunkami zamówienia. </w:t>
      </w:r>
    </w:p>
    <w:p w14:paraId="48889ED4"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Treść oferty musi być zgodna z wymaganiami Zamawiającego określonymi w dokumentach zamówienia (odpowiednio dla danej części).</w:t>
      </w:r>
    </w:p>
    <w:p w14:paraId="3C41FD7A"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Zaleca się, aby oferta została sporządzona na formularzu załączonym do niniejszej specyfikacji warunków zamówienia- Rozdział 18 „Wzór oferty”.</w:t>
      </w:r>
    </w:p>
    <w:p w14:paraId="4AA5F402"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 xml:space="preserve">Do oferty należy dołączyć formularz cenowy (właściwy dla danej części), oświadczenie o spełnianiu warunków udziału w postępowaniu oraz o braku podstaw do wykluczenia                                            z postępowania w formie elektronicznej </w:t>
      </w:r>
      <w:r>
        <w:rPr>
          <w:rFonts w:asciiTheme="minorHAnsi" w:hAnsiTheme="minorHAnsi" w:cstheme="minorHAnsi"/>
          <w:sz w:val="24"/>
          <w:szCs w:val="24"/>
          <w:u w:val="single"/>
        </w:rPr>
        <w:t>opatrzone kwalifikowanym podpisem elektronicznym lub w postaci elektronicznej opatrzonej podpisem zaufanym lub podpisem osobistym</w:t>
      </w:r>
      <w:r>
        <w:rPr>
          <w:rFonts w:asciiTheme="minorHAnsi" w:hAnsiTheme="minorHAnsi" w:cstheme="minorHAnsi"/>
          <w:b/>
          <w:sz w:val="24"/>
          <w:szCs w:val="24"/>
        </w:rPr>
        <w:t xml:space="preserve"> </w:t>
      </w:r>
      <w:r>
        <w:rPr>
          <w:rFonts w:asciiTheme="minorHAnsi" w:hAnsiTheme="minorHAnsi" w:cstheme="minorHAnsi"/>
          <w:sz w:val="24"/>
          <w:szCs w:val="24"/>
        </w:rPr>
        <w:t>oraz inne załączniki, których złożenie jest wymagane wraz z ofertą, a następnie zaszyfrować wraz z plikami stanowiącymi ofertę.</w:t>
      </w:r>
    </w:p>
    <w:p w14:paraId="5B8EBD87"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W przypadku, gdy Wykonawcę reprezentuje pełnomocnik, do oferty musi być załączone pełnomocnictwo z określeniem jego zakresu. Pełnomocnictwo winno być złożone w formie określonej w Rozdziale 6.</w:t>
      </w:r>
    </w:p>
    <w:p w14:paraId="0E09C4DB"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eastAsiaTheme="minorHAnsi" w:hAnsiTheme="minorHAnsi" w:cstheme="minorHAnsi"/>
          <w:sz w:val="24"/>
          <w:szCs w:val="24"/>
          <w:lang w:eastAsia="en-US"/>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w:t>
      </w:r>
      <w:r>
        <w:rPr>
          <w:rFonts w:asciiTheme="minorHAnsi" w:eastAsiaTheme="minorHAnsi" w:hAnsiTheme="minorHAnsi" w:cstheme="minorHAnsi"/>
          <w:sz w:val="24"/>
          <w:szCs w:val="24"/>
          <w:u w:val="single"/>
          <w:lang w:eastAsia="en-US"/>
        </w:rPr>
        <w:t>przekazuje je w wydzielonym i odpowiednio oznaczonym pliku, wraz z jednoczesnym zaznaczeniem polecenia „Załącznik stanowiący tajemnicę przedsiębiorstwa”.</w:t>
      </w:r>
      <w:r>
        <w:rPr>
          <w:rFonts w:asciiTheme="minorHAnsi" w:eastAsiaTheme="minorHAnsi" w:hAnsiTheme="minorHAnsi" w:cstheme="minorHAnsi"/>
          <w:b/>
          <w:sz w:val="24"/>
          <w:szCs w:val="24"/>
          <w:lang w:eastAsia="en-US"/>
        </w:rPr>
        <w:t xml:space="preserve"> </w:t>
      </w:r>
      <w:r>
        <w:rPr>
          <w:rFonts w:asciiTheme="minorHAnsi" w:eastAsiaTheme="minorHAnsi" w:hAnsiTheme="minorHAnsi" w:cstheme="minorHAnsi"/>
          <w:sz w:val="24"/>
          <w:szCs w:val="24"/>
          <w:lang w:eastAsia="en-US"/>
        </w:rPr>
        <w:t>Plik zawierający informacje stanowiące tajemnicę przedsiębiorstwa należy zaszyfrować razem z plikami stanowiącymi jawną część oferty.</w:t>
      </w:r>
    </w:p>
    <w:p w14:paraId="27D1ACBF"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 xml:space="preserve">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p>
    <w:p w14:paraId="31DCF527" w14:textId="77777777" w:rsidR="00736BB5" w:rsidRDefault="005C3C9E" w:rsidP="003A6E0E">
      <w:pPr>
        <w:pStyle w:val="Akapitzlist"/>
        <w:tabs>
          <w:tab w:val="left" w:pos="284"/>
        </w:tabs>
        <w:ind w:left="284" w:hanging="284"/>
        <w:contextualSpacing w:val="0"/>
        <w:rPr>
          <w:rFonts w:asciiTheme="minorHAnsi" w:hAnsiTheme="minorHAnsi" w:cstheme="minorHAnsi"/>
          <w:sz w:val="24"/>
          <w:szCs w:val="24"/>
        </w:rPr>
      </w:pPr>
      <w:r>
        <w:rPr>
          <w:rFonts w:asciiTheme="minorHAnsi" w:hAnsiTheme="minorHAnsi" w:cstheme="minorHAnsi"/>
          <w:sz w:val="24"/>
          <w:szCs w:val="24"/>
        </w:rPr>
        <w:tab/>
        <w:t>Wykonawca nie może zastrzec informacji, o których mowa w art. 222 ust. 5 ustawy Pzp.</w:t>
      </w:r>
    </w:p>
    <w:p w14:paraId="04B5A3E0" w14:textId="77777777" w:rsidR="00736BB5" w:rsidRDefault="00736BB5" w:rsidP="003A6E0E">
      <w:pPr>
        <w:widowControl/>
        <w:jc w:val="center"/>
        <w:rPr>
          <w:rFonts w:asciiTheme="minorHAnsi" w:hAnsiTheme="minorHAnsi" w:cstheme="minorHAnsi"/>
          <w:b/>
          <w:iCs/>
          <w:sz w:val="24"/>
          <w:szCs w:val="24"/>
        </w:rPr>
      </w:pPr>
    </w:p>
    <w:p w14:paraId="475C7F86"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Rozdział 10</w:t>
      </w:r>
    </w:p>
    <w:p w14:paraId="42950588"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Sposób oraz termin składania i otwarcia ofert</w:t>
      </w:r>
    </w:p>
    <w:p w14:paraId="6A0201AE" w14:textId="77777777" w:rsidR="00BA1336" w:rsidRPr="00CF7709" w:rsidRDefault="00BA1336">
      <w:pPr>
        <w:pStyle w:val="Akapitzlist"/>
        <w:widowControl/>
        <w:numPr>
          <w:ilvl w:val="0"/>
          <w:numId w:val="18"/>
        </w:numPr>
        <w:ind w:left="284" w:hanging="284"/>
        <w:contextualSpacing w:val="0"/>
        <w:jc w:val="both"/>
        <w:rPr>
          <w:rFonts w:asciiTheme="minorHAnsi" w:hAnsiTheme="minorHAnsi" w:cstheme="minorHAnsi"/>
          <w:b/>
          <w:sz w:val="24"/>
          <w:szCs w:val="24"/>
        </w:rPr>
      </w:pPr>
      <w:r w:rsidRPr="00CF7709">
        <w:rPr>
          <w:rFonts w:asciiTheme="minorHAnsi" w:hAnsiTheme="minorHAnsi" w:cstheme="minorHAnsi"/>
          <w:sz w:val="24"/>
          <w:szCs w:val="24"/>
        </w:rPr>
        <w:t>Wykonawca składa ofertę na Platformie e-Zamówienia w następujący sposób:</w:t>
      </w:r>
    </w:p>
    <w:p w14:paraId="6A0750CB" w14:textId="77777777" w:rsidR="00BA1336" w:rsidRPr="00CF7709" w:rsidRDefault="00BA1336">
      <w:pPr>
        <w:pStyle w:val="Akapitzlist"/>
        <w:widowControl/>
        <w:numPr>
          <w:ilvl w:val="0"/>
          <w:numId w:val="34"/>
        </w:numPr>
        <w:suppressAutoHyphens/>
        <w:ind w:left="851"/>
        <w:contextualSpacing w:val="0"/>
        <w:jc w:val="both"/>
        <w:rPr>
          <w:rFonts w:asciiTheme="minorHAnsi" w:hAnsiTheme="minorHAnsi" w:cstheme="minorHAnsi"/>
          <w:b/>
          <w:bCs/>
          <w:sz w:val="24"/>
          <w:szCs w:val="24"/>
          <w:lang w:eastAsia="ar-SA"/>
        </w:rPr>
      </w:pPr>
      <w:r w:rsidRPr="00CF7709">
        <w:rPr>
          <w:rFonts w:asciiTheme="minorHAnsi" w:hAnsiTheme="minorHAnsi" w:cstheme="minorHAnsi"/>
          <w:sz w:val="24"/>
          <w:szCs w:val="24"/>
          <w:lang w:eastAsia="ar-SA"/>
        </w:rPr>
        <w:t>w zakładce „</w:t>
      </w:r>
      <w:r w:rsidRPr="00CF7709">
        <w:rPr>
          <w:rFonts w:asciiTheme="minorHAnsi" w:hAnsiTheme="minorHAnsi" w:cstheme="minorHAnsi"/>
          <w:sz w:val="24"/>
          <w:szCs w:val="24"/>
        </w:rPr>
        <w:t>Oferty/wnioski</w:t>
      </w:r>
      <w:r w:rsidRPr="00CF7709">
        <w:rPr>
          <w:rFonts w:asciiTheme="minorHAnsi" w:hAnsiTheme="minorHAnsi" w:cstheme="minorHAnsi"/>
          <w:sz w:val="24"/>
          <w:szCs w:val="24"/>
          <w:lang w:eastAsia="ar-SA"/>
        </w:rPr>
        <w:t xml:space="preserve">” dodaje załączniki w formie elektronicznej (tj. podpisane kwalifikowanym podpisem elektronicznym) lub w postaci elektronicznej opatrzonej podpisem zaufanym lub podpisem osobistym, </w:t>
      </w:r>
      <w:r w:rsidRPr="00CF7709">
        <w:rPr>
          <w:rFonts w:asciiTheme="minorHAnsi" w:hAnsiTheme="minorHAnsi" w:cstheme="minorHAnsi"/>
          <w:sz w:val="24"/>
          <w:szCs w:val="24"/>
        </w:rPr>
        <w:t>zgodnie z postanowieniami niniejszej SWZ,</w:t>
      </w:r>
    </w:p>
    <w:p w14:paraId="35B35AC2" w14:textId="77777777" w:rsidR="00BA1336" w:rsidRPr="00CF7709" w:rsidRDefault="00BA1336">
      <w:pPr>
        <w:pStyle w:val="Akapitzlist"/>
        <w:widowControl/>
        <w:numPr>
          <w:ilvl w:val="0"/>
          <w:numId w:val="34"/>
        </w:numPr>
        <w:suppressAutoHyphens/>
        <w:ind w:left="851"/>
        <w:contextualSpacing w:val="0"/>
        <w:jc w:val="both"/>
        <w:rPr>
          <w:rFonts w:asciiTheme="minorHAnsi" w:hAnsiTheme="minorHAnsi" w:cstheme="minorHAnsi"/>
          <w:sz w:val="24"/>
          <w:szCs w:val="24"/>
          <w:lang w:eastAsia="ar-SA"/>
        </w:rPr>
      </w:pPr>
      <w:r w:rsidRPr="00CF7709">
        <w:rPr>
          <w:rFonts w:asciiTheme="minorHAnsi" w:hAnsiTheme="minorHAnsi" w:cstheme="minorHAnsi"/>
          <w:sz w:val="24"/>
          <w:szCs w:val="24"/>
          <w:lang w:eastAsia="ar-SA"/>
        </w:rPr>
        <w:t>potwierdzeniem prawidłowo złożonej oferty (dodania załącznika) jest automatyczne wygenerowanie komunikatu systemowego o treści „Operacja wykonana pomyślnie” po każdej prawidłowo wykonanej operacji (wczytania załącznika).</w:t>
      </w:r>
    </w:p>
    <w:p w14:paraId="3CAD843E" w14:textId="77777777" w:rsidR="00BA1336" w:rsidRPr="00CF7709" w:rsidRDefault="00BA1336">
      <w:pPr>
        <w:pStyle w:val="Akapitzlist"/>
        <w:numPr>
          <w:ilvl w:val="0"/>
          <w:numId w:val="18"/>
        </w:numPr>
        <w:suppressAutoHyphens/>
        <w:jc w:val="both"/>
        <w:rPr>
          <w:rFonts w:asciiTheme="minorHAnsi" w:hAnsiTheme="minorHAnsi" w:cstheme="minorHAnsi"/>
          <w:b/>
          <w:bCs/>
          <w:spacing w:val="4"/>
          <w:sz w:val="24"/>
          <w:szCs w:val="24"/>
          <w:lang w:eastAsia="ar-SA"/>
        </w:rPr>
      </w:pPr>
      <w:r w:rsidRPr="00CF7709">
        <w:rPr>
          <w:rFonts w:asciiTheme="minorHAnsi" w:hAnsiTheme="minorHAnsi" w:cstheme="minorHAnsi"/>
          <w:spacing w:val="4"/>
          <w:sz w:val="24"/>
          <w:szCs w:val="24"/>
          <w:lang w:eastAsia="ar-SA"/>
        </w:rPr>
        <w:t xml:space="preserve">Po upływie terminu składania ofert złożenie oferty na Platformie e-Zamówienia nie będzie możliwe. O terminie złożenia oferty decyduje </w:t>
      </w:r>
      <w:r w:rsidRPr="00CF7709">
        <w:rPr>
          <w:rFonts w:asciiTheme="minorHAnsi" w:hAnsiTheme="minorHAnsi" w:cstheme="minorHAnsi"/>
          <w:bCs/>
          <w:sz w:val="24"/>
          <w:szCs w:val="24"/>
          <w:lang w:eastAsia="ar-SA"/>
        </w:rPr>
        <w:t xml:space="preserve">czas pełnego </w:t>
      </w:r>
      <w:r w:rsidRPr="00CF7709">
        <w:rPr>
          <w:rFonts w:asciiTheme="minorHAnsi" w:hAnsiTheme="minorHAnsi" w:cstheme="minorHAnsi"/>
          <w:bCs/>
          <w:sz w:val="24"/>
          <w:szCs w:val="24"/>
          <w:lang w:eastAsia="ar-SA"/>
        </w:rPr>
        <w:lastRenderedPageBreak/>
        <w:t>przeprocesowania transakcji na Platformie e-Zamówienia</w:t>
      </w:r>
      <w:r w:rsidRPr="00CF7709">
        <w:rPr>
          <w:rFonts w:asciiTheme="minorHAnsi" w:hAnsiTheme="minorHAnsi" w:cstheme="minorHAnsi"/>
          <w:spacing w:val="4"/>
          <w:sz w:val="24"/>
          <w:szCs w:val="24"/>
          <w:lang w:eastAsia="ar-SA"/>
        </w:rPr>
        <w:t>.</w:t>
      </w:r>
    </w:p>
    <w:p w14:paraId="67B7081A" w14:textId="77777777" w:rsidR="00BA1336" w:rsidRPr="00CF7709" w:rsidRDefault="00BA1336">
      <w:pPr>
        <w:pStyle w:val="Akapitzlist"/>
        <w:numPr>
          <w:ilvl w:val="1"/>
          <w:numId w:val="18"/>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Wykonawca, załączając plik, </w:t>
      </w:r>
      <w:proofErr w:type="gramStart"/>
      <w:r w:rsidRPr="00CF7709">
        <w:rPr>
          <w:rFonts w:asciiTheme="minorHAnsi" w:hAnsiTheme="minorHAnsi" w:cstheme="minorHAnsi"/>
          <w:sz w:val="24"/>
          <w:szCs w:val="24"/>
        </w:rPr>
        <w:t>oznacza,</w:t>
      </w:r>
      <w:proofErr w:type="gramEnd"/>
      <w:r w:rsidRPr="00CF7709">
        <w:rPr>
          <w:rFonts w:asciiTheme="minorHAnsi" w:hAnsiTheme="minorHAnsi" w:cstheme="minorHAnsi"/>
          <w:sz w:val="24"/>
          <w:szCs w:val="24"/>
        </w:rPr>
        <w:t xml:space="preserve"> czy jest on </w:t>
      </w:r>
      <w:proofErr w:type="gramStart"/>
      <w:r w:rsidRPr="00CF7709">
        <w:rPr>
          <w:rFonts w:asciiTheme="minorHAnsi" w:hAnsiTheme="minorHAnsi" w:cstheme="minorHAnsi"/>
          <w:sz w:val="24"/>
          <w:szCs w:val="24"/>
        </w:rPr>
        <w:t>jawny,</w:t>
      </w:r>
      <w:proofErr w:type="gramEnd"/>
      <w:r w:rsidRPr="00CF7709">
        <w:rPr>
          <w:rFonts w:asciiTheme="minorHAnsi" w:hAnsiTheme="minorHAnsi" w:cstheme="minorHAnsi"/>
          <w:sz w:val="24"/>
          <w:szCs w:val="24"/>
        </w:rPr>
        <w:t xml:space="preserve"> oraz czy zawiera dane osobowe. </w:t>
      </w:r>
    </w:p>
    <w:p w14:paraId="73BEB585" w14:textId="77777777" w:rsidR="00BA1336" w:rsidRPr="000333D6" w:rsidRDefault="00BA1336">
      <w:pPr>
        <w:pStyle w:val="Akapitzlist"/>
        <w:numPr>
          <w:ilvl w:val="1"/>
          <w:numId w:val="18"/>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W przypadku oznaczenia pliku jako niejawny Wykonawca zobowiązany jest dołączyć dokument z uzasadnieniem objęcia pliku tajemnicą</w:t>
      </w:r>
      <w:r w:rsidRPr="000333D6">
        <w:rPr>
          <w:rFonts w:asciiTheme="minorHAnsi" w:hAnsiTheme="minorHAnsi" w:cstheme="minorHAnsi"/>
          <w:sz w:val="24"/>
          <w:szCs w:val="24"/>
        </w:rPr>
        <w:t xml:space="preserve"> przedsiębiorstwa. </w:t>
      </w:r>
    </w:p>
    <w:p w14:paraId="7646949E" w14:textId="77777777" w:rsidR="00BA1336" w:rsidRPr="00C2293F" w:rsidRDefault="00BA1336">
      <w:pPr>
        <w:pStyle w:val="Akapitzlist"/>
        <w:numPr>
          <w:ilvl w:val="1"/>
          <w:numId w:val="18"/>
        </w:numPr>
        <w:ind w:left="426" w:hanging="426"/>
        <w:jc w:val="both"/>
        <w:rPr>
          <w:rFonts w:asciiTheme="minorHAnsi" w:hAnsiTheme="minorHAnsi" w:cstheme="minorHAnsi"/>
          <w:bCs/>
          <w:sz w:val="24"/>
          <w:szCs w:val="24"/>
        </w:rPr>
      </w:pPr>
      <w:r w:rsidRPr="000333D6">
        <w:rPr>
          <w:rFonts w:asciiTheme="minorHAnsi" w:hAnsiTheme="minorHAnsi" w:cstheme="minorHAnsi"/>
          <w:sz w:val="24"/>
          <w:szCs w:val="24"/>
        </w:rPr>
        <w:t xml:space="preserve">W celu zminimalizowania </w:t>
      </w:r>
      <w:r w:rsidRPr="00C2293F">
        <w:rPr>
          <w:rFonts w:asciiTheme="minorHAnsi" w:hAnsiTheme="minorHAnsi" w:cstheme="minorHAnsi"/>
          <w:sz w:val="24"/>
          <w:szCs w:val="24"/>
        </w:rPr>
        <w:t>ryzyka wycieku danych osobowych w przypadku załączenia przez Wykonawcę pliku zawierającego dane osobowe zaleca się dołączenie drugiego pliku zanonimizowanego (z zakrytymi danymi osobowymi).</w:t>
      </w:r>
    </w:p>
    <w:p w14:paraId="0CC0616B" w14:textId="77777777" w:rsidR="00BA1336" w:rsidRPr="00027F43" w:rsidRDefault="00BA1336">
      <w:pPr>
        <w:widowControl/>
        <w:numPr>
          <w:ilvl w:val="1"/>
          <w:numId w:val="18"/>
        </w:numPr>
        <w:ind w:left="426" w:hanging="426"/>
        <w:jc w:val="both"/>
        <w:rPr>
          <w:rFonts w:asciiTheme="minorHAnsi" w:hAnsiTheme="minorHAnsi" w:cstheme="minorHAnsi"/>
          <w:b/>
          <w:sz w:val="24"/>
          <w:szCs w:val="24"/>
        </w:rPr>
      </w:pPr>
      <w:r w:rsidRPr="00027F43">
        <w:rPr>
          <w:rFonts w:asciiTheme="minorHAnsi" w:hAnsiTheme="minorHAnsi" w:cstheme="minorHAnsi"/>
          <w:b/>
          <w:sz w:val="24"/>
          <w:szCs w:val="24"/>
        </w:rPr>
        <w:t>Termin składania ofert upływa: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2085"/>
        <w:gridCol w:w="1995"/>
        <w:gridCol w:w="2518"/>
      </w:tblGrid>
      <w:tr w:rsidR="00BA1336" w:rsidRPr="00BA5F3F" w14:paraId="3FF69C27" w14:textId="77777777" w:rsidTr="000E6DD9">
        <w:trPr>
          <w:trHeight w:val="555"/>
        </w:trPr>
        <w:tc>
          <w:tcPr>
            <w:tcW w:w="1980" w:type="dxa"/>
            <w:vAlign w:val="center"/>
          </w:tcPr>
          <w:p w14:paraId="4B660EA0" w14:textId="77777777" w:rsidR="00BA1336" w:rsidRPr="00BA5F3F" w:rsidRDefault="00BA1336" w:rsidP="000E6DD9">
            <w:pPr>
              <w:pStyle w:val="Tekstpodstawowy2"/>
              <w:spacing w:after="0"/>
              <w:ind w:left="0"/>
              <w:jc w:val="center"/>
              <w:rPr>
                <w:rFonts w:asciiTheme="minorHAnsi" w:hAnsiTheme="minorHAnsi" w:cstheme="minorHAnsi"/>
                <w:sz w:val="24"/>
                <w:szCs w:val="24"/>
              </w:rPr>
            </w:pPr>
            <w:r w:rsidRPr="00BA5F3F">
              <w:rPr>
                <w:rFonts w:asciiTheme="minorHAnsi" w:hAnsiTheme="minorHAnsi" w:cstheme="minorHAnsi"/>
                <w:sz w:val="24"/>
                <w:szCs w:val="24"/>
              </w:rPr>
              <w:t>dnia</w:t>
            </w:r>
          </w:p>
        </w:tc>
        <w:tc>
          <w:tcPr>
            <w:tcW w:w="2160" w:type="dxa"/>
            <w:vAlign w:val="center"/>
          </w:tcPr>
          <w:p w14:paraId="254BF847" w14:textId="0F70A8C7" w:rsidR="00BA1336" w:rsidRPr="00BA5F3F" w:rsidRDefault="009B343F" w:rsidP="00047A61">
            <w:pPr>
              <w:pStyle w:val="Tekstpodstawowy2"/>
              <w:spacing w:after="0"/>
              <w:ind w:left="0"/>
              <w:jc w:val="center"/>
              <w:rPr>
                <w:rFonts w:asciiTheme="minorHAnsi" w:hAnsiTheme="minorHAnsi" w:cstheme="minorHAnsi"/>
                <w:b/>
                <w:color w:val="FF0000"/>
                <w:sz w:val="24"/>
                <w:szCs w:val="24"/>
              </w:rPr>
            </w:pPr>
            <w:r>
              <w:rPr>
                <w:rFonts w:asciiTheme="minorHAnsi" w:hAnsiTheme="minorHAnsi" w:cstheme="minorHAnsi"/>
                <w:b/>
                <w:color w:val="FF0000"/>
                <w:sz w:val="24"/>
                <w:szCs w:val="24"/>
                <w:highlight w:val="yellow"/>
              </w:rPr>
              <w:t>02.02</w:t>
            </w:r>
            <w:r w:rsidR="00BA5F3F" w:rsidRPr="004D6390">
              <w:rPr>
                <w:rFonts w:asciiTheme="minorHAnsi" w:hAnsiTheme="minorHAnsi" w:cstheme="minorHAnsi"/>
                <w:b/>
                <w:color w:val="FF0000"/>
                <w:sz w:val="24"/>
                <w:szCs w:val="24"/>
                <w:highlight w:val="yellow"/>
              </w:rPr>
              <w:t>.202</w:t>
            </w:r>
            <w:r w:rsidR="00A81477">
              <w:rPr>
                <w:rFonts w:asciiTheme="minorHAnsi" w:hAnsiTheme="minorHAnsi" w:cstheme="minorHAnsi"/>
                <w:b/>
                <w:color w:val="FF0000"/>
                <w:sz w:val="24"/>
                <w:szCs w:val="24"/>
                <w:highlight w:val="yellow"/>
              </w:rPr>
              <w:t>6</w:t>
            </w:r>
            <w:r w:rsidR="00BA1336" w:rsidRPr="004D6390">
              <w:rPr>
                <w:rFonts w:asciiTheme="minorHAnsi" w:hAnsiTheme="minorHAnsi" w:cstheme="minorHAnsi"/>
                <w:b/>
                <w:color w:val="FF0000"/>
                <w:sz w:val="24"/>
                <w:szCs w:val="24"/>
                <w:highlight w:val="yellow"/>
              </w:rPr>
              <w:t xml:space="preserve"> </w:t>
            </w:r>
            <w:r w:rsidR="00BA1336" w:rsidRPr="00BA5F3F">
              <w:rPr>
                <w:rFonts w:asciiTheme="minorHAnsi" w:hAnsiTheme="minorHAnsi" w:cstheme="minorHAnsi"/>
                <w:b/>
                <w:color w:val="FF0000"/>
                <w:sz w:val="24"/>
                <w:szCs w:val="24"/>
              </w:rPr>
              <w:t>r.</w:t>
            </w:r>
          </w:p>
        </w:tc>
        <w:tc>
          <w:tcPr>
            <w:tcW w:w="2089" w:type="dxa"/>
            <w:vAlign w:val="center"/>
          </w:tcPr>
          <w:p w14:paraId="6E8081B3" w14:textId="77777777" w:rsidR="00BA1336" w:rsidRPr="00BA5F3F" w:rsidRDefault="00BA1336" w:rsidP="000E6DD9">
            <w:pPr>
              <w:pStyle w:val="Tekstpodstawowy2"/>
              <w:spacing w:after="0"/>
              <w:ind w:left="0"/>
              <w:jc w:val="center"/>
              <w:rPr>
                <w:rFonts w:asciiTheme="minorHAnsi" w:hAnsiTheme="minorHAnsi" w:cstheme="minorHAnsi"/>
                <w:color w:val="FF0000"/>
                <w:sz w:val="24"/>
                <w:szCs w:val="24"/>
              </w:rPr>
            </w:pPr>
            <w:r w:rsidRPr="00BA5F3F">
              <w:rPr>
                <w:rFonts w:asciiTheme="minorHAnsi" w:hAnsiTheme="minorHAnsi" w:cstheme="minorHAnsi"/>
                <w:color w:val="FF0000"/>
                <w:sz w:val="24"/>
                <w:szCs w:val="24"/>
              </w:rPr>
              <w:t>o godzinie</w:t>
            </w:r>
          </w:p>
        </w:tc>
        <w:tc>
          <w:tcPr>
            <w:tcW w:w="2690" w:type="dxa"/>
            <w:vAlign w:val="center"/>
          </w:tcPr>
          <w:p w14:paraId="52FC9BEC" w14:textId="481D3562" w:rsidR="00BA1336" w:rsidRPr="00BA5F3F" w:rsidRDefault="003C4511" w:rsidP="003C4511">
            <w:pPr>
              <w:pStyle w:val="Tekstpodstawowy2"/>
              <w:spacing w:after="0"/>
              <w:ind w:left="0"/>
              <w:jc w:val="center"/>
              <w:rPr>
                <w:rFonts w:asciiTheme="minorHAnsi" w:hAnsiTheme="minorHAnsi" w:cstheme="minorHAnsi"/>
                <w:color w:val="FF0000"/>
                <w:sz w:val="24"/>
                <w:szCs w:val="24"/>
              </w:rPr>
            </w:pPr>
            <w:r w:rsidRPr="00BA5F3F">
              <w:rPr>
                <w:rFonts w:asciiTheme="minorHAnsi" w:hAnsiTheme="minorHAnsi" w:cstheme="minorHAnsi"/>
                <w:color w:val="FF0000"/>
                <w:sz w:val="24"/>
                <w:szCs w:val="24"/>
              </w:rPr>
              <w:t>08</w:t>
            </w:r>
            <w:r w:rsidR="00BA1336" w:rsidRPr="00BA5F3F">
              <w:rPr>
                <w:rFonts w:asciiTheme="minorHAnsi" w:hAnsiTheme="minorHAnsi" w:cstheme="minorHAnsi"/>
                <w:color w:val="FF0000"/>
                <w:sz w:val="24"/>
                <w:szCs w:val="24"/>
              </w:rPr>
              <w:t>:</w:t>
            </w:r>
            <w:r w:rsidRPr="00BA5F3F">
              <w:rPr>
                <w:rFonts w:asciiTheme="minorHAnsi" w:hAnsiTheme="minorHAnsi" w:cstheme="minorHAnsi"/>
                <w:color w:val="FF0000"/>
                <w:sz w:val="24"/>
                <w:szCs w:val="24"/>
              </w:rPr>
              <w:t>3</w:t>
            </w:r>
            <w:r w:rsidR="00BA1336" w:rsidRPr="00BA5F3F">
              <w:rPr>
                <w:rFonts w:asciiTheme="minorHAnsi" w:hAnsiTheme="minorHAnsi" w:cstheme="minorHAnsi"/>
                <w:color w:val="FF0000"/>
                <w:sz w:val="24"/>
                <w:szCs w:val="24"/>
              </w:rPr>
              <w:t>0</w:t>
            </w:r>
          </w:p>
        </w:tc>
      </w:tr>
    </w:tbl>
    <w:p w14:paraId="72D161D3" w14:textId="019365C8" w:rsidR="00BA1336" w:rsidRPr="00BA5F3F" w:rsidRDefault="00BA1336">
      <w:pPr>
        <w:pStyle w:val="Akapitzlist"/>
        <w:widowControl/>
        <w:numPr>
          <w:ilvl w:val="1"/>
          <w:numId w:val="18"/>
        </w:numPr>
        <w:ind w:left="426" w:hanging="426"/>
        <w:jc w:val="both"/>
        <w:rPr>
          <w:rFonts w:asciiTheme="minorHAnsi" w:hAnsiTheme="minorHAnsi" w:cstheme="minorHAnsi"/>
          <w:b/>
          <w:sz w:val="24"/>
          <w:szCs w:val="24"/>
        </w:rPr>
      </w:pPr>
      <w:r w:rsidRPr="00BA5F3F">
        <w:rPr>
          <w:rFonts w:asciiTheme="minorHAnsi" w:hAnsiTheme="minorHAnsi" w:cstheme="minorHAnsi"/>
          <w:b/>
          <w:sz w:val="24"/>
          <w:szCs w:val="24"/>
        </w:rPr>
        <w:t>Termin związania ofertą</w:t>
      </w:r>
      <w:r w:rsidRPr="00BA5F3F">
        <w:rPr>
          <w:rFonts w:asciiTheme="minorHAnsi" w:hAnsiTheme="minorHAnsi" w:cstheme="minorHAnsi"/>
          <w:sz w:val="24"/>
          <w:szCs w:val="24"/>
        </w:rPr>
        <w:t xml:space="preserve"> wynosi 30 dni od upływu terminu składania ofert, tj. do dnia </w:t>
      </w:r>
      <w:r w:rsidR="009B343F">
        <w:rPr>
          <w:rFonts w:asciiTheme="minorHAnsi" w:hAnsiTheme="minorHAnsi" w:cstheme="minorHAnsi"/>
          <w:b/>
          <w:color w:val="FF0000"/>
          <w:sz w:val="24"/>
          <w:szCs w:val="24"/>
          <w:highlight w:val="yellow"/>
        </w:rPr>
        <w:t>03.03</w:t>
      </w:r>
      <w:r w:rsidR="00BA5F3F" w:rsidRPr="004D6390">
        <w:rPr>
          <w:rFonts w:asciiTheme="minorHAnsi" w:hAnsiTheme="minorHAnsi" w:cstheme="minorHAnsi"/>
          <w:b/>
          <w:color w:val="FF0000"/>
          <w:sz w:val="24"/>
          <w:szCs w:val="24"/>
          <w:highlight w:val="yellow"/>
        </w:rPr>
        <w:t>.2</w:t>
      </w:r>
      <w:r w:rsidRPr="004D6390">
        <w:rPr>
          <w:rFonts w:asciiTheme="minorHAnsi" w:hAnsiTheme="minorHAnsi" w:cstheme="minorHAnsi"/>
          <w:b/>
          <w:color w:val="FF0000"/>
          <w:sz w:val="24"/>
          <w:szCs w:val="24"/>
          <w:highlight w:val="yellow"/>
        </w:rPr>
        <w:t>02</w:t>
      </w:r>
      <w:r w:rsidR="00A81477">
        <w:rPr>
          <w:rFonts w:asciiTheme="minorHAnsi" w:hAnsiTheme="minorHAnsi" w:cstheme="minorHAnsi"/>
          <w:b/>
          <w:color w:val="FF0000"/>
          <w:sz w:val="24"/>
          <w:szCs w:val="24"/>
          <w:highlight w:val="yellow"/>
        </w:rPr>
        <w:t>6</w:t>
      </w:r>
      <w:r w:rsidRPr="004D6390">
        <w:rPr>
          <w:rFonts w:asciiTheme="minorHAnsi" w:hAnsiTheme="minorHAnsi" w:cstheme="minorHAnsi"/>
          <w:b/>
          <w:color w:val="FF0000"/>
          <w:sz w:val="24"/>
          <w:szCs w:val="24"/>
          <w:highlight w:val="yellow"/>
        </w:rPr>
        <w:t xml:space="preserve"> </w:t>
      </w:r>
      <w:r w:rsidRPr="00BA5F3F">
        <w:rPr>
          <w:rFonts w:asciiTheme="minorHAnsi" w:hAnsiTheme="minorHAnsi" w:cstheme="minorHAnsi"/>
          <w:b/>
          <w:color w:val="FF0000"/>
          <w:sz w:val="24"/>
          <w:szCs w:val="24"/>
        </w:rPr>
        <w:t>roku.</w:t>
      </w:r>
      <w:r w:rsidRPr="00BA5F3F">
        <w:rPr>
          <w:rFonts w:asciiTheme="minorHAnsi" w:hAnsiTheme="minorHAnsi" w:cstheme="minorHAnsi"/>
          <w:b/>
          <w:sz w:val="24"/>
          <w:szCs w:val="24"/>
        </w:rPr>
        <w:t xml:space="preserve"> </w:t>
      </w:r>
    </w:p>
    <w:p w14:paraId="65A2DDCD" w14:textId="77777777" w:rsidR="00BA1336" w:rsidRPr="00BA5F3F" w:rsidRDefault="00BA1336" w:rsidP="00BA1336">
      <w:pPr>
        <w:widowControl/>
        <w:ind w:left="284"/>
        <w:jc w:val="both"/>
        <w:rPr>
          <w:rFonts w:asciiTheme="minorHAnsi" w:hAnsiTheme="minorHAnsi" w:cstheme="minorHAnsi"/>
          <w:b/>
          <w:sz w:val="24"/>
          <w:szCs w:val="24"/>
        </w:rPr>
      </w:pPr>
    </w:p>
    <w:p w14:paraId="3423EEF2" w14:textId="77777777" w:rsidR="00BA1336" w:rsidRPr="00BA5F3F" w:rsidRDefault="00BA1336">
      <w:pPr>
        <w:pStyle w:val="Akapitzlist"/>
        <w:widowControl/>
        <w:numPr>
          <w:ilvl w:val="0"/>
          <w:numId w:val="18"/>
        </w:numPr>
        <w:tabs>
          <w:tab w:val="num" w:pos="426"/>
        </w:tabs>
        <w:ind w:left="284" w:hanging="284"/>
        <w:contextualSpacing w:val="0"/>
        <w:jc w:val="both"/>
        <w:rPr>
          <w:rFonts w:asciiTheme="minorHAnsi" w:hAnsiTheme="minorHAnsi" w:cstheme="minorHAnsi"/>
          <w:b/>
          <w:sz w:val="24"/>
          <w:szCs w:val="24"/>
        </w:rPr>
      </w:pPr>
      <w:r w:rsidRPr="00BA5F3F">
        <w:rPr>
          <w:rFonts w:asciiTheme="minorHAnsi" w:hAnsiTheme="minorHAnsi" w:cstheme="minorHAnsi"/>
          <w:b/>
          <w:sz w:val="24"/>
          <w:szCs w:val="24"/>
        </w:rPr>
        <w:t xml:space="preserve">Sposób i termin otwarcia ofert: </w:t>
      </w:r>
    </w:p>
    <w:p w14:paraId="61927BD9" w14:textId="77777777" w:rsidR="00BA1336" w:rsidRPr="00BA5F3F" w:rsidRDefault="00BA1336">
      <w:pPr>
        <w:pStyle w:val="Akapitzlist"/>
        <w:widowControl/>
        <w:numPr>
          <w:ilvl w:val="1"/>
          <w:numId w:val="18"/>
        </w:numPr>
        <w:tabs>
          <w:tab w:val="num" w:pos="709"/>
        </w:tabs>
        <w:ind w:left="704" w:hanging="420"/>
        <w:contextualSpacing w:val="0"/>
        <w:jc w:val="both"/>
        <w:rPr>
          <w:rFonts w:asciiTheme="minorHAnsi" w:hAnsiTheme="minorHAnsi" w:cstheme="minorHAnsi"/>
          <w:b/>
          <w:sz w:val="24"/>
          <w:szCs w:val="24"/>
        </w:rPr>
      </w:pPr>
      <w:r w:rsidRPr="00BA5F3F">
        <w:rPr>
          <w:rFonts w:asciiTheme="minorHAnsi" w:hAnsiTheme="minorHAnsi" w:cstheme="minorHAnsi"/>
          <w:b/>
          <w:sz w:val="24"/>
          <w:szCs w:val="24"/>
        </w:rPr>
        <w:t>Otwarcie ofert nastąpi: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6"/>
        <w:gridCol w:w="2313"/>
        <w:gridCol w:w="1672"/>
        <w:gridCol w:w="2431"/>
      </w:tblGrid>
      <w:tr w:rsidR="00BA1336" w:rsidRPr="00027F43" w14:paraId="0D511B87" w14:textId="77777777" w:rsidTr="000E6DD9">
        <w:trPr>
          <w:trHeight w:val="555"/>
        </w:trPr>
        <w:tc>
          <w:tcPr>
            <w:tcW w:w="1816" w:type="dxa"/>
            <w:vAlign w:val="center"/>
          </w:tcPr>
          <w:p w14:paraId="4BA62E0A" w14:textId="77777777" w:rsidR="00BA1336" w:rsidRPr="00BA5F3F" w:rsidRDefault="00BA1336" w:rsidP="000E6DD9">
            <w:pPr>
              <w:pStyle w:val="Tekstpodstawowy2"/>
              <w:spacing w:after="0"/>
              <w:jc w:val="center"/>
              <w:rPr>
                <w:rFonts w:asciiTheme="minorHAnsi" w:hAnsiTheme="minorHAnsi" w:cstheme="minorHAnsi"/>
                <w:sz w:val="24"/>
                <w:szCs w:val="24"/>
              </w:rPr>
            </w:pPr>
            <w:r w:rsidRPr="00BA5F3F">
              <w:rPr>
                <w:rFonts w:asciiTheme="minorHAnsi" w:hAnsiTheme="minorHAnsi" w:cstheme="minorHAnsi"/>
                <w:sz w:val="24"/>
                <w:szCs w:val="24"/>
              </w:rPr>
              <w:t>w dniu</w:t>
            </w:r>
          </w:p>
        </w:tc>
        <w:tc>
          <w:tcPr>
            <w:tcW w:w="2313" w:type="dxa"/>
            <w:vAlign w:val="center"/>
          </w:tcPr>
          <w:p w14:paraId="4141194A" w14:textId="0CB0BC6A" w:rsidR="00BA1336" w:rsidRPr="00BA5F3F" w:rsidRDefault="009B343F" w:rsidP="00047A61">
            <w:pPr>
              <w:pStyle w:val="Tekstpodstawowy2"/>
              <w:spacing w:after="0"/>
              <w:jc w:val="center"/>
              <w:rPr>
                <w:rFonts w:asciiTheme="minorHAnsi" w:hAnsiTheme="minorHAnsi" w:cstheme="minorHAnsi"/>
                <w:b/>
                <w:color w:val="FF0000"/>
                <w:sz w:val="24"/>
                <w:szCs w:val="24"/>
              </w:rPr>
            </w:pPr>
            <w:r>
              <w:rPr>
                <w:rFonts w:asciiTheme="minorHAnsi" w:hAnsiTheme="minorHAnsi" w:cstheme="minorHAnsi"/>
                <w:b/>
                <w:color w:val="FF0000"/>
                <w:sz w:val="24"/>
                <w:szCs w:val="24"/>
                <w:highlight w:val="yellow"/>
              </w:rPr>
              <w:t>02.02</w:t>
            </w:r>
            <w:r w:rsidR="00BA5F3F" w:rsidRPr="004D6390">
              <w:rPr>
                <w:rFonts w:asciiTheme="minorHAnsi" w:hAnsiTheme="minorHAnsi" w:cstheme="minorHAnsi"/>
                <w:b/>
                <w:color w:val="FF0000"/>
                <w:sz w:val="24"/>
                <w:szCs w:val="24"/>
                <w:highlight w:val="yellow"/>
              </w:rPr>
              <w:t>.202</w:t>
            </w:r>
            <w:r w:rsidR="00A81477">
              <w:rPr>
                <w:rFonts w:asciiTheme="minorHAnsi" w:hAnsiTheme="minorHAnsi" w:cstheme="minorHAnsi"/>
                <w:b/>
                <w:color w:val="FF0000"/>
                <w:sz w:val="24"/>
                <w:szCs w:val="24"/>
                <w:highlight w:val="yellow"/>
              </w:rPr>
              <w:t>6</w:t>
            </w:r>
            <w:r w:rsidR="00BA1336" w:rsidRPr="004D6390">
              <w:rPr>
                <w:rFonts w:asciiTheme="minorHAnsi" w:hAnsiTheme="minorHAnsi" w:cstheme="minorHAnsi"/>
                <w:b/>
                <w:color w:val="FF0000"/>
                <w:sz w:val="24"/>
                <w:szCs w:val="24"/>
                <w:highlight w:val="yellow"/>
              </w:rPr>
              <w:t xml:space="preserve"> </w:t>
            </w:r>
            <w:r w:rsidR="00BA1336" w:rsidRPr="00BA5F3F">
              <w:rPr>
                <w:rFonts w:asciiTheme="minorHAnsi" w:hAnsiTheme="minorHAnsi" w:cstheme="minorHAnsi"/>
                <w:b/>
                <w:color w:val="FF0000"/>
                <w:sz w:val="24"/>
                <w:szCs w:val="24"/>
              </w:rPr>
              <w:t>r.</w:t>
            </w:r>
          </w:p>
        </w:tc>
        <w:tc>
          <w:tcPr>
            <w:tcW w:w="1672" w:type="dxa"/>
            <w:vAlign w:val="center"/>
          </w:tcPr>
          <w:p w14:paraId="7973F5AF" w14:textId="77777777" w:rsidR="00BA1336" w:rsidRPr="00BA5F3F" w:rsidRDefault="00BA1336" w:rsidP="000E6DD9">
            <w:pPr>
              <w:pStyle w:val="Tekstpodstawowy2"/>
              <w:spacing w:after="0"/>
              <w:jc w:val="center"/>
              <w:rPr>
                <w:rFonts w:asciiTheme="minorHAnsi" w:hAnsiTheme="minorHAnsi" w:cstheme="minorHAnsi"/>
                <w:color w:val="FF0000"/>
                <w:sz w:val="24"/>
                <w:szCs w:val="24"/>
              </w:rPr>
            </w:pPr>
            <w:r w:rsidRPr="00BA5F3F">
              <w:rPr>
                <w:rFonts w:asciiTheme="minorHAnsi" w:hAnsiTheme="minorHAnsi" w:cstheme="minorHAnsi"/>
                <w:color w:val="FF0000"/>
                <w:sz w:val="24"/>
                <w:szCs w:val="24"/>
              </w:rPr>
              <w:t>o godzinie</w:t>
            </w:r>
          </w:p>
        </w:tc>
        <w:tc>
          <w:tcPr>
            <w:tcW w:w="2431" w:type="dxa"/>
            <w:vAlign w:val="center"/>
          </w:tcPr>
          <w:p w14:paraId="70A5378D" w14:textId="368026BB" w:rsidR="00BA1336" w:rsidRPr="002D6F23" w:rsidRDefault="003C4511" w:rsidP="000E6DD9">
            <w:pPr>
              <w:pStyle w:val="Tekstpodstawowy2"/>
              <w:spacing w:after="0"/>
              <w:jc w:val="center"/>
              <w:rPr>
                <w:rFonts w:asciiTheme="minorHAnsi" w:hAnsiTheme="minorHAnsi" w:cstheme="minorHAnsi"/>
                <w:color w:val="FF0000"/>
                <w:sz w:val="24"/>
                <w:szCs w:val="24"/>
              </w:rPr>
            </w:pPr>
            <w:r w:rsidRPr="00BA5F3F">
              <w:rPr>
                <w:rFonts w:asciiTheme="minorHAnsi" w:hAnsiTheme="minorHAnsi" w:cstheme="minorHAnsi"/>
                <w:color w:val="FF0000"/>
                <w:sz w:val="24"/>
                <w:szCs w:val="24"/>
              </w:rPr>
              <w:t>09</w:t>
            </w:r>
            <w:r w:rsidR="00BA1336" w:rsidRPr="00BA5F3F">
              <w:rPr>
                <w:rFonts w:asciiTheme="minorHAnsi" w:hAnsiTheme="minorHAnsi" w:cstheme="minorHAnsi"/>
                <w:color w:val="FF0000"/>
                <w:sz w:val="24"/>
                <w:szCs w:val="24"/>
              </w:rPr>
              <w:t>:00</w:t>
            </w:r>
          </w:p>
        </w:tc>
      </w:tr>
    </w:tbl>
    <w:p w14:paraId="7B99D4E5" w14:textId="77777777" w:rsidR="00BA1336" w:rsidRPr="00700C99" w:rsidRDefault="00BA1336">
      <w:pPr>
        <w:pStyle w:val="Akapitzlist"/>
        <w:widowControl/>
        <w:numPr>
          <w:ilvl w:val="1"/>
          <w:numId w:val="18"/>
        </w:numPr>
        <w:tabs>
          <w:tab w:val="num" w:pos="709"/>
        </w:tabs>
        <w:ind w:left="704" w:hanging="420"/>
        <w:contextualSpacing w:val="0"/>
        <w:jc w:val="both"/>
        <w:rPr>
          <w:rFonts w:asciiTheme="minorHAnsi" w:hAnsiTheme="minorHAnsi" w:cstheme="minorHAnsi"/>
          <w:sz w:val="24"/>
          <w:szCs w:val="24"/>
        </w:rPr>
      </w:pPr>
      <w:r w:rsidRPr="00027F43">
        <w:rPr>
          <w:rFonts w:asciiTheme="minorHAnsi" w:hAnsiTheme="minorHAnsi" w:cstheme="minorHAnsi"/>
          <w:sz w:val="24"/>
          <w:szCs w:val="24"/>
        </w:rPr>
        <w:tab/>
        <w:t>Jeżeli otwarcie ofert następuje przy użyciu systemu teleinformatycznego, w przypadku awarii tego systemu, która powoduje brak możliwości</w:t>
      </w:r>
      <w:r w:rsidRPr="004A544D">
        <w:rPr>
          <w:rFonts w:asciiTheme="minorHAnsi" w:hAnsiTheme="minorHAnsi" w:cstheme="minorHAnsi"/>
          <w:sz w:val="24"/>
          <w:szCs w:val="24"/>
        </w:rPr>
        <w:t xml:space="preserve"> otwarcia ofert w terminie określonym przez</w:t>
      </w:r>
      <w:r w:rsidRPr="00700C99">
        <w:rPr>
          <w:rFonts w:asciiTheme="minorHAnsi" w:hAnsiTheme="minorHAnsi" w:cstheme="minorHAnsi"/>
          <w:sz w:val="24"/>
          <w:szCs w:val="24"/>
        </w:rPr>
        <w:t xml:space="preserve"> zamawiającego, otwarcie ofert następuje niezwłocznie po usunięciu awarii.</w:t>
      </w:r>
    </w:p>
    <w:p w14:paraId="578940A3" w14:textId="77777777" w:rsidR="00BA1336" w:rsidRPr="00700C99" w:rsidRDefault="00BA1336">
      <w:pPr>
        <w:pStyle w:val="Akapitzlist"/>
        <w:widowControl/>
        <w:numPr>
          <w:ilvl w:val="1"/>
          <w:numId w:val="18"/>
        </w:numPr>
        <w:tabs>
          <w:tab w:val="num" w:pos="709"/>
        </w:tabs>
        <w:ind w:left="704" w:hanging="420"/>
        <w:contextualSpacing w:val="0"/>
        <w:jc w:val="both"/>
        <w:rPr>
          <w:rFonts w:asciiTheme="minorHAnsi" w:hAnsiTheme="minorHAnsi" w:cstheme="minorHAnsi"/>
          <w:b/>
          <w:sz w:val="24"/>
          <w:szCs w:val="24"/>
          <w:u w:val="single"/>
        </w:rPr>
      </w:pPr>
      <w:r w:rsidRPr="00700C99">
        <w:rPr>
          <w:rFonts w:asciiTheme="minorHAnsi" w:hAnsiTheme="minorHAnsi" w:cstheme="minorHAnsi"/>
          <w:sz w:val="24"/>
          <w:szCs w:val="24"/>
        </w:rPr>
        <w:tab/>
      </w:r>
      <w:r w:rsidRPr="00700C99">
        <w:rPr>
          <w:rFonts w:asciiTheme="minorHAnsi" w:hAnsiTheme="minorHAnsi" w:cstheme="minorHAnsi"/>
          <w:b/>
          <w:sz w:val="24"/>
          <w:szCs w:val="24"/>
          <w:u w:val="single"/>
        </w:rPr>
        <w:t xml:space="preserve">Zamawiający, najpóźniej przed otwarciem ofert, udostępnia na stronie internetowej prowadzonego postępowania informację o kwocie, jaką zamierza przeznaczyć na sfinansowanie zamówienia. </w:t>
      </w:r>
    </w:p>
    <w:p w14:paraId="47819956" w14:textId="77777777" w:rsidR="00BA1336" w:rsidRPr="00C2293F" w:rsidRDefault="00BA1336">
      <w:pPr>
        <w:pStyle w:val="Akapitzlist"/>
        <w:widowControl/>
        <w:numPr>
          <w:ilvl w:val="1"/>
          <w:numId w:val="18"/>
        </w:numPr>
        <w:tabs>
          <w:tab w:val="num" w:pos="709"/>
        </w:tabs>
        <w:ind w:left="704" w:hanging="420"/>
        <w:contextualSpacing w:val="0"/>
        <w:jc w:val="both"/>
        <w:rPr>
          <w:rFonts w:asciiTheme="minorHAnsi" w:hAnsiTheme="minorHAnsi" w:cstheme="minorHAnsi"/>
          <w:sz w:val="24"/>
          <w:szCs w:val="24"/>
        </w:rPr>
      </w:pPr>
      <w:r w:rsidRPr="00700C99">
        <w:rPr>
          <w:rFonts w:asciiTheme="minorHAnsi" w:hAnsiTheme="minorHAnsi" w:cstheme="minorHAnsi"/>
          <w:sz w:val="24"/>
          <w:szCs w:val="24"/>
        </w:rPr>
        <w:tab/>
      </w:r>
      <w:r w:rsidRPr="00C2293F">
        <w:rPr>
          <w:rFonts w:asciiTheme="minorHAnsi" w:hAnsiTheme="minorHAnsi" w:cstheme="minorHAnsi"/>
          <w:sz w:val="24"/>
          <w:szCs w:val="24"/>
        </w:rPr>
        <w:t xml:space="preserve">Otwarcie ofert następuje po terminie składania ofert poprzez użycie mechanizmu do odszyfrowania ofert dostępnego z poziomu platformy (interfejs dostępny dla Zamawiającego). </w:t>
      </w:r>
    </w:p>
    <w:p w14:paraId="51E45634" w14:textId="77777777" w:rsidR="00BA1336" w:rsidRPr="00700C99" w:rsidRDefault="00BA1336">
      <w:pPr>
        <w:pStyle w:val="Akapitzlist"/>
        <w:widowControl/>
        <w:numPr>
          <w:ilvl w:val="1"/>
          <w:numId w:val="18"/>
        </w:numPr>
        <w:tabs>
          <w:tab w:val="num" w:pos="709"/>
        </w:tabs>
        <w:autoSpaceDE w:val="0"/>
        <w:autoSpaceDN w:val="0"/>
        <w:adjustRightInd w:val="0"/>
        <w:ind w:left="709" w:hanging="425"/>
        <w:contextualSpacing w:val="0"/>
        <w:jc w:val="both"/>
        <w:rPr>
          <w:rFonts w:asciiTheme="minorHAnsi" w:eastAsiaTheme="minorHAnsi" w:hAnsiTheme="minorHAnsi" w:cstheme="minorHAnsi"/>
          <w:sz w:val="24"/>
          <w:szCs w:val="24"/>
          <w:lang w:eastAsia="en-US"/>
        </w:rPr>
      </w:pPr>
      <w:r w:rsidRPr="00C2293F">
        <w:rPr>
          <w:rFonts w:asciiTheme="minorHAnsi" w:hAnsiTheme="minorHAnsi" w:cstheme="minorHAnsi"/>
          <w:sz w:val="24"/>
          <w:szCs w:val="24"/>
        </w:rPr>
        <w:t>Niezwłocznie po otwarciu</w:t>
      </w:r>
      <w:r w:rsidRPr="00700C99">
        <w:rPr>
          <w:rFonts w:asciiTheme="minorHAnsi" w:hAnsiTheme="minorHAnsi" w:cstheme="minorHAnsi"/>
          <w:sz w:val="24"/>
          <w:szCs w:val="24"/>
        </w:rPr>
        <w:t xml:space="preserve"> ofert Zamawiający udostępni na stronie internetowej prowadzonego postępowania informacje o: </w:t>
      </w:r>
    </w:p>
    <w:p w14:paraId="3FCBDA30" w14:textId="77777777" w:rsidR="00BA1336" w:rsidRPr="00700C99" w:rsidRDefault="00BA1336">
      <w:pPr>
        <w:pStyle w:val="Akapitzlist"/>
        <w:widowControl/>
        <w:numPr>
          <w:ilvl w:val="2"/>
          <w:numId w:val="18"/>
        </w:numPr>
        <w:tabs>
          <w:tab w:val="num" w:pos="709"/>
          <w:tab w:val="num" w:pos="1276"/>
        </w:tabs>
        <w:autoSpaceDE w:val="0"/>
        <w:autoSpaceDN w:val="0"/>
        <w:adjustRightInd w:val="0"/>
        <w:ind w:left="1276" w:hanging="567"/>
        <w:contextualSpacing w:val="0"/>
        <w:jc w:val="both"/>
        <w:rPr>
          <w:rFonts w:asciiTheme="minorHAnsi" w:eastAsiaTheme="minorHAnsi" w:hAnsiTheme="minorHAnsi" w:cstheme="minorHAnsi"/>
          <w:sz w:val="24"/>
          <w:szCs w:val="24"/>
          <w:lang w:eastAsia="en-US"/>
        </w:rPr>
      </w:pPr>
      <w:r w:rsidRPr="00700C99">
        <w:rPr>
          <w:rFonts w:asciiTheme="minorHAnsi" w:eastAsiaTheme="minorHAnsi" w:hAnsiTheme="minorHAnsi" w:cstheme="minorHAnsi"/>
          <w:sz w:val="24"/>
          <w:szCs w:val="24"/>
          <w:lang w:eastAsia="en-US"/>
        </w:rPr>
        <w:t>nazwach albo imionach i nazwiskach oraz siedzibach lub miejscach prowadzonej działalności gospodarczej albo miejscach zamieszkania wykonawców, których oferty zostały otwarte</w:t>
      </w:r>
      <w:r>
        <w:rPr>
          <w:rFonts w:asciiTheme="minorHAnsi" w:eastAsiaTheme="minorHAnsi" w:hAnsiTheme="minorHAnsi" w:cstheme="minorHAnsi"/>
          <w:sz w:val="24"/>
          <w:szCs w:val="24"/>
          <w:lang w:eastAsia="en-US"/>
        </w:rPr>
        <w:t>.</w:t>
      </w:r>
    </w:p>
    <w:p w14:paraId="0A7E405A" w14:textId="77777777" w:rsidR="00BA1336" w:rsidRPr="00700C99" w:rsidRDefault="00BA1336">
      <w:pPr>
        <w:pStyle w:val="Akapitzlist"/>
        <w:widowControl/>
        <w:numPr>
          <w:ilvl w:val="2"/>
          <w:numId w:val="18"/>
        </w:numPr>
        <w:tabs>
          <w:tab w:val="num" w:pos="709"/>
          <w:tab w:val="num" w:pos="1276"/>
        </w:tabs>
        <w:autoSpaceDE w:val="0"/>
        <w:autoSpaceDN w:val="0"/>
        <w:adjustRightInd w:val="0"/>
        <w:ind w:left="1276" w:hanging="567"/>
        <w:contextualSpacing w:val="0"/>
        <w:jc w:val="both"/>
        <w:rPr>
          <w:rFonts w:asciiTheme="minorHAnsi" w:eastAsiaTheme="minorHAnsi" w:hAnsiTheme="minorHAnsi" w:cstheme="minorHAnsi"/>
          <w:sz w:val="24"/>
          <w:szCs w:val="24"/>
          <w:lang w:eastAsia="en-US"/>
        </w:rPr>
      </w:pPr>
      <w:r w:rsidRPr="00700C99">
        <w:rPr>
          <w:rFonts w:asciiTheme="minorHAnsi" w:eastAsiaTheme="minorHAnsi" w:hAnsiTheme="minorHAnsi" w:cstheme="minorHAnsi"/>
          <w:sz w:val="24"/>
          <w:szCs w:val="24"/>
          <w:lang w:eastAsia="en-US"/>
        </w:rPr>
        <w:t>cenach lub kosztach zawartych w ofertach.</w:t>
      </w:r>
    </w:p>
    <w:p w14:paraId="2877792A" w14:textId="77777777" w:rsidR="00BA1336" w:rsidRDefault="00BA1336" w:rsidP="00BA1336">
      <w:pPr>
        <w:pStyle w:val="Nagwek"/>
        <w:rPr>
          <w:rFonts w:asciiTheme="minorHAnsi" w:hAnsiTheme="minorHAnsi" w:cstheme="minorHAnsi"/>
          <w:b/>
          <w:iCs/>
          <w:sz w:val="24"/>
          <w:szCs w:val="24"/>
        </w:rPr>
      </w:pPr>
    </w:p>
    <w:p w14:paraId="0A700A24" w14:textId="57104C6B"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11</w:t>
      </w:r>
    </w:p>
    <w:p w14:paraId="0741BE4E"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Opis sposobu obliczenia ceny</w:t>
      </w:r>
    </w:p>
    <w:p w14:paraId="002E64CC"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 xml:space="preserve">Wykonawca jest zobowiązany do określenia w formularzu OFERTY ceny brutto za wykonanie przedmiotu zamówienia, zawierającej cenę netto i należny podatek VAT- jako ceny kompletnej, jednoznacznej i ostatecznej. Wykonawca zobowiązany jest do złożenia formularza cenowego stanowiącego załącznik do oferty wraz z cenami brutto. </w:t>
      </w:r>
    </w:p>
    <w:p w14:paraId="0EDD8AE7" w14:textId="2AAB10C4"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Wykonawca zobowiązany jest, pod rygorem odrzucenia oferty, do wypełnienia formularza ofertowego i cenowego w całości (odpowiednio dla danej części). Cena, oprócz zamawianych artykułów spożywczych, obejmuje również koszt dostawy/dowo</w:t>
      </w:r>
      <w:r w:rsidR="00DA10D5">
        <w:rPr>
          <w:rFonts w:asciiTheme="minorHAnsi" w:hAnsiTheme="minorHAnsi" w:cstheme="minorHAnsi"/>
          <w:sz w:val="24"/>
          <w:szCs w:val="24"/>
        </w:rPr>
        <w:t xml:space="preserve">zu, załadowania, rozładowania </w:t>
      </w:r>
      <w:r>
        <w:rPr>
          <w:rFonts w:asciiTheme="minorHAnsi" w:hAnsiTheme="minorHAnsi" w:cstheme="minorHAnsi"/>
          <w:sz w:val="24"/>
          <w:szCs w:val="24"/>
        </w:rPr>
        <w:t>i wniesienia zamawianych produktów do wskazanego pomieszczenia (zgodnie z opisem przedmiotu zamówienia). Wykonawcy nie przysługuje dodatkowe wynagrodzenie z tego tytułu.</w:t>
      </w:r>
    </w:p>
    <w:p w14:paraId="64267A83" w14:textId="7499AF1A"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proofErr w:type="gramStart"/>
      <w:r>
        <w:rPr>
          <w:rFonts w:asciiTheme="minorHAnsi" w:hAnsiTheme="minorHAnsi" w:cstheme="minorHAnsi"/>
          <w:sz w:val="24"/>
          <w:szCs w:val="24"/>
        </w:rPr>
        <w:lastRenderedPageBreak/>
        <w:t>Wykonawca  zobowiązany</w:t>
      </w:r>
      <w:proofErr w:type="gramEnd"/>
      <w:r>
        <w:rPr>
          <w:rFonts w:asciiTheme="minorHAnsi" w:hAnsiTheme="minorHAnsi" w:cstheme="minorHAnsi"/>
          <w:sz w:val="24"/>
          <w:szCs w:val="24"/>
        </w:rPr>
        <w:t xml:space="preserve">  </w:t>
      </w:r>
      <w:proofErr w:type="gramStart"/>
      <w:r>
        <w:rPr>
          <w:rFonts w:asciiTheme="minorHAnsi" w:hAnsiTheme="minorHAnsi" w:cstheme="minorHAnsi"/>
          <w:sz w:val="24"/>
          <w:szCs w:val="24"/>
        </w:rPr>
        <w:t>jest  do</w:t>
      </w:r>
      <w:proofErr w:type="gramEnd"/>
      <w:r>
        <w:rPr>
          <w:rFonts w:asciiTheme="minorHAnsi" w:hAnsiTheme="minorHAnsi" w:cstheme="minorHAnsi"/>
          <w:sz w:val="24"/>
          <w:szCs w:val="24"/>
        </w:rPr>
        <w:t xml:space="preserve">  </w:t>
      </w:r>
      <w:proofErr w:type="gramStart"/>
      <w:r>
        <w:rPr>
          <w:rFonts w:asciiTheme="minorHAnsi" w:hAnsiTheme="minorHAnsi" w:cstheme="minorHAnsi"/>
          <w:sz w:val="24"/>
          <w:szCs w:val="24"/>
        </w:rPr>
        <w:t>bardzo  starannego</w:t>
      </w:r>
      <w:proofErr w:type="gramEnd"/>
      <w:r>
        <w:rPr>
          <w:rFonts w:asciiTheme="minorHAnsi" w:hAnsiTheme="minorHAnsi" w:cstheme="minorHAnsi"/>
          <w:sz w:val="24"/>
          <w:szCs w:val="24"/>
        </w:rPr>
        <w:t xml:space="preserve">  </w:t>
      </w:r>
      <w:proofErr w:type="gramStart"/>
      <w:r>
        <w:rPr>
          <w:rFonts w:asciiTheme="minorHAnsi" w:hAnsiTheme="minorHAnsi" w:cstheme="minorHAnsi"/>
          <w:sz w:val="24"/>
          <w:szCs w:val="24"/>
        </w:rPr>
        <w:t>zapoznania  się</w:t>
      </w:r>
      <w:proofErr w:type="gramEnd"/>
      <w:r>
        <w:rPr>
          <w:rFonts w:asciiTheme="minorHAnsi" w:hAnsiTheme="minorHAnsi" w:cstheme="minorHAnsi"/>
          <w:sz w:val="24"/>
          <w:szCs w:val="24"/>
        </w:rPr>
        <w:t xml:space="preserve">  z </w:t>
      </w:r>
      <w:proofErr w:type="gramStart"/>
      <w:r>
        <w:rPr>
          <w:rFonts w:asciiTheme="minorHAnsi" w:hAnsiTheme="minorHAnsi" w:cstheme="minorHAnsi"/>
          <w:sz w:val="24"/>
          <w:szCs w:val="24"/>
        </w:rPr>
        <w:t>przedmiotem  zamówienia</w:t>
      </w:r>
      <w:r w:rsidR="002F1AC5">
        <w:rPr>
          <w:rFonts w:asciiTheme="minorHAnsi" w:hAnsiTheme="minorHAnsi" w:cstheme="minorHAnsi"/>
          <w:sz w:val="24"/>
          <w:szCs w:val="24"/>
        </w:rPr>
        <w:t>,</w:t>
      </w:r>
      <w:r>
        <w:rPr>
          <w:rFonts w:asciiTheme="minorHAnsi" w:hAnsiTheme="minorHAnsi" w:cstheme="minorHAnsi"/>
          <w:sz w:val="24"/>
          <w:szCs w:val="24"/>
        </w:rPr>
        <w:t xml:space="preserve">  warunkami</w:t>
      </w:r>
      <w:proofErr w:type="gramEnd"/>
      <w:r>
        <w:rPr>
          <w:rFonts w:asciiTheme="minorHAnsi" w:hAnsiTheme="minorHAnsi" w:cstheme="minorHAnsi"/>
          <w:sz w:val="24"/>
          <w:szCs w:val="24"/>
        </w:rPr>
        <w:t xml:space="preserve"> wykonania i wszystkim czynnikami mogącymi mieć wpływ na cenę zamówienia, w tym czynnikami związanymi z dynamiczną sytuacją gospodarczą.</w:t>
      </w:r>
    </w:p>
    <w:p w14:paraId="3336DD72"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Podana w ofercie cena musi uwzględniać wszystkie wymagania Zamawiającego określone w SWZ oraz obejmować wszelkie koszty, jakie Wykonawca poniesie z tytułu należytego i zgodnego z umową i obowiązującymi przepisami wykonania przedmiotu zamówienia.</w:t>
      </w:r>
    </w:p>
    <w:p w14:paraId="5ADA3302"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 xml:space="preserve">Podana w ofercie cena musi być wyrażona w złotych polskich (PLN). Ceny podane w ofercie powinny być określone jednoznacznie i podane z dokładnością do dwóch miejsc po przecinku (zł/gr). </w:t>
      </w:r>
    </w:p>
    <w:p w14:paraId="7FE3B056"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p>
    <w:p w14:paraId="5CF0C090"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W ofercie, o której mowa w ust. 6, wykonawca ma obowiązek:</w:t>
      </w:r>
    </w:p>
    <w:p w14:paraId="1B182EC1" w14:textId="77777777" w:rsidR="00736BB5" w:rsidRDefault="005C3C9E">
      <w:pPr>
        <w:pStyle w:val="Tekstpodstawowy"/>
        <w:widowControl/>
        <w:numPr>
          <w:ilvl w:val="1"/>
          <w:numId w:val="19"/>
        </w:numPr>
        <w:tabs>
          <w:tab w:val="left" w:pos="284"/>
        </w:tabs>
        <w:overflowPunct w:val="0"/>
        <w:autoSpaceDE w:val="0"/>
        <w:autoSpaceDN w:val="0"/>
        <w:adjustRightInd w:val="0"/>
        <w:ind w:left="788" w:hanging="431"/>
        <w:textAlignment w:val="baseline"/>
        <w:rPr>
          <w:rFonts w:asciiTheme="minorHAnsi" w:hAnsiTheme="minorHAnsi" w:cstheme="minorHAnsi"/>
          <w:sz w:val="24"/>
          <w:szCs w:val="24"/>
        </w:rPr>
      </w:pPr>
      <w:r>
        <w:rPr>
          <w:rFonts w:asciiTheme="minorHAnsi" w:hAnsiTheme="minorHAnsi" w:cstheme="minorHAnsi"/>
          <w:sz w:val="24"/>
          <w:szCs w:val="24"/>
        </w:rPr>
        <w:t>poinformowania zamawiającego, że wybór jego oferty będzie prowadził do powstania u zamawiającego obowiązku podatkowego;</w:t>
      </w:r>
    </w:p>
    <w:p w14:paraId="09C65ECF" w14:textId="77777777" w:rsidR="00736BB5" w:rsidRDefault="005C3C9E">
      <w:pPr>
        <w:pStyle w:val="Tekstpodstawowy"/>
        <w:widowControl/>
        <w:numPr>
          <w:ilvl w:val="1"/>
          <w:numId w:val="19"/>
        </w:numPr>
        <w:tabs>
          <w:tab w:val="left" w:pos="284"/>
        </w:tabs>
        <w:overflowPunct w:val="0"/>
        <w:autoSpaceDE w:val="0"/>
        <w:autoSpaceDN w:val="0"/>
        <w:adjustRightInd w:val="0"/>
        <w:ind w:left="788" w:hanging="431"/>
        <w:textAlignment w:val="baseline"/>
        <w:rPr>
          <w:rFonts w:asciiTheme="minorHAnsi" w:hAnsiTheme="minorHAnsi" w:cstheme="minorHAnsi"/>
          <w:sz w:val="24"/>
          <w:szCs w:val="24"/>
        </w:rPr>
      </w:pPr>
      <w:r>
        <w:rPr>
          <w:rFonts w:asciiTheme="minorHAnsi" w:hAnsiTheme="minorHAnsi" w:cstheme="minorHAnsi"/>
          <w:sz w:val="24"/>
          <w:szCs w:val="24"/>
        </w:rPr>
        <w:t>wskazania nazwy (rodzaju) towaru lub usługi, których dostawa lub świadczenie będą prowadziły do powstania obowiązku podatkowego;</w:t>
      </w:r>
    </w:p>
    <w:p w14:paraId="1A2FE39F" w14:textId="77777777" w:rsidR="00736BB5" w:rsidRDefault="005C3C9E">
      <w:pPr>
        <w:pStyle w:val="Tekstpodstawowy"/>
        <w:widowControl/>
        <w:numPr>
          <w:ilvl w:val="1"/>
          <w:numId w:val="19"/>
        </w:numPr>
        <w:tabs>
          <w:tab w:val="left" w:pos="284"/>
        </w:tabs>
        <w:overflowPunct w:val="0"/>
        <w:autoSpaceDE w:val="0"/>
        <w:autoSpaceDN w:val="0"/>
        <w:adjustRightInd w:val="0"/>
        <w:ind w:left="788" w:hanging="431"/>
        <w:textAlignment w:val="baseline"/>
        <w:rPr>
          <w:rFonts w:asciiTheme="minorHAnsi" w:hAnsiTheme="minorHAnsi" w:cstheme="minorHAnsi"/>
          <w:sz w:val="24"/>
          <w:szCs w:val="24"/>
        </w:rPr>
      </w:pPr>
      <w:r>
        <w:rPr>
          <w:rFonts w:asciiTheme="minorHAnsi" w:hAnsiTheme="minorHAnsi" w:cstheme="minorHAnsi"/>
          <w:sz w:val="24"/>
          <w:szCs w:val="24"/>
        </w:rPr>
        <w:t>wskazania wartości towaru lub usługi objętego obowiązkiem podatkowym zamawiającego, bez kwoty podatku;</w:t>
      </w:r>
    </w:p>
    <w:p w14:paraId="3A3C1BFC" w14:textId="77777777" w:rsidR="00736BB5" w:rsidRDefault="005C3C9E">
      <w:pPr>
        <w:pStyle w:val="Tekstpodstawowy"/>
        <w:widowControl/>
        <w:numPr>
          <w:ilvl w:val="1"/>
          <w:numId w:val="19"/>
        </w:numPr>
        <w:tabs>
          <w:tab w:val="left" w:pos="284"/>
        </w:tabs>
        <w:overflowPunct w:val="0"/>
        <w:autoSpaceDE w:val="0"/>
        <w:autoSpaceDN w:val="0"/>
        <w:adjustRightInd w:val="0"/>
        <w:ind w:left="788" w:hanging="431"/>
        <w:textAlignment w:val="baseline"/>
        <w:rPr>
          <w:rFonts w:asciiTheme="minorHAnsi" w:hAnsiTheme="minorHAnsi" w:cstheme="minorHAnsi"/>
          <w:sz w:val="24"/>
          <w:szCs w:val="24"/>
        </w:rPr>
      </w:pPr>
      <w:r>
        <w:rPr>
          <w:rFonts w:asciiTheme="minorHAnsi" w:hAnsiTheme="minorHAnsi" w:cstheme="minorHAnsi"/>
          <w:sz w:val="24"/>
          <w:szCs w:val="24"/>
        </w:rPr>
        <w:t>wskazania stawki podatku od towarów i usług, która zgodnie z wiedzą wykonawcy, będzie miała zastosowanie.</w:t>
      </w:r>
    </w:p>
    <w:p w14:paraId="2F0A687E" w14:textId="77777777" w:rsidR="00736BB5" w:rsidRPr="00BA5F3F"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 xml:space="preserve">Omyłki </w:t>
      </w:r>
      <w:r w:rsidRPr="00BA5F3F">
        <w:rPr>
          <w:rFonts w:asciiTheme="minorHAnsi" w:hAnsiTheme="minorHAnsi" w:cstheme="minorHAnsi"/>
          <w:sz w:val="24"/>
          <w:szCs w:val="24"/>
        </w:rPr>
        <w:t>będą poprawiane zgodnie z art. 223 ust. 2 ustawy Pzp.</w:t>
      </w:r>
    </w:p>
    <w:p w14:paraId="3D576A5D" w14:textId="77777777" w:rsidR="00736BB5" w:rsidRPr="00BA5F3F" w:rsidRDefault="00736BB5" w:rsidP="003A6E0E">
      <w:pPr>
        <w:pStyle w:val="Nagwek"/>
        <w:jc w:val="center"/>
        <w:rPr>
          <w:rFonts w:asciiTheme="minorHAnsi" w:hAnsiTheme="minorHAnsi" w:cstheme="minorHAnsi"/>
          <w:b/>
          <w:iCs/>
          <w:sz w:val="24"/>
          <w:szCs w:val="24"/>
        </w:rPr>
      </w:pPr>
    </w:p>
    <w:p w14:paraId="5D983B4A" w14:textId="77777777" w:rsidR="00736BB5" w:rsidRPr="00BA5F3F" w:rsidRDefault="005C3C9E" w:rsidP="003A6E0E">
      <w:pPr>
        <w:pStyle w:val="Nagwek"/>
        <w:jc w:val="center"/>
        <w:rPr>
          <w:rFonts w:asciiTheme="minorHAnsi" w:hAnsiTheme="minorHAnsi" w:cstheme="minorHAnsi"/>
          <w:b/>
          <w:iCs/>
          <w:sz w:val="24"/>
          <w:szCs w:val="24"/>
        </w:rPr>
      </w:pPr>
      <w:r w:rsidRPr="00BA5F3F">
        <w:rPr>
          <w:rFonts w:asciiTheme="minorHAnsi" w:hAnsiTheme="minorHAnsi" w:cstheme="minorHAnsi"/>
          <w:b/>
          <w:iCs/>
          <w:sz w:val="24"/>
          <w:szCs w:val="24"/>
        </w:rPr>
        <w:t>Rozdział 12</w:t>
      </w:r>
    </w:p>
    <w:p w14:paraId="342766FE" w14:textId="77777777" w:rsidR="00736BB5" w:rsidRPr="00BA5F3F" w:rsidRDefault="005C3C9E" w:rsidP="003A6E0E">
      <w:pPr>
        <w:jc w:val="center"/>
        <w:rPr>
          <w:rFonts w:asciiTheme="minorHAnsi" w:hAnsiTheme="minorHAnsi" w:cstheme="minorHAnsi"/>
          <w:b/>
          <w:bCs/>
          <w:sz w:val="24"/>
          <w:szCs w:val="24"/>
        </w:rPr>
      </w:pPr>
      <w:r w:rsidRPr="00BA5F3F">
        <w:rPr>
          <w:rFonts w:asciiTheme="minorHAnsi" w:hAnsiTheme="minorHAnsi" w:cstheme="minorHAnsi"/>
          <w:b/>
          <w:bCs/>
          <w:sz w:val="24"/>
          <w:szCs w:val="24"/>
        </w:rPr>
        <w:t>Opis kryteriów oceny ofert wraz z podaniem wag tych kryteriów i sposobu oceny ofert</w:t>
      </w:r>
    </w:p>
    <w:p w14:paraId="14345672"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 xml:space="preserve">12.1. Przy wyborze oferty Zamawiający kierował się będzie następującymi kryteriami </w:t>
      </w:r>
      <w:r w:rsidRPr="00BA5F3F">
        <w:rPr>
          <w:rFonts w:ascii="Calibri" w:hAnsi="Calibri"/>
          <w:bCs/>
          <w:sz w:val="24"/>
          <w:szCs w:val="24"/>
        </w:rPr>
        <w:br/>
        <w:t>i ich wagami:</w:t>
      </w:r>
    </w:p>
    <w:p w14:paraId="36E51E0B" w14:textId="77777777" w:rsidR="00BA5F3F" w:rsidRPr="00BA5F3F" w:rsidRDefault="00BA5F3F" w:rsidP="00BA5F3F">
      <w:pPr>
        <w:jc w:val="both"/>
        <w:rPr>
          <w:rFonts w:ascii="Calibri" w:hAnsi="Calibri"/>
          <w:b/>
          <w:bCs/>
          <w:sz w:val="24"/>
          <w:szCs w:val="24"/>
        </w:rPr>
      </w:pPr>
    </w:p>
    <w:p w14:paraId="0EBE628B"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kryterium 1:</w:t>
      </w:r>
      <w:r w:rsidRPr="00BA5F3F">
        <w:rPr>
          <w:rFonts w:ascii="Calibri" w:hAnsi="Calibri"/>
          <w:b/>
          <w:bCs/>
          <w:sz w:val="24"/>
          <w:szCs w:val="24"/>
        </w:rPr>
        <w:tab/>
      </w:r>
      <w:r w:rsidRPr="00BA5F3F">
        <w:rPr>
          <w:rFonts w:ascii="Calibri" w:hAnsi="Calibri"/>
          <w:b/>
          <w:bCs/>
          <w:sz w:val="24"/>
          <w:szCs w:val="24"/>
        </w:rPr>
        <w:tab/>
        <w:t xml:space="preserve">cena </w:t>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t>- waga</w:t>
      </w:r>
      <w:r w:rsidRPr="00BA5F3F">
        <w:rPr>
          <w:rFonts w:ascii="Calibri" w:hAnsi="Calibri"/>
          <w:b/>
          <w:bCs/>
          <w:sz w:val="24"/>
          <w:szCs w:val="24"/>
        </w:rPr>
        <w:tab/>
        <w:t xml:space="preserve">    60 %</w:t>
      </w:r>
    </w:p>
    <w:p w14:paraId="38D71A1B"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 xml:space="preserve">kryterium 2: </w:t>
      </w:r>
      <w:r w:rsidRPr="00BA5F3F">
        <w:rPr>
          <w:rFonts w:ascii="Calibri" w:hAnsi="Calibri"/>
          <w:b/>
          <w:bCs/>
          <w:sz w:val="24"/>
          <w:szCs w:val="24"/>
        </w:rPr>
        <w:tab/>
      </w:r>
      <w:r w:rsidRPr="00BA5F3F">
        <w:rPr>
          <w:rFonts w:ascii="Calibri" w:hAnsi="Calibri"/>
          <w:b/>
          <w:bCs/>
          <w:sz w:val="24"/>
          <w:szCs w:val="24"/>
        </w:rPr>
        <w:tab/>
        <w:t>termin</w:t>
      </w:r>
      <w:r w:rsidRPr="00BA5F3F">
        <w:rPr>
          <w:rFonts w:ascii="Calibri" w:hAnsi="Calibri"/>
          <w:b/>
          <w:bCs/>
          <w:sz w:val="24"/>
          <w:szCs w:val="24"/>
        </w:rPr>
        <w:tab/>
        <w:t xml:space="preserve">płatności </w:t>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t>- waga     40 %</w:t>
      </w:r>
    </w:p>
    <w:p w14:paraId="2F114CB6" w14:textId="77777777" w:rsidR="00BA5F3F" w:rsidRPr="00BA5F3F" w:rsidRDefault="00BA5F3F" w:rsidP="00BA5F3F">
      <w:pPr>
        <w:jc w:val="both"/>
        <w:rPr>
          <w:rFonts w:ascii="Calibri" w:hAnsi="Calibri"/>
          <w:bCs/>
          <w:sz w:val="24"/>
          <w:szCs w:val="24"/>
        </w:rPr>
      </w:pPr>
    </w:p>
    <w:p w14:paraId="45B89FDC"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przy czym każdej ofercie przyznana będzie liczba punktów w każdym kryterium obliczona według następujących wzorów:</w:t>
      </w:r>
    </w:p>
    <w:p w14:paraId="56D9882C" w14:textId="77777777" w:rsidR="00BA5F3F" w:rsidRPr="00BA5F3F" w:rsidRDefault="00BA5F3F" w:rsidP="00BA5F3F">
      <w:pPr>
        <w:jc w:val="both"/>
        <w:rPr>
          <w:rFonts w:ascii="Calibri" w:hAnsi="Calibri"/>
          <w:b/>
          <w:bCs/>
          <w:sz w:val="24"/>
          <w:szCs w:val="24"/>
        </w:rPr>
      </w:pPr>
    </w:p>
    <w:p w14:paraId="7249E43C"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kryterium 1:</w:t>
      </w:r>
      <w:r w:rsidRPr="00BA5F3F">
        <w:rPr>
          <w:rFonts w:ascii="Calibri" w:hAnsi="Calibri"/>
          <w:b/>
          <w:bCs/>
          <w:sz w:val="24"/>
          <w:szCs w:val="24"/>
        </w:rPr>
        <w:tab/>
      </w:r>
      <w:r w:rsidRPr="00BA5F3F">
        <w:rPr>
          <w:rFonts w:ascii="Calibri" w:hAnsi="Calibri"/>
          <w:b/>
          <w:bCs/>
          <w:sz w:val="24"/>
          <w:szCs w:val="24"/>
        </w:rPr>
        <w:tab/>
        <w:t xml:space="preserve">cena </w:t>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t>- waga</w:t>
      </w:r>
      <w:r w:rsidRPr="00BA5F3F">
        <w:rPr>
          <w:rFonts w:ascii="Calibri" w:hAnsi="Calibri"/>
          <w:b/>
          <w:bCs/>
          <w:sz w:val="24"/>
          <w:szCs w:val="24"/>
        </w:rPr>
        <w:tab/>
        <w:t>60 %</w:t>
      </w:r>
    </w:p>
    <w:p w14:paraId="17C5D35A"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t xml:space="preserve">               </w:t>
      </w:r>
      <w:proofErr w:type="spellStart"/>
      <w:proofErr w:type="gramStart"/>
      <w:r w:rsidRPr="00BA5F3F">
        <w:rPr>
          <w:rFonts w:ascii="Calibri" w:hAnsi="Calibri"/>
          <w:bCs/>
          <w:sz w:val="24"/>
          <w:szCs w:val="24"/>
        </w:rPr>
        <w:t>C</w:t>
      </w:r>
      <w:r w:rsidRPr="00BA5F3F">
        <w:rPr>
          <w:rFonts w:ascii="Calibri" w:hAnsi="Calibri"/>
          <w:bCs/>
          <w:sz w:val="24"/>
          <w:szCs w:val="24"/>
          <w:vertAlign w:val="subscript"/>
        </w:rPr>
        <w:t>min</w:t>
      </w:r>
      <w:proofErr w:type="spellEnd"/>
      <w:r w:rsidRPr="00BA5F3F">
        <w:rPr>
          <w:rFonts w:ascii="Calibri" w:hAnsi="Calibri"/>
          <w:bCs/>
          <w:sz w:val="24"/>
          <w:szCs w:val="24"/>
        </w:rPr>
        <w:t xml:space="preserve">  x</w:t>
      </w:r>
      <w:proofErr w:type="gramEnd"/>
      <w:r w:rsidRPr="00BA5F3F">
        <w:rPr>
          <w:rFonts w:ascii="Calibri" w:hAnsi="Calibri"/>
          <w:bCs/>
          <w:sz w:val="24"/>
          <w:szCs w:val="24"/>
        </w:rPr>
        <w:t xml:space="preserve">  100</w:t>
      </w:r>
    </w:p>
    <w:p w14:paraId="1B49D96C"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r>
      <w:proofErr w:type="gramStart"/>
      <w:r w:rsidRPr="00BA5F3F">
        <w:rPr>
          <w:rFonts w:ascii="Calibri" w:hAnsi="Calibri"/>
          <w:bCs/>
          <w:sz w:val="24"/>
          <w:szCs w:val="24"/>
        </w:rPr>
        <w:t>C  =</w:t>
      </w:r>
      <w:proofErr w:type="gramEnd"/>
      <w:r w:rsidRPr="00BA5F3F">
        <w:rPr>
          <w:rFonts w:ascii="Calibri" w:hAnsi="Calibri"/>
          <w:bCs/>
          <w:sz w:val="24"/>
          <w:szCs w:val="24"/>
        </w:rPr>
        <w:t xml:space="preserve">  -------------------- pkt x 60 %</w:t>
      </w:r>
    </w:p>
    <w:p w14:paraId="7B26C0C6"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t xml:space="preserve">                     </w:t>
      </w:r>
      <w:proofErr w:type="spellStart"/>
      <w:r w:rsidRPr="00BA5F3F">
        <w:rPr>
          <w:rFonts w:ascii="Calibri" w:hAnsi="Calibri"/>
          <w:bCs/>
          <w:sz w:val="24"/>
          <w:szCs w:val="24"/>
        </w:rPr>
        <w:t>C</w:t>
      </w:r>
      <w:r w:rsidRPr="00BA5F3F">
        <w:rPr>
          <w:rFonts w:ascii="Calibri" w:hAnsi="Calibri"/>
          <w:bCs/>
          <w:sz w:val="24"/>
          <w:szCs w:val="24"/>
          <w:vertAlign w:val="subscript"/>
        </w:rPr>
        <w:t>of</w:t>
      </w:r>
      <w:proofErr w:type="spellEnd"/>
    </w:p>
    <w:p w14:paraId="18BE6325" w14:textId="77777777" w:rsidR="00BA5F3F" w:rsidRPr="00BA5F3F" w:rsidRDefault="00BA5F3F" w:rsidP="00BA5F3F">
      <w:pPr>
        <w:jc w:val="both"/>
        <w:rPr>
          <w:rFonts w:ascii="Calibri" w:hAnsi="Calibri"/>
          <w:bCs/>
          <w:sz w:val="24"/>
          <w:szCs w:val="24"/>
        </w:rPr>
      </w:pPr>
    </w:p>
    <w:p w14:paraId="5AEE359E"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gdzie:</w:t>
      </w:r>
      <w:r w:rsidRPr="00BA5F3F">
        <w:rPr>
          <w:rFonts w:ascii="Calibri" w:hAnsi="Calibri"/>
          <w:bCs/>
          <w:sz w:val="24"/>
          <w:szCs w:val="24"/>
        </w:rPr>
        <w:tab/>
        <w:t>C</w:t>
      </w:r>
      <w:r w:rsidRPr="00BA5F3F">
        <w:rPr>
          <w:rFonts w:ascii="Calibri" w:hAnsi="Calibri"/>
          <w:bCs/>
          <w:sz w:val="24"/>
          <w:szCs w:val="24"/>
        </w:rPr>
        <w:tab/>
        <w:t>- liczba punktów przyznanych ocenianej ofercie w tym kryterium</w:t>
      </w:r>
    </w:p>
    <w:p w14:paraId="7F8BCA8F"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r>
      <w:proofErr w:type="spellStart"/>
      <w:r w:rsidRPr="00BA5F3F">
        <w:rPr>
          <w:rFonts w:ascii="Calibri" w:hAnsi="Calibri"/>
          <w:bCs/>
          <w:sz w:val="24"/>
          <w:szCs w:val="24"/>
        </w:rPr>
        <w:t>C</w:t>
      </w:r>
      <w:r w:rsidRPr="00BA5F3F">
        <w:rPr>
          <w:rFonts w:ascii="Calibri" w:hAnsi="Calibri"/>
          <w:bCs/>
          <w:sz w:val="24"/>
          <w:szCs w:val="24"/>
          <w:vertAlign w:val="subscript"/>
        </w:rPr>
        <w:t>min</w:t>
      </w:r>
      <w:proofErr w:type="spellEnd"/>
      <w:r w:rsidRPr="00BA5F3F">
        <w:rPr>
          <w:rFonts w:ascii="Calibri" w:hAnsi="Calibri"/>
          <w:bCs/>
          <w:sz w:val="24"/>
          <w:szCs w:val="24"/>
        </w:rPr>
        <w:tab/>
        <w:t>- najniższa z oferowanych cen</w:t>
      </w:r>
    </w:p>
    <w:p w14:paraId="30E6B9D3"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r>
      <w:proofErr w:type="spellStart"/>
      <w:r w:rsidRPr="00BA5F3F">
        <w:rPr>
          <w:rFonts w:ascii="Calibri" w:hAnsi="Calibri"/>
          <w:bCs/>
          <w:sz w:val="24"/>
          <w:szCs w:val="24"/>
        </w:rPr>
        <w:t>C</w:t>
      </w:r>
      <w:r w:rsidRPr="00BA5F3F">
        <w:rPr>
          <w:rFonts w:ascii="Calibri" w:hAnsi="Calibri"/>
          <w:bCs/>
          <w:sz w:val="24"/>
          <w:szCs w:val="24"/>
          <w:vertAlign w:val="subscript"/>
        </w:rPr>
        <w:t>of</w:t>
      </w:r>
      <w:proofErr w:type="spellEnd"/>
      <w:r w:rsidRPr="00BA5F3F">
        <w:rPr>
          <w:rFonts w:ascii="Calibri" w:hAnsi="Calibri"/>
          <w:bCs/>
          <w:sz w:val="24"/>
          <w:szCs w:val="24"/>
        </w:rPr>
        <w:tab/>
        <w:t>- cena ocenianej oferty</w:t>
      </w:r>
    </w:p>
    <w:p w14:paraId="1E73A075" w14:textId="77777777" w:rsidR="00BA5F3F" w:rsidRPr="00BA5F3F" w:rsidRDefault="00BA5F3F" w:rsidP="00BA5F3F">
      <w:pPr>
        <w:jc w:val="both"/>
        <w:rPr>
          <w:rFonts w:ascii="Calibri" w:hAnsi="Calibri"/>
          <w:bCs/>
          <w:sz w:val="24"/>
          <w:szCs w:val="24"/>
        </w:rPr>
      </w:pPr>
    </w:p>
    <w:p w14:paraId="54DF62F2"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 xml:space="preserve">kryterium 2: </w:t>
      </w:r>
      <w:r w:rsidRPr="00BA5F3F">
        <w:rPr>
          <w:rFonts w:ascii="Calibri" w:hAnsi="Calibri"/>
          <w:b/>
          <w:bCs/>
          <w:sz w:val="24"/>
          <w:szCs w:val="24"/>
        </w:rPr>
        <w:tab/>
      </w:r>
      <w:r w:rsidRPr="00BA5F3F">
        <w:rPr>
          <w:rFonts w:ascii="Calibri" w:hAnsi="Calibri"/>
          <w:b/>
          <w:bCs/>
          <w:sz w:val="24"/>
          <w:szCs w:val="24"/>
        </w:rPr>
        <w:tab/>
        <w:t xml:space="preserve">termin płatności </w:t>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t>- waga 40 %</w:t>
      </w:r>
    </w:p>
    <w:p w14:paraId="18E3D1D5" w14:textId="77777777" w:rsidR="00BA5F3F" w:rsidRPr="00BA5F3F" w:rsidRDefault="00BA5F3F" w:rsidP="00BA5F3F">
      <w:pPr>
        <w:jc w:val="both"/>
        <w:rPr>
          <w:rFonts w:ascii="Calibri" w:hAnsi="Calibri"/>
          <w:b/>
          <w:bCs/>
          <w:sz w:val="24"/>
          <w:szCs w:val="24"/>
        </w:rPr>
      </w:pPr>
    </w:p>
    <w:p w14:paraId="76F58BC7"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 xml:space="preserve">przy czym oferowany termin płatności nie może być krótszy niż 14 dni i dłuższy </w:t>
      </w:r>
      <w:r w:rsidRPr="00BA5F3F">
        <w:rPr>
          <w:rFonts w:ascii="Calibri" w:hAnsi="Calibri"/>
          <w:bCs/>
          <w:sz w:val="24"/>
          <w:szCs w:val="24"/>
        </w:rPr>
        <w:br/>
        <w:t>niż 30 dni</w:t>
      </w:r>
    </w:p>
    <w:p w14:paraId="4500425C" w14:textId="77777777" w:rsidR="00BA5F3F" w:rsidRPr="00BA5F3F" w:rsidRDefault="00BA5F3F" w:rsidP="00BA5F3F">
      <w:pPr>
        <w:jc w:val="both"/>
        <w:rPr>
          <w:rFonts w:ascii="Calibri" w:hAnsi="Calibri"/>
          <w:bCs/>
          <w:sz w:val="24"/>
          <w:szCs w:val="24"/>
        </w:rPr>
      </w:pPr>
      <w:proofErr w:type="gramStart"/>
      <w:r w:rsidRPr="00BA5F3F">
        <w:rPr>
          <w:rFonts w:ascii="Calibri" w:hAnsi="Calibri"/>
          <w:bCs/>
          <w:sz w:val="24"/>
          <w:szCs w:val="24"/>
        </w:rPr>
        <w:t>a)</w:t>
      </w:r>
      <w:proofErr w:type="gramEnd"/>
      <w:r w:rsidRPr="00BA5F3F">
        <w:rPr>
          <w:rFonts w:ascii="Calibri" w:hAnsi="Calibri"/>
          <w:bCs/>
          <w:sz w:val="24"/>
          <w:szCs w:val="24"/>
        </w:rPr>
        <w:t xml:space="preserve"> gdy termin płatności wynosi                                               14 dni</w:t>
      </w:r>
      <w:r w:rsidRPr="00BA5F3F">
        <w:rPr>
          <w:rFonts w:ascii="Calibri" w:hAnsi="Calibri"/>
          <w:bCs/>
          <w:sz w:val="24"/>
          <w:szCs w:val="24"/>
        </w:rPr>
        <w:tab/>
        <w:t xml:space="preserve">   0 pkt,</w:t>
      </w:r>
    </w:p>
    <w:p w14:paraId="35FEA102" w14:textId="77777777" w:rsidR="00BA5F3F" w:rsidRPr="00BA5F3F" w:rsidRDefault="00BA5F3F" w:rsidP="00BA5F3F">
      <w:pPr>
        <w:jc w:val="both"/>
        <w:rPr>
          <w:rFonts w:ascii="Calibri" w:hAnsi="Calibri"/>
          <w:bCs/>
          <w:sz w:val="24"/>
          <w:szCs w:val="24"/>
        </w:rPr>
      </w:pPr>
      <w:proofErr w:type="gramStart"/>
      <w:r w:rsidRPr="00BA5F3F">
        <w:rPr>
          <w:rFonts w:ascii="Calibri" w:hAnsi="Calibri"/>
          <w:bCs/>
          <w:sz w:val="24"/>
          <w:szCs w:val="24"/>
        </w:rPr>
        <w:t>b)</w:t>
      </w:r>
      <w:proofErr w:type="gramEnd"/>
      <w:r w:rsidRPr="00BA5F3F">
        <w:rPr>
          <w:rFonts w:ascii="Calibri" w:hAnsi="Calibri"/>
          <w:bCs/>
          <w:sz w:val="24"/>
          <w:szCs w:val="24"/>
        </w:rPr>
        <w:t xml:space="preserve"> gdy termin płatności wynosi                                         15-21 dni</w:t>
      </w:r>
      <w:r w:rsidRPr="00BA5F3F">
        <w:rPr>
          <w:rFonts w:ascii="Calibri" w:hAnsi="Calibri"/>
          <w:bCs/>
          <w:sz w:val="24"/>
          <w:szCs w:val="24"/>
        </w:rPr>
        <w:tab/>
        <w:t>20 pkt,</w:t>
      </w:r>
    </w:p>
    <w:p w14:paraId="04739E8D" w14:textId="77777777" w:rsidR="00BA5F3F" w:rsidRPr="00BA5F3F" w:rsidRDefault="00BA5F3F" w:rsidP="00BA5F3F">
      <w:pPr>
        <w:jc w:val="both"/>
        <w:rPr>
          <w:rFonts w:ascii="Calibri" w:hAnsi="Calibri"/>
          <w:bCs/>
          <w:sz w:val="24"/>
          <w:szCs w:val="24"/>
        </w:rPr>
      </w:pPr>
      <w:proofErr w:type="gramStart"/>
      <w:r w:rsidRPr="00BA5F3F">
        <w:rPr>
          <w:rFonts w:ascii="Calibri" w:hAnsi="Calibri"/>
          <w:bCs/>
          <w:sz w:val="24"/>
          <w:szCs w:val="24"/>
        </w:rPr>
        <w:t>c)</w:t>
      </w:r>
      <w:proofErr w:type="gramEnd"/>
      <w:r w:rsidRPr="00BA5F3F">
        <w:rPr>
          <w:rFonts w:ascii="Calibri" w:hAnsi="Calibri"/>
          <w:bCs/>
          <w:sz w:val="24"/>
          <w:szCs w:val="24"/>
        </w:rPr>
        <w:t xml:space="preserve"> gdy termin płatności wynosi                                          22-29 dni</w:t>
      </w:r>
      <w:r w:rsidRPr="00BA5F3F">
        <w:rPr>
          <w:rFonts w:ascii="Calibri" w:hAnsi="Calibri"/>
          <w:bCs/>
          <w:sz w:val="24"/>
          <w:szCs w:val="24"/>
        </w:rPr>
        <w:tab/>
        <w:t>30 pkt,</w:t>
      </w:r>
    </w:p>
    <w:p w14:paraId="62962C03" w14:textId="77777777" w:rsidR="00BA5F3F" w:rsidRPr="00BA5F3F" w:rsidRDefault="00BA5F3F" w:rsidP="00BA5F3F">
      <w:pPr>
        <w:jc w:val="both"/>
        <w:rPr>
          <w:rFonts w:ascii="Calibri" w:hAnsi="Calibri"/>
          <w:bCs/>
          <w:sz w:val="24"/>
          <w:szCs w:val="24"/>
        </w:rPr>
      </w:pPr>
      <w:proofErr w:type="gramStart"/>
      <w:r w:rsidRPr="00BA5F3F">
        <w:rPr>
          <w:rFonts w:ascii="Calibri" w:hAnsi="Calibri"/>
          <w:bCs/>
          <w:sz w:val="24"/>
          <w:szCs w:val="24"/>
        </w:rPr>
        <w:t>d)</w:t>
      </w:r>
      <w:proofErr w:type="gramEnd"/>
      <w:r w:rsidRPr="00BA5F3F">
        <w:rPr>
          <w:rFonts w:ascii="Calibri" w:hAnsi="Calibri"/>
          <w:bCs/>
          <w:sz w:val="24"/>
          <w:szCs w:val="24"/>
        </w:rPr>
        <w:t xml:space="preserve"> gdy termin płatności wynosi                                             30 dni</w:t>
      </w:r>
      <w:r w:rsidRPr="00BA5F3F">
        <w:rPr>
          <w:rFonts w:ascii="Calibri" w:hAnsi="Calibri"/>
          <w:bCs/>
          <w:sz w:val="24"/>
          <w:szCs w:val="24"/>
        </w:rPr>
        <w:tab/>
        <w:t>40 pkt.</w:t>
      </w:r>
    </w:p>
    <w:p w14:paraId="3623500C" w14:textId="77777777" w:rsidR="00BA5F3F" w:rsidRPr="00BA5F3F" w:rsidRDefault="00BA5F3F" w:rsidP="00BA5F3F">
      <w:pPr>
        <w:jc w:val="both"/>
        <w:rPr>
          <w:rFonts w:ascii="Calibri" w:hAnsi="Calibri"/>
          <w:bCs/>
          <w:sz w:val="24"/>
          <w:szCs w:val="24"/>
        </w:rPr>
      </w:pPr>
    </w:p>
    <w:p w14:paraId="03C2B7DA"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Jeżeli Wykonawca zaoferuje termin płatności dłuższy niż 30 dni – przyjmuje się, że Wykonawca zaoferował termin płatności 30 dni i otrzyma 40 pkt.</w:t>
      </w:r>
    </w:p>
    <w:p w14:paraId="6013D15A"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 xml:space="preserve">Jeżeli Wykonawca nie zaoferuje żadnego terminu płatności (np. zostawi właściwe do tego miejsce bez wypełnienia) - przyjmuje się, że Wykonawca zaoferował termin płatności </w:t>
      </w:r>
      <w:r w:rsidRPr="00BA5F3F">
        <w:rPr>
          <w:rFonts w:ascii="Calibri" w:hAnsi="Calibri"/>
          <w:b/>
          <w:bCs/>
          <w:sz w:val="24"/>
          <w:szCs w:val="24"/>
        </w:rPr>
        <w:br/>
        <w:t>14 dni i otrzyma 0 pkt.</w:t>
      </w:r>
    </w:p>
    <w:p w14:paraId="73535B82" w14:textId="77777777" w:rsidR="00BA5F3F" w:rsidRPr="00BA5F3F" w:rsidRDefault="00BA5F3F" w:rsidP="00BA5F3F">
      <w:pPr>
        <w:jc w:val="both"/>
        <w:rPr>
          <w:rFonts w:ascii="Calibri" w:hAnsi="Calibri"/>
          <w:bCs/>
          <w:sz w:val="24"/>
          <w:szCs w:val="24"/>
        </w:rPr>
      </w:pPr>
    </w:p>
    <w:p w14:paraId="5FEA870E"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12.2. Zamawiający udzieli zamówienia Wykonawcy, którego oferta, oceniona zgodnie             z kryteriami oceny ofert, uzyska największą liczbę punktów obliczoną jako suma punktów uzyskanych w ww. kryteriach. W toku oceny złożonych ofert Zamawiający może żądać udzielenia przez Wykonawców wyjaśnień dotyczących treści złożonych przez nich ofert.</w:t>
      </w:r>
    </w:p>
    <w:p w14:paraId="5B46F35B" w14:textId="77777777" w:rsidR="00736BB5" w:rsidRPr="00BA5F3F" w:rsidRDefault="00736BB5" w:rsidP="003A6E0E">
      <w:pPr>
        <w:jc w:val="both"/>
        <w:rPr>
          <w:rFonts w:ascii="Calibri" w:hAnsi="Calibri" w:cs="Calibri"/>
          <w:bCs/>
          <w:sz w:val="24"/>
          <w:szCs w:val="24"/>
        </w:rPr>
      </w:pPr>
    </w:p>
    <w:p w14:paraId="4BF2CF36" w14:textId="77777777" w:rsidR="00736BB5" w:rsidRPr="00BA5F3F" w:rsidRDefault="005C3C9E" w:rsidP="003A6E0E">
      <w:pPr>
        <w:pStyle w:val="Nagwek"/>
        <w:jc w:val="center"/>
        <w:rPr>
          <w:rFonts w:asciiTheme="minorHAnsi" w:hAnsiTheme="minorHAnsi" w:cstheme="minorHAnsi"/>
          <w:b/>
          <w:iCs/>
          <w:sz w:val="24"/>
          <w:szCs w:val="24"/>
        </w:rPr>
      </w:pPr>
      <w:r w:rsidRPr="00BA5F3F">
        <w:rPr>
          <w:rFonts w:asciiTheme="minorHAnsi" w:hAnsiTheme="minorHAnsi" w:cstheme="minorHAnsi"/>
          <w:b/>
          <w:iCs/>
          <w:sz w:val="24"/>
          <w:szCs w:val="24"/>
        </w:rPr>
        <w:t>Rozdział 13</w:t>
      </w:r>
    </w:p>
    <w:p w14:paraId="3D042CB3" w14:textId="77777777" w:rsidR="00736BB5" w:rsidRDefault="005C3C9E" w:rsidP="003A6E0E">
      <w:pPr>
        <w:jc w:val="center"/>
        <w:rPr>
          <w:rFonts w:asciiTheme="minorHAnsi" w:hAnsiTheme="minorHAnsi" w:cstheme="minorHAnsi"/>
          <w:b/>
          <w:bCs/>
          <w:sz w:val="24"/>
          <w:szCs w:val="24"/>
        </w:rPr>
      </w:pPr>
      <w:r w:rsidRPr="00BA5F3F">
        <w:rPr>
          <w:rFonts w:asciiTheme="minorHAnsi" w:hAnsiTheme="minorHAnsi" w:cstheme="minorHAnsi"/>
          <w:b/>
          <w:bCs/>
          <w:sz w:val="24"/>
          <w:szCs w:val="24"/>
        </w:rPr>
        <w:t>Informacje o</w:t>
      </w:r>
      <w:r>
        <w:rPr>
          <w:rFonts w:asciiTheme="minorHAnsi" w:hAnsiTheme="minorHAnsi" w:cstheme="minorHAnsi"/>
          <w:b/>
          <w:bCs/>
          <w:sz w:val="24"/>
          <w:szCs w:val="24"/>
        </w:rPr>
        <w:t xml:space="preserve"> formalnościach, jakie muszą zostać dopełnione po wyborze oferty w celu zawarcia umowy w sprawie zamówienia publicznego</w:t>
      </w:r>
    </w:p>
    <w:p w14:paraId="64339FF3"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Zamawiający zawiera umowę w sprawie zamówienia publicznego w terminie określonym w ustawie.</w:t>
      </w:r>
    </w:p>
    <w:p w14:paraId="2B8C0DB6"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Warunki, na których będzie zawarta umowa określa Rozdział 17 SWZ Projektowane postanowienia umowy w sprawie zamówienia publicznego, które zostaną wprowadzone do umowy w sprawie zamówienia publicznego tj. „Wzór umowy”.</w:t>
      </w:r>
    </w:p>
    <w:p w14:paraId="36F6D031"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Przed zawarciem umowy Wykonawca zobowiązany będzie dostarczyć Zamawiającemu następujące dokumenty:</w:t>
      </w:r>
    </w:p>
    <w:p w14:paraId="359DAFCF" w14:textId="77777777" w:rsidR="00736BB5" w:rsidRDefault="005C3C9E">
      <w:pPr>
        <w:numPr>
          <w:ilvl w:val="1"/>
          <w:numId w:val="20"/>
        </w:numPr>
        <w:jc w:val="both"/>
        <w:rPr>
          <w:rFonts w:asciiTheme="minorHAnsi" w:hAnsiTheme="minorHAnsi" w:cstheme="minorHAnsi"/>
          <w:sz w:val="24"/>
          <w:szCs w:val="24"/>
        </w:rPr>
      </w:pPr>
      <w:r>
        <w:rPr>
          <w:rFonts w:asciiTheme="minorHAnsi" w:hAnsiTheme="minorHAnsi" w:cstheme="minorHAnsi"/>
          <w:sz w:val="24"/>
          <w:szCs w:val="24"/>
        </w:rPr>
        <w:t>oświadczenie dotyczące podatku VAT, które stanowiło będzie załącznik do umowy;</w:t>
      </w:r>
    </w:p>
    <w:p w14:paraId="7D6E6107" w14:textId="0577D1D1"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W przypadku wyboru jako oferty najkorzystniejszej oferty Wykonawców wspólnie ubiegających się o udzielenie zamówienia, należy przed podpisaniem umowy o zamówienie publiczne przedłożyć Zamawiającemu umowę regulującą wspó</w:t>
      </w:r>
      <w:r w:rsidR="00DA10D5">
        <w:rPr>
          <w:rFonts w:asciiTheme="minorHAnsi" w:hAnsiTheme="minorHAnsi" w:cstheme="minorHAnsi"/>
          <w:sz w:val="24"/>
          <w:szCs w:val="24"/>
        </w:rPr>
        <w:t>łpracę tych Wykonawców, zgodną</w:t>
      </w:r>
      <w:r>
        <w:rPr>
          <w:rFonts w:asciiTheme="minorHAnsi" w:hAnsiTheme="minorHAnsi" w:cstheme="minorHAnsi"/>
          <w:sz w:val="24"/>
          <w:szCs w:val="24"/>
        </w:rPr>
        <w:t xml:space="preserve"> z zapisami art. 353</w:t>
      </w:r>
      <w:r>
        <w:rPr>
          <w:rFonts w:asciiTheme="minorHAnsi" w:hAnsiTheme="minorHAnsi" w:cstheme="minorHAnsi"/>
          <w:sz w:val="24"/>
          <w:szCs w:val="24"/>
          <w:vertAlign w:val="superscript"/>
        </w:rPr>
        <w:t>1</w:t>
      </w:r>
      <w:r>
        <w:rPr>
          <w:rFonts w:asciiTheme="minorHAnsi" w:hAnsiTheme="minorHAnsi" w:cstheme="minorHAnsi"/>
          <w:sz w:val="24"/>
          <w:szCs w:val="24"/>
        </w:rPr>
        <w:t xml:space="preserve"> Kodeksu Cywilnego.</w:t>
      </w:r>
    </w:p>
    <w:p w14:paraId="0E8D38AA" w14:textId="46DF742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W przypadku niedopełnienia przez Wykonawcę obowiązków, o których mowa powyżej, będzie to uznane przez Zamawiającego za tożsame z uchylaniem się od zawarcia umowy.</w:t>
      </w:r>
    </w:p>
    <w:p w14:paraId="5AC3939E"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Jeżeli Wykonawca, którego oferta została wybrana, uchyla się od zawarcia umowy w sprawie zamówienia publicznego, Zamawiający wybiera ofertę najkorzystniejszą spośród pozostałych ofert, bez przeprowadzania ich ponownej oceny, chyba, że zachodzą przesłanki, o których mowa w art. 255 ustawy Pzp.</w:t>
      </w:r>
    </w:p>
    <w:p w14:paraId="144298B6" w14:textId="77777777" w:rsidR="00012FB1" w:rsidRDefault="00012FB1" w:rsidP="003A6E0E">
      <w:pPr>
        <w:pStyle w:val="Nagwek"/>
        <w:jc w:val="center"/>
        <w:rPr>
          <w:rFonts w:asciiTheme="minorHAnsi" w:hAnsiTheme="minorHAnsi" w:cstheme="minorHAnsi"/>
          <w:b/>
          <w:iCs/>
          <w:sz w:val="24"/>
          <w:szCs w:val="24"/>
        </w:rPr>
      </w:pPr>
    </w:p>
    <w:p w14:paraId="3B48DFFE" w14:textId="4E404FCF"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14</w:t>
      </w:r>
    </w:p>
    <w:p w14:paraId="75C5DCB3"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Wymagania dotyczące zabezpieczenia należytego wykonania umowy</w:t>
      </w:r>
    </w:p>
    <w:p w14:paraId="42B0BF88"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Zamawiający nie wymaga wniesienia zabezpieczenia należytego wykonania umowy.</w:t>
      </w:r>
    </w:p>
    <w:p w14:paraId="11B08BAB" w14:textId="77777777" w:rsidR="00736BB5" w:rsidRDefault="00736BB5" w:rsidP="003A6E0E">
      <w:pPr>
        <w:widowControl/>
        <w:jc w:val="center"/>
        <w:rPr>
          <w:rFonts w:asciiTheme="minorHAnsi" w:hAnsiTheme="minorHAnsi" w:cstheme="minorHAnsi"/>
          <w:b/>
          <w:iCs/>
          <w:sz w:val="24"/>
          <w:szCs w:val="24"/>
        </w:rPr>
      </w:pPr>
    </w:p>
    <w:p w14:paraId="61DB68FE" w14:textId="77777777" w:rsidR="00012FB1" w:rsidRDefault="00012FB1" w:rsidP="003A6E0E">
      <w:pPr>
        <w:widowControl/>
        <w:jc w:val="center"/>
        <w:rPr>
          <w:rFonts w:asciiTheme="minorHAnsi" w:hAnsiTheme="minorHAnsi" w:cstheme="minorHAnsi"/>
          <w:b/>
          <w:iCs/>
          <w:sz w:val="24"/>
          <w:szCs w:val="24"/>
        </w:rPr>
      </w:pPr>
    </w:p>
    <w:p w14:paraId="3CEAC8A2" w14:textId="59E92FCB"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lastRenderedPageBreak/>
        <w:t>Rozdział 15</w:t>
      </w:r>
    </w:p>
    <w:p w14:paraId="161FBA75" w14:textId="77777777" w:rsidR="00736BB5" w:rsidRDefault="005C3C9E" w:rsidP="003A6E0E">
      <w:pPr>
        <w:jc w:val="center"/>
        <w:rPr>
          <w:rFonts w:asciiTheme="minorHAnsi" w:hAnsiTheme="minorHAnsi" w:cstheme="minorHAnsi"/>
          <w:b/>
          <w:bCs/>
          <w:sz w:val="24"/>
          <w:szCs w:val="24"/>
        </w:rPr>
      </w:pPr>
      <w:bookmarkStart w:id="0" w:name="_Toc414930521"/>
      <w:bookmarkStart w:id="1" w:name="_Toc414902482"/>
      <w:r>
        <w:rPr>
          <w:rFonts w:asciiTheme="minorHAnsi" w:hAnsiTheme="minorHAnsi" w:cstheme="minorHAnsi"/>
          <w:b/>
          <w:bCs/>
          <w:sz w:val="24"/>
          <w:szCs w:val="24"/>
        </w:rPr>
        <w:t xml:space="preserve">Pouczenie o </w:t>
      </w:r>
      <w:bookmarkEnd w:id="0"/>
      <w:bookmarkEnd w:id="1"/>
      <w:r>
        <w:rPr>
          <w:rFonts w:asciiTheme="minorHAnsi" w:hAnsiTheme="minorHAnsi" w:cstheme="minorHAnsi"/>
          <w:b/>
          <w:bCs/>
          <w:sz w:val="24"/>
          <w:szCs w:val="24"/>
        </w:rPr>
        <w:t>środkach ochrony prawnej przysługujących wykonawcy w toku postępowania o udzielenie zamówienia</w:t>
      </w:r>
    </w:p>
    <w:p w14:paraId="5A40D88B" w14:textId="60B8E3A4"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Wykonawcy w toku postępowania o udzielenie zamówienia przysługują środki ochrony prawnej określone w Dziale IX art. 505-590 ustawy Pzp.</w:t>
      </w:r>
    </w:p>
    <w:p w14:paraId="04C035A0" w14:textId="77777777" w:rsidR="00736BB5" w:rsidRDefault="00736BB5" w:rsidP="003A6E0E">
      <w:pPr>
        <w:widowControl/>
        <w:jc w:val="center"/>
        <w:rPr>
          <w:rFonts w:asciiTheme="minorHAnsi" w:hAnsiTheme="minorHAnsi" w:cstheme="minorHAnsi"/>
          <w:b/>
          <w:iCs/>
          <w:sz w:val="24"/>
          <w:szCs w:val="24"/>
        </w:rPr>
      </w:pPr>
    </w:p>
    <w:p w14:paraId="5CD5E888"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Rozdział 16</w:t>
      </w:r>
    </w:p>
    <w:p w14:paraId="15468618"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Klauzula informacyjna RODO</w:t>
      </w:r>
    </w:p>
    <w:p w14:paraId="4D9314A5"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E8BD430"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 xml:space="preserve">administratorem Pani/Pana danych osobowych jest Zespół Szkolno-Przedszkolny Nr 8 w Gdańsku, ul. Marcina Dragana 2, 80-807 Gdańsk, z którym można się kontaktować pisemnie, na adres siedziby, przez adres e-mail: </w:t>
      </w:r>
      <w:hyperlink r:id="rId24" w:history="1">
        <w:r>
          <w:rPr>
            <w:rStyle w:val="Hipercze"/>
            <w:rFonts w:asciiTheme="minorHAnsi" w:hAnsiTheme="minorHAnsi" w:cstheme="minorHAnsi"/>
            <w:sz w:val="24"/>
            <w:szCs w:val="24"/>
          </w:rPr>
          <w:t>sekretariat@zsp8.edu.gdansk.pl</w:t>
        </w:r>
      </w:hyperlink>
      <w:r>
        <w:rPr>
          <w:rFonts w:asciiTheme="minorHAnsi" w:hAnsiTheme="minorHAnsi" w:cstheme="minorHAnsi"/>
          <w:sz w:val="24"/>
          <w:szCs w:val="24"/>
        </w:rPr>
        <w:t xml:space="preserve"> bądź telefonicznie pod numerem: telefon komórkowy: +48 883 991 488, telefon stacjonarny: +48 (58) 303-65-79.</w:t>
      </w:r>
    </w:p>
    <w:p w14:paraId="7557EB88"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 xml:space="preserve">z inspektorem ochrony danych osobowych można się skontaktować pisemnie, na adres siedziby, przez adres e- mail: </w:t>
      </w:r>
      <w:hyperlink r:id="rId25" w:history="1">
        <w:r>
          <w:rPr>
            <w:rStyle w:val="Hipercze"/>
            <w:rFonts w:asciiTheme="minorHAnsi" w:hAnsiTheme="minorHAnsi" w:cstheme="minorHAnsi"/>
            <w:sz w:val="24"/>
            <w:szCs w:val="24"/>
          </w:rPr>
          <w:t>sekretariat@zsp8.edu.gdansk.pl</w:t>
        </w:r>
      </w:hyperlink>
      <w:r>
        <w:rPr>
          <w:rFonts w:asciiTheme="minorHAnsi" w:hAnsiTheme="minorHAnsi" w:cstheme="minorHAnsi"/>
          <w:sz w:val="24"/>
          <w:szCs w:val="24"/>
        </w:rPr>
        <w:t xml:space="preserve"> bądź telefonicznie, pod numerem: telefon komórkowy: +48 883 991 488, telefon stacjonarny: +48 (58) 303-65-79.</w:t>
      </w:r>
    </w:p>
    <w:p w14:paraId="48F3C627"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b/>
          <w:sz w:val="24"/>
          <w:szCs w:val="24"/>
        </w:rPr>
      </w:pPr>
      <w:r>
        <w:rPr>
          <w:rFonts w:asciiTheme="minorHAnsi" w:hAnsiTheme="minorHAnsi" w:cstheme="minorHAnsi"/>
          <w:sz w:val="24"/>
          <w:szCs w:val="24"/>
        </w:rPr>
        <w:t>Pani/Pana dane osobowe przetwarzane będą na podstawie art. 6 ust. 1 lit. c RODO w celu prowadzenia przedmiotowego postępowania o udzielenie zamówienia publicznego oraz zawarcia umowy, a podstawą prawna ich przetwarzania jest obowiązek prawny stosowania sformalizowanych procedur udzielania zamówień publicznych spoczywający na Zamawiającym;</w:t>
      </w:r>
    </w:p>
    <w:p w14:paraId="4B05A8D9" w14:textId="5F7EC8E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odbiorcami Pani/Pana danych osobowych będą osoby lub podmioty, którym udostępniona zostanie dokumentacja postępowania w oparciu o art. 18 oraz art. 74 ust. 3 ustawy, z dnia 11 września 2019 r. – Prawo zamówień publicznych (Dz. U. z 202</w:t>
      </w:r>
      <w:r w:rsidR="00690835">
        <w:rPr>
          <w:rFonts w:asciiTheme="minorHAnsi" w:hAnsiTheme="minorHAnsi" w:cstheme="minorHAnsi"/>
          <w:sz w:val="24"/>
          <w:szCs w:val="24"/>
        </w:rPr>
        <w:t>4</w:t>
      </w:r>
      <w:r w:rsidR="001C7D95">
        <w:rPr>
          <w:rFonts w:asciiTheme="minorHAnsi" w:hAnsiTheme="minorHAnsi" w:cstheme="minorHAnsi"/>
          <w:sz w:val="24"/>
          <w:szCs w:val="24"/>
        </w:rPr>
        <w:t xml:space="preserve"> r. poz. </w:t>
      </w:r>
      <w:r w:rsidR="00690835">
        <w:rPr>
          <w:rFonts w:asciiTheme="minorHAnsi" w:hAnsiTheme="minorHAnsi" w:cstheme="minorHAnsi"/>
          <w:sz w:val="24"/>
          <w:szCs w:val="24"/>
        </w:rPr>
        <w:t>1320</w:t>
      </w:r>
      <w:r w:rsidR="004D6390">
        <w:rPr>
          <w:rFonts w:asciiTheme="minorHAnsi" w:hAnsiTheme="minorHAnsi" w:cstheme="minorHAnsi"/>
          <w:sz w:val="24"/>
          <w:szCs w:val="24"/>
        </w:rPr>
        <w:t xml:space="preserve"> z </w:t>
      </w:r>
      <w:proofErr w:type="spellStart"/>
      <w:r w:rsidR="004D6390">
        <w:rPr>
          <w:rFonts w:asciiTheme="minorHAnsi" w:hAnsiTheme="minorHAnsi" w:cstheme="minorHAnsi"/>
          <w:sz w:val="24"/>
          <w:szCs w:val="24"/>
        </w:rPr>
        <w:t>późn</w:t>
      </w:r>
      <w:proofErr w:type="spellEnd"/>
      <w:r w:rsidR="004D6390">
        <w:rPr>
          <w:rFonts w:asciiTheme="minorHAnsi" w:hAnsiTheme="minorHAnsi" w:cstheme="minorHAnsi"/>
          <w:sz w:val="24"/>
          <w:szCs w:val="24"/>
        </w:rPr>
        <w:t>. zm.</w:t>
      </w:r>
      <w:r>
        <w:rPr>
          <w:rFonts w:asciiTheme="minorHAnsi" w:hAnsiTheme="minorHAnsi" w:cstheme="minorHAnsi"/>
          <w:sz w:val="24"/>
          <w:szCs w:val="24"/>
        </w:rPr>
        <w:t>), dalej „ustawa Pzp”;</w:t>
      </w:r>
    </w:p>
    <w:p w14:paraId="332B6F24"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453778B"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b/>
          <w:sz w:val="24"/>
          <w:szCs w:val="24"/>
        </w:rPr>
      </w:pPr>
      <w:r>
        <w:rPr>
          <w:rFonts w:asciiTheme="minorHAnsi" w:hAnsiTheme="minorHAnsi" w:cstheme="minorHAnsi"/>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11DE391"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w odniesieniu do Pani/Pana danych osobowych decyzje nie będą podejmowane w sposób zautomatyzowany, stosowanie do art. 22 RODO;</w:t>
      </w:r>
    </w:p>
    <w:p w14:paraId="62B003DF"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posiada Pani/Pan:</w:t>
      </w:r>
    </w:p>
    <w:p w14:paraId="159165D2"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na podstawie art. 15 RODO prawo dostępu do danych osobowych Pani/Pana dotyczących;</w:t>
      </w:r>
    </w:p>
    <w:p w14:paraId="05FBDAAC"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 xml:space="preserve">na podstawie art. 16 RODO prawo do sprostowania lub uzupełnienia Pani/Pana danych osobowych, przy czym skorzystanie z prawa do sprostowania lub uzupełnienia </w:t>
      </w:r>
      <w:r>
        <w:rPr>
          <w:rFonts w:asciiTheme="minorHAnsi" w:hAnsiTheme="minorHAnsi" w:cstheme="minorHAnsi"/>
          <w:sz w:val="24"/>
          <w:szCs w:val="24"/>
        </w:rPr>
        <w:lastRenderedPageBreak/>
        <w:t>nie może skutkować zmianą wyniku postępowania o udzielenie zamówienia publicznego ani zmianą postanowień umowy w zakresie niezgodnym z ustawą Pzp oraz nie może naruszać integralności protokołu oraz jego załączników;</w:t>
      </w:r>
    </w:p>
    <w:p w14:paraId="2A00A07F"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751A01D3"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prawo do wniesienia skargi do Prezesa Urzędu Ochrony Danych Osobowych, gdy uzna Pani/Pan, że przetwarzanie danych osobowych Pani/Pana dotyczących narusza przepisy RODO;</w:t>
      </w:r>
    </w:p>
    <w:p w14:paraId="01C4E5C1" w14:textId="77777777" w:rsidR="00736BB5" w:rsidRDefault="005C3C9E">
      <w:pPr>
        <w:pStyle w:val="Akapitzlist"/>
        <w:widowControl/>
        <w:numPr>
          <w:ilvl w:val="0"/>
          <w:numId w:val="21"/>
        </w:numPr>
        <w:ind w:left="392" w:hanging="364"/>
        <w:contextualSpacing w:val="0"/>
        <w:jc w:val="both"/>
        <w:rPr>
          <w:rFonts w:asciiTheme="minorHAnsi" w:hAnsiTheme="minorHAnsi" w:cstheme="minorHAnsi"/>
          <w:sz w:val="24"/>
          <w:szCs w:val="24"/>
        </w:rPr>
      </w:pPr>
      <w:r>
        <w:rPr>
          <w:rFonts w:asciiTheme="minorHAnsi" w:hAnsiTheme="minorHAnsi" w:cstheme="minorHAnsi"/>
          <w:sz w:val="24"/>
          <w:szCs w:val="24"/>
        </w:rPr>
        <w:t>nie przysługuje Pani/Panu:</w:t>
      </w:r>
    </w:p>
    <w:p w14:paraId="79AED861"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w związku z art. 17 ust. 3 lit. b, d lub e RODO prawo do usunięcia danych osobowych;</w:t>
      </w:r>
    </w:p>
    <w:p w14:paraId="43AFF514"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prawo do przenoszenia danych osobowych, o którym mowa w art. 20 RODO;</w:t>
      </w:r>
    </w:p>
    <w:p w14:paraId="5059EA23"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na podstawie art. 21 RODO prawo sprzeciwu, wobec przetwarzania danych osobowych, gdyż podstawą prawną przetwarzania Pani/Pana danych osobowych jest art. 6 ust. 1 lit. c RODO.</w:t>
      </w:r>
    </w:p>
    <w:p w14:paraId="247833CF" w14:textId="77777777" w:rsidR="00736BB5" w:rsidRDefault="005C3C9E" w:rsidP="003A6E0E">
      <w:pPr>
        <w:widowControl/>
        <w:jc w:val="both"/>
        <w:rPr>
          <w:rFonts w:asciiTheme="minorHAnsi" w:hAnsiTheme="minorHAnsi" w:cstheme="minorHAnsi"/>
          <w:sz w:val="24"/>
          <w:szCs w:val="24"/>
        </w:rPr>
      </w:pPr>
      <w:r>
        <w:rPr>
          <w:rFonts w:asciiTheme="minorHAnsi" w:hAnsiTheme="minorHAnsi" w:cstheme="minorHAnsi"/>
          <w:sz w:val="24"/>
          <w:szCs w:val="24"/>
        </w:rPr>
        <w:t xml:space="preserve">Jednocześnie Zamawiający przypomina o ciążącym na Pani/ 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Theme="minorHAnsi" w:hAnsiTheme="minorHAnsi" w:cstheme="minorHAnsi"/>
          <w:sz w:val="24"/>
          <w:szCs w:val="24"/>
        </w:rPr>
        <w:t>wyłączeń</w:t>
      </w:r>
      <w:proofErr w:type="spellEnd"/>
      <w:r>
        <w:rPr>
          <w:rFonts w:asciiTheme="minorHAnsi" w:hAnsiTheme="minorHAnsi" w:cstheme="minorHAnsi"/>
          <w:sz w:val="24"/>
          <w:szCs w:val="24"/>
        </w:rPr>
        <w:t>, o których mowa w art. 14 ust. 5 RODO</w:t>
      </w:r>
    </w:p>
    <w:p w14:paraId="32683FAD" w14:textId="77777777" w:rsidR="00736BB5" w:rsidRDefault="00736BB5" w:rsidP="003A6E0E">
      <w:pPr>
        <w:widowControl/>
        <w:jc w:val="both"/>
        <w:rPr>
          <w:rFonts w:asciiTheme="minorHAnsi" w:hAnsiTheme="minorHAnsi" w:cstheme="minorHAnsi"/>
          <w:sz w:val="24"/>
          <w:szCs w:val="24"/>
        </w:rPr>
      </w:pPr>
    </w:p>
    <w:p w14:paraId="645FA185" w14:textId="77777777" w:rsidR="00D119A5" w:rsidRDefault="00D119A5" w:rsidP="003A6E0E">
      <w:pPr>
        <w:widowControl/>
        <w:ind w:left="3540" w:firstLine="708"/>
        <w:jc w:val="both"/>
        <w:rPr>
          <w:rFonts w:asciiTheme="minorHAnsi" w:hAnsiTheme="minorHAnsi" w:cstheme="minorHAnsi"/>
          <w:sz w:val="24"/>
          <w:szCs w:val="24"/>
        </w:rPr>
      </w:pPr>
      <w:r>
        <w:rPr>
          <w:rFonts w:asciiTheme="minorHAnsi" w:hAnsiTheme="minorHAnsi" w:cstheme="minorHAnsi"/>
          <w:sz w:val="24"/>
          <w:szCs w:val="24"/>
        </w:rPr>
        <w:t xml:space="preserve">(na oryginale podpis kierownika </w:t>
      </w:r>
      <w:r w:rsidR="00D13944">
        <w:rPr>
          <w:rFonts w:asciiTheme="minorHAnsi" w:hAnsiTheme="minorHAnsi" w:cstheme="minorHAnsi"/>
          <w:sz w:val="24"/>
          <w:szCs w:val="24"/>
        </w:rPr>
        <w:t>Z</w:t>
      </w:r>
      <w:r>
        <w:rPr>
          <w:rFonts w:asciiTheme="minorHAnsi" w:hAnsiTheme="minorHAnsi" w:cstheme="minorHAnsi"/>
          <w:sz w:val="24"/>
          <w:szCs w:val="24"/>
        </w:rPr>
        <w:t xml:space="preserve">amawiającego) </w:t>
      </w:r>
    </w:p>
    <w:p w14:paraId="43C444B5" w14:textId="77777777" w:rsidR="00736BB5" w:rsidRDefault="005C3C9E" w:rsidP="003A6E0E">
      <w:pPr>
        <w:ind w:left="4956" w:firstLine="6"/>
        <w:rPr>
          <w:rFonts w:asciiTheme="minorHAnsi" w:hAnsiTheme="minorHAnsi" w:cstheme="minorHAnsi"/>
          <w:bCs/>
          <w:iCs/>
          <w:sz w:val="24"/>
          <w:szCs w:val="24"/>
        </w:rPr>
      </w:pPr>
      <w:r>
        <w:rPr>
          <w:rFonts w:asciiTheme="minorHAnsi" w:hAnsiTheme="minorHAnsi" w:cstheme="minorHAnsi"/>
          <w:bCs/>
          <w:iCs/>
          <w:sz w:val="24"/>
          <w:szCs w:val="24"/>
        </w:rPr>
        <w:t>..............................................................</w:t>
      </w:r>
    </w:p>
    <w:p w14:paraId="5B8CA1FA" w14:textId="77777777" w:rsidR="00736BB5" w:rsidRDefault="005C3C9E" w:rsidP="003A6E0E">
      <w:pPr>
        <w:ind w:left="4248" w:firstLine="708"/>
        <w:rPr>
          <w:rFonts w:asciiTheme="minorHAnsi" w:hAnsiTheme="minorHAnsi" w:cstheme="minorHAnsi"/>
          <w:bCs/>
          <w:iCs/>
          <w:sz w:val="24"/>
          <w:szCs w:val="24"/>
        </w:rPr>
      </w:pPr>
      <w:r>
        <w:rPr>
          <w:rFonts w:asciiTheme="minorHAnsi" w:hAnsiTheme="minorHAnsi" w:cstheme="minorHAnsi"/>
          <w:bCs/>
          <w:iCs/>
          <w:sz w:val="24"/>
          <w:szCs w:val="24"/>
        </w:rPr>
        <w:t xml:space="preserve">   Zatwierdził ze strony Zamawiającego</w:t>
      </w:r>
    </w:p>
    <w:p w14:paraId="3D2EE5F0" w14:textId="77777777" w:rsidR="00736BB5" w:rsidRDefault="005C3C9E" w:rsidP="003A6E0E">
      <w:pPr>
        <w:ind w:left="3540" w:firstLine="1024"/>
        <w:rPr>
          <w:rFonts w:asciiTheme="minorHAnsi" w:hAnsiTheme="minorHAnsi" w:cstheme="minorHAnsi"/>
          <w:b/>
          <w:iCs/>
          <w:sz w:val="24"/>
          <w:szCs w:val="24"/>
        </w:rPr>
      </w:pPr>
      <w:r>
        <w:rPr>
          <w:rFonts w:asciiTheme="minorHAnsi" w:hAnsiTheme="minorHAnsi" w:cstheme="minorHAnsi"/>
          <w:b/>
          <w:iCs/>
          <w:sz w:val="24"/>
          <w:szCs w:val="24"/>
        </w:rPr>
        <w:br w:type="page"/>
      </w:r>
    </w:p>
    <w:p w14:paraId="4B37F42A"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lastRenderedPageBreak/>
        <w:t>Rozdział 17</w:t>
      </w:r>
    </w:p>
    <w:p w14:paraId="3C9ED024"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 xml:space="preserve">Projektowane postanowienia umowy w sprawie zamówienia publicznego, które zostaną wprowadzone do umowy w sprawie zamówienia publicznego </w:t>
      </w:r>
    </w:p>
    <w:p w14:paraId="33A3C999"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(WZÓR UMOWY)</w:t>
      </w:r>
    </w:p>
    <w:p w14:paraId="2D79C83A" w14:textId="77777777" w:rsidR="00736BB5" w:rsidRDefault="00736BB5" w:rsidP="003A6E0E">
      <w:pPr>
        <w:widowControl/>
        <w:jc w:val="center"/>
        <w:rPr>
          <w:rFonts w:asciiTheme="minorHAnsi" w:hAnsiTheme="minorHAnsi" w:cstheme="minorHAnsi"/>
          <w:b/>
          <w:iCs/>
          <w:sz w:val="24"/>
          <w:szCs w:val="24"/>
        </w:rPr>
      </w:pPr>
    </w:p>
    <w:p w14:paraId="34032426" w14:textId="77777777" w:rsidR="00736BB5" w:rsidRDefault="005C3C9E" w:rsidP="003A6E0E">
      <w:pPr>
        <w:jc w:val="both"/>
        <w:rPr>
          <w:rFonts w:asciiTheme="minorHAnsi" w:hAnsiTheme="minorHAnsi" w:cstheme="minorHAnsi"/>
          <w:sz w:val="24"/>
          <w:szCs w:val="24"/>
        </w:rPr>
      </w:pPr>
      <w:bookmarkStart w:id="2" w:name="_Hlk75333825"/>
      <w:r>
        <w:rPr>
          <w:rFonts w:asciiTheme="minorHAnsi" w:hAnsiTheme="minorHAnsi" w:cstheme="minorHAnsi"/>
          <w:sz w:val="24"/>
          <w:szCs w:val="24"/>
        </w:rPr>
        <w:t xml:space="preserve">zawarta w Gdańsku, dnia .................. </w:t>
      </w:r>
      <w:proofErr w:type="gramStart"/>
      <w:r>
        <w:rPr>
          <w:rFonts w:asciiTheme="minorHAnsi" w:hAnsiTheme="minorHAnsi" w:cstheme="minorHAnsi"/>
          <w:sz w:val="24"/>
          <w:szCs w:val="24"/>
        </w:rPr>
        <w:t>20....</w:t>
      </w:r>
      <w:proofErr w:type="gramEnd"/>
      <w:r>
        <w:rPr>
          <w:rFonts w:asciiTheme="minorHAnsi" w:hAnsiTheme="minorHAnsi" w:cstheme="minorHAnsi"/>
          <w:sz w:val="24"/>
          <w:szCs w:val="24"/>
        </w:rPr>
        <w:t xml:space="preserve">.r. między: </w:t>
      </w:r>
    </w:p>
    <w:p w14:paraId="778E9FCA"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 z siedzibą pod adresem .................................. NIP ....................... </w:t>
      </w:r>
    </w:p>
    <w:p w14:paraId="35950E5B"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nazywanym dalej Zamawiającym, którą reprezentuje: </w:t>
      </w:r>
    </w:p>
    <w:p w14:paraId="32548A35"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1. ......................... – ......................., </w:t>
      </w:r>
    </w:p>
    <w:p w14:paraId="7046E23A"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2. .......................... – ..................... </w:t>
      </w:r>
    </w:p>
    <w:p w14:paraId="6A61B624"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a </w:t>
      </w:r>
    </w:p>
    <w:p w14:paraId="419572A6"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 z siedzibą pod adresem ..................................................., </w:t>
      </w:r>
    </w:p>
    <w:p w14:paraId="1D5C0F8A"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NIP ................................................ </w:t>
      </w:r>
    </w:p>
    <w:p w14:paraId="6FCCF4AD"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nazywaną/</w:t>
      </w:r>
      <w:proofErr w:type="spellStart"/>
      <w:r>
        <w:rPr>
          <w:rFonts w:asciiTheme="minorHAnsi" w:hAnsiTheme="minorHAnsi" w:cstheme="minorHAnsi"/>
          <w:sz w:val="24"/>
          <w:szCs w:val="24"/>
        </w:rPr>
        <w:t>ym</w:t>
      </w:r>
      <w:proofErr w:type="spellEnd"/>
      <w:r>
        <w:rPr>
          <w:rFonts w:asciiTheme="minorHAnsi" w:hAnsiTheme="minorHAnsi" w:cstheme="minorHAnsi"/>
          <w:sz w:val="24"/>
          <w:szCs w:val="24"/>
        </w:rPr>
        <w:t xml:space="preserve"> dalej w treści umowy Wykonawcą, którą/którego reprezentuje: </w:t>
      </w:r>
    </w:p>
    <w:p w14:paraId="24D37EFF"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 – ........................................ </w:t>
      </w:r>
    </w:p>
    <w:p w14:paraId="60BBB0B6"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o następującej treści: </w:t>
      </w:r>
    </w:p>
    <w:p w14:paraId="1B77192D" w14:textId="77777777" w:rsidR="00736BB5" w:rsidRDefault="00736BB5" w:rsidP="003A6E0E">
      <w:pPr>
        <w:jc w:val="both"/>
        <w:rPr>
          <w:rFonts w:asciiTheme="minorHAnsi" w:hAnsiTheme="minorHAnsi" w:cstheme="minorHAnsi"/>
          <w:sz w:val="24"/>
          <w:szCs w:val="24"/>
        </w:rPr>
      </w:pPr>
    </w:p>
    <w:p w14:paraId="430D8BC5" w14:textId="529F6F96"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W wyniku dokonanego przez Zamawiającego wyboru oferty Wykonawcy w postępowaniu                                   o udzielenie zamówienia publicznego prowadzonego w trybie podstawowym –wariant 1 – bez negocjacje - zgodnie z art. 275 pkt 1 ustawy z dnia 11 września 2019 r. Prawo zamówień publicznych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Dz. U. z 202</w:t>
      </w:r>
      <w:r w:rsidR="005F0959">
        <w:rPr>
          <w:rFonts w:asciiTheme="minorHAnsi" w:hAnsiTheme="minorHAnsi" w:cstheme="minorHAnsi"/>
          <w:sz w:val="24"/>
          <w:szCs w:val="24"/>
        </w:rPr>
        <w:t>4</w:t>
      </w:r>
      <w:r>
        <w:rPr>
          <w:rFonts w:asciiTheme="minorHAnsi" w:hAnsiTheme="minorHAnsi" w:cstheme="minorHAnsi"/>
          <w:sz w:val="24"/>
          <w:szCs w:val="24"/>
        </w:rPr>
        <w:t xml:space="preserve"> r. poz. </w:t>
      </w:r>
      <w:r w:rsidR="005F0959">
        <w:rPr>
          <w:rFonts w:asciiTheme="minorHAnsi" w:hAnsiTheme="minorHAnsi" w:cstheme="minorHAnsi"/>
          <w:sz w:val="24"/>
          <w:szCs w:val="24"/>
        </w:rPr>
        <w:t>1320</w:t>
      </w:r>
      <w:r w:rsidR="004D6390">
        <w:rPr>
          <w:rFonts w:asciiTheme="minorHAnsi" w:hAnsiTheme="minorHAnsi" w:cstheme="minorHAnsi"/>
          <w:sz w:val="24"/>
          <w:szCs w:val="24"/>
        </w:rPr>
        <w:t xml:space="preserve"> z </w:t>
      </w:r>
      <w:proofErr w:type="spellStart"/>
      <w:r w:rsidR="004D6390">
        <w:rPr>
          <w:rFonts w:asciiTheme="minorHAnsi" w:hAnsiTheme="minorHAnsi" w:cstheme="minorHAnsi"/>
          <w:sz w:val="24"/>
          <w:szCs w:val="24"/>
        </w:rPr>
        <w:t>późn</w:t>
      </w:r>
      <w:proofErr w:type="spellEnd"/>
      <w:r w:rsidR="004D6390">
        <w:rPr>
          <w:rFonts w:asciiTheme="minorHAnsi" w:hAnsiTheme="minorHAnsi" w:cstheme="minorHAnsi"/>
          <w:sz w:val="24"/>
          <w:szCs w:val="24"/>
        </w:rPr>
        <w:t>. Zm.</w:t>
      </w:r>
      <w:r>
        <w:rPr>
          <w:rFonts w:asciiTheme="minorHAnsi" w:hAnsiTheme="minorHAnsi" w:cstheme="minorHAnsi"/>
          <w:sz w:val="24"/>
          <w:szCs w:val="24"/>
        </w:rPr>
        <w:t xml:space="preserve">), dalej: Pzp, została zawarta Umowa następującej treści: </w:t>
      </w:r>
    </w:p>
    <w:p w14:paraId="79B7D5C9"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1.</w:t>
      </w:r>
    </w:p>
    <w:p w14:paraId="1C917C54"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PRZEDMIOT UMOWY I WARUNKI REALIZACJI</w:t>
      </w:r>
    </w:p>
    <w:p w14:paraId="145B632F"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Przedmiotem umowy jest sukcesywna dostawa (partiami) artykułów spożywczych (w ramach części nr</w:t>
      </w:r>
      <w:proofErr w:type="gramStart"/>
      <w:r>
        <w:rPr>
          <w:rFonts w:asciiTheme="minorHAnsi" w:hAnsiTheme="minorHAnsi" w:cstheme="minorHAnsi"/>
          <w:sz w:val="24"/>
          <w:szCs w:val="24"/>
        </w:rPr>
        <w:t xml:space="preserve"> ....</w:t>
      </w:r>
      <w:proofErr w:type="gramEnd"/>
      <w:r>
        <w:rPr>
          <w:rFonts w:asciiTheme="minorHAnsi" w:hAnsiTheme="minorHAnsi" w:cstheme="minorHAnsi"/>
          <w:sz w:val="24"/>
          <w:szCs w:val="24"/>
        </w:rPr>
        <w:t xml:space="preserve">. zamówienia), które co do rodzaju, ilości i cen jednostkowych zostały wyszczególnione w opisie przedmiotu zamówienia dla części ...... zamówienia. </w:t>
      </w:r>
    </w:p>
    <w:p w14:paraId="10F8AC30"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oświadcza, że wynagrodzenie, o którym mowa w § 3 ust. 1 zawiera wszystkie koszty i składniki związane z wykonaniem umowy oraz warunkami stawianymi przez Zamawiającego w tym: podatek od towarów i usług, koszty dostawy, załadunku, rozładunku, opakowania, ubezpieczenia towaru na czas transportu. </w:t>
      </w:r>
    </w:p>
    <w:p w14:paraId="2EF26410"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zobowiązuje się do: </w:t>
      </w:r>
    </w:p>
    <w:p w14:paraId="23F57D40"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 xml:space="preserve">dostarczenia przedmiotu zamówienia posiadającego odpowiednie świadectwa oraz spełniającego obowiązujące wymagania i normy jakościowe, </w:t>
      </w:r>
    </w:p>
    <w:p w14:paraId="1BD2C603"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dostarczenia przedmiotu zamówienia o maksymalnie długim terminie przydatności/ważności,</w:t>
      </w:r>
    </w:p>
    <w:p w14:paraId="000318B1"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 xml:space="preserve">dostarczenia przedmiotu zamówienia do Zamawiającego na własne ryzyko i koszt, </w:t>
      </w:r>
    </w:p>
    <w:p w14:paraId="11D6E93D"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 xml:space="preserve">dostarczenia przedmiotu zamówienia specjalistycznym transportem własnym lub innego przewoźnika, spełniającym obowiązujące wymogi prawne; środek transportu musi spełniać obowiązujące wymogi sanitarne i HACCP do przewozu produktów spożywczych, w odpowiednich opakowaniach (zamknięte, nieuszkodzone), pojemniki plastikowe, z pokrywami, czyste, bez obcych zapachów, powinny być przeznaczone tylko do jednego asortymentu i posiadać atesty do kontaktu z żywnością, </w:t>
      </w:r>
    </w:p>
    <w:p w14:paraId="7CBE7FB5"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 xml:space="preserve">zabezpieczenia należycie przedmiotu zamówienia na czas przewozu i ponoszenia całkowitej odpowiedzialności za dostawę i jakość dostarczanego towaru, </w:t>
      </w:r>
    </w:p>
    <w:p w14:paraId="33363369"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lastRenderedPageBreak/>
        <w:t xml:space="preserve">ponoszenia odpowiedzialności za braki i wady powstałe w czasie transportu przedmiotu zamówienia oraz ponoszenia wynikających z tego tytułu wszelkich skutków prawnych. </w:t>
      </w:r>
    </w:p>
    <w:p w14:paraId="415F0D8C"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Wykonawca zapewnia dołożenie najwyższej staranności przy realizowaniu złożonych przez Zamawiającego zamówień bieżących, uwzględniając najwyższe standardy i polskie normy.</w:t>
      </w:r>
    </w:p>
    <w:p w14:paraId="76979BDB"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przyjmuje do wiadomości, iż w trakcie realizacji umowy ponosi odpowiedzialność odszkodowawczą umowną, jak też deliktową, w tym ponosi odpowiedzialność za szkodę wyrządzoną przez produkt niebezpieczny. </w:t>
      </w:r>
    </w:p>
    <w:p w14:paraId="31432542"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oświadcza, że akceptuje okoliczność, iż Zamawiającemu służy uprawnienie wystąpienia do Powiatowej Stacji Sanitarno-Epidemiologicznej z wnioskiem o kontrolę spełniania przez dostarczony Zamawiającemu produkt norm sanitarnych. W przypadku, gdy w wyniku badania okaże się, że próbka nie spełniała standardów dla żywności i żywienia (dla danego produktu), Wykonawca poniesie koszt badania i zapłaci karę umowną zgodnie z treścią umowy, jak za zwłokę w wykonaniu umowy (niedostarczenie przedmiotu umowy zgodnego z treścią SWZ w terminie).  </w:t>
      </w:r>
    </w:p>
    <w:p w14:paraId="77F922D3" w14:textId="77777777" w:rsidR="00C35E60" w:rsidRDefault="00C35E60" w:rsidP="003A6E0E">
      <w:pPr>
        <w:jc w:val="center"/>
        <w:rPr>
          <w:rFonts w:asciiTheme="minorHAnsi" w:hAnsiTheme="minorHAnsi" w:cstheme="minorHAnsi"/>
          <w:b/>
          <w:sz w:val="24"/>
          <w:szCs w:val="24"/>
        </w:rPr>
      </w:pPr>
    </w:p>
    <w:p w14:paraId="2BB9EE4B"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2</w:t>
      </w:r>
    </w:p>
    <w:p w14:paraId="16F76D9E"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DOSTAWA I ODBIÓR</w:t>
      </w:r>
    </w:p>
    <w:p w14:paraId="2D350CFB" w14:textId="2276EB6D"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Dostawa artykułów spożywczych będzie się odbywać sukcesywnie, wg faktycznych potrzeb Zamawiającego, na podstawie pisemnych zamówień przesłanych Wykonawcy mailem przez upoważnionego przedstawiciela Zamawiającego, w terminie </w:t>
      </w:r>
      <w:r w:rsidR="0044580A">
        <w:rPr>
          <w:rFonts w:asciiTheme="minorHAnsi" w:hAnsiTheme="minorHAnsi" w:cstheme="minorHAnsi"/>
          <w:sz w:val="24"/>
          <w:szCs w:val="24"/>
        </w:rPr>
        <w:t xml:space="preserve">1 </w:t>
      </w:r>
      <w:r w:rsidR="00C35E60">
        <w:rPr>
          <w:rFonts w:asciiTheme="minorHAnsi" w:hAnsiTheme="minorHAnsi" w:cstheme="minorHAnsi"/>
          <w:sz w:val="24"/>
          <w:szCs w:val="24"/>
        </w:rPr>
        <w:t>dni</w:t>
      </w:r>
      <w:r w:rsidR="0044580A">
        <w:rPr>
          <w:rFonts w:asciiTheme="minorHAnsi" w:hAnsiTheme="minorHAnsi" w:cstheme="minorHAnsi"/>
          <w:sz w:val="24"/>
          <w:szCs w:val="24"/>
        </w:rPr>
        <w:t>a</w:t>
      </w:r>
      <w:r w:rsidR="00C35E60">
        <w:rPr>
          <w:rFonts w:asciiTheme="minorHAnsi" w:hAnsiTheme="minorHAnsi" w:cstheme="minorHAnsi"/>
          <w:sz w:val="24"/>
          <w:szCs w:val="24"/>
        </w:rPr>
        <w:t xml:space="preserve"> robocz</w:t>
      </w:r>
      <w:r w:rsidR="0044580A">
        <w:rPr>
          <w:rFonts w:asciiTheme="minorHAnsi" w:hAnsiTheme="minorHAnsi" w:cstheme="minorHAnsi"/>
          <w:sz w:val="24"/>
          <w:szCs w:val="24"/>
        </w:rPr>
        <w:t>ego</w:t>
      </w:r>
      <w:r w:rsidR="00C35E60">
        <w:rPr>
          <w:rFonts w:asciiTheme="minorHAnsi" w:hAnsiTheme="minorHAnsi" w:cstheme="minorHAnsi"/>
          <w:sz w:val="24"/>
          <w:szCs w:val="24"/>
        </w:rPr>
        <w:t xml:space="preserve"> </w:t>
      </w:r>
      <w:r>
        <w:rPr>
          <w:rFonts w:asciiTheme="minorHAnsi" w:hAnsiTheme="minorHAnsi" w:cstheme="minorHAnsi"/>
          <w:sz w:val="24"/>
          <w:szCs w:val="24"/>
        </w:rPr>
        <w:t xml:space="preserve">od daty wysłania zamówienia. W zamówieniu podany zostanie asortyment zamawianych artykułów oraz wielkość zamówienia. </w:t>
      </w:r>
    </w:p>
    <w:p w14:paraId="673FD711" w14:textId="47326CF2"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Wydawanie (dostarczanie) artykułów spożywczych będzie następować w punkcie odbioru siedzibie Zamawiającego w Gdańsku (w dni robocze, w godzinach pracy Zamawiającego</w:t>
      </w:r>
      <w:r w:rsidR="0044580A">
        <w:rPr>
          <w:rFonts w:asciiTheme="minorHAnsi" w:hAnsiTheme="minorHAnsi" w:cstheme="minorHAnsi"/>
          <w:sz w:val="24"/>
          <w:szCs w:val="24"/>
        </w:rPr>
        <w:t>)</w:t>
      </w:r>
      <w:r>
        <w:rPr>
          <w:rFonts w:asciiTheme="minorHAnsi" w:hAnsiTheme="minorHAnsi" w:cstheme="minorHAnsi"/>
          <w:sz w:val="24"/>
          <w:szCs w:val="24"/>
        </w:rPr>
        <w:t xml:space="preserve">. </w:t>
      </w:r>
    </w:p>
    <w:p w14:paraId="172A97DF"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 dni robocze, zarówno w tym, jak i w dalszych fragmentach Umowy, nie uznaje się sobót oraz dni ustawowo wolnych od pracy. </w:t>
      </w:r>
    </w:p>
    <w:p w14:paraId="581100AE"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oświadcza, że wszystkie oferowane artykuły spożywcze będą dobrej jakości oraz będą spełniały wymagania dotyczące bezpieczeństwa żywności określone w odrębnych przepisach. </w:t>
      </w:r>
    </w:p>
    <w:p w14:paraId="1F53F5AB"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ma prawo składania reklamacji ilościowych w dniu dostarczenia towaru przez Wykonawcę, a jakościowych w chwili ujawnienia wad towaru. </w:t>
      </w:r>
    </w:p>
    <w:p w14:paraId="73046E85"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Jeżeli w toku czynności odbioru zostaną stwierdzone wady fizyczne przedmiotu umowy, to Zamawiający może odmówić odbioru, a Wykonawca zobowiązany jest dostarczyć, na swój koszt i ryzyko, towar wolny od wad w terminie 2 (dwóch) dni od daty stwierdzenia wad. </w:t>
      </w:r>
    </w:p>
    <w:p w14:paraId="0C10D683"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zastrzega sobie prawo do zmiany ilości poszczególnych artykułów spożywczych ze względu na aktualne potrzeby lub posiadane środki finansowe. Zamawiający oświadcza, że minimalna wartość zamówienia, jaka zostanie zrealizowana w okresie obowiązywania umowy (łączna wartość kolejnych dostaw), będzie nie mniejsza niż 20% maksymalnego wynagrodzenia brutto Wykonawcy, określonego w § 3 ust. 1 Umowy (z zastrzeżeniem siły wyższej). </w:t>
      </w:r>
    </w:p>
    <w:p w14:paraId="7D020C2B"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W ramach uprawnień Zamawiającego z tytułu rękojmi może on w szczególności żądać od Wykonawcy wymiany towaru wadliwego na wolny od wad w terminie 2 (dwóch) dni od </w:t>
      </w:r>
      <w:r>
        <w:rPr>
          <w:rFonts w:asciiTheme="minorHAnsi" w:hAnsiTheme="minorHAnsi" w:cstheme="minorHAnsi"/>
          <w:sz w:val="24"/>
          <w:szCs w:val="24"/>
        </w:rPr>
        <w:lastRenderedPageBreak/>
        <w:t xml:space="preserve">daty otrzymania zawiadomienia o ujawnieniu wady, a Wykonawca jest zobowiązany żądanie to zrealizować. </w:t>
      </w:r>
    </w:p>
    <w:p w14:paraId="5299D0BF"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Upoważnionymi przez Zamawiającego do współdziałania z Wykonawcą, w tym do składania zamówień i do odbioru poszczególnych partii przedmiotu umowy, są: imię nazwisko ......................., e-mail: .................................., telefon ........................</w:t>
      </w:r>
    </w:p>
    <w:p w14:paraId="71EA046D"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Upoważnionymi przez Wykonawcę do współdziałania z Zamawiającym, w tym do przyjmowania zamówień na dostawę poszczególnych partii przedmiotu umowy, są: imię nazwisko ......................., e-mail: .................................., telefon ...................</w:t>
      </w:r>
    </w:p>
    <w:p w14:paraId="39B8D005"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Zmiana osób, o których mowa w ust. 9 i 10 bądź ich danych kontaktowych, wymaga zachowania formy pisemnej, nie stanowi jednak zmiany umowy. </w:t>
      </w:r>
    </w:p>
    <w:p w14:paraId="02112490"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nie może dokonać cesji wierzytelności wynikających z niniejszej umowy, bez pisemnej (pod rygorem nieważności) zgody Zamawiającego. </w:t>
      </w:r>
    </w:p>
    <w:p w14:paraId="66B46C7F" w14:textId="77777777" w:rsidR="00736BB5" w:rsidRDefault="00736BB5" w:rsidP="003A6E0E">
      <w:pPr>
        <w:jc w:val="center"/>
        <w:rPr>
          <w:rFonts w:asciiTheme="minorHAnsi" w:hAnsiTheme="minorHAnsi" w:cstheme="minorHAnsi"/>
          <w:b/>
          <w:sz w:val="24"/>
          <w:szCs w:val="24"/>
        </w:rPr>
      </w:pPr>
    </w:p>
    <w:p w14:paraId="32B32938"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3</w:t>
      </w:r>
    </w:p>
    <w:p w14:paraId="1E411519"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OPŁATY, ROZLICZANIE, KARY UMOWNE</w:t>
      </w:r>
    </w:p>
    <w:p w14:paraId="41D32C0F" w14:textId="77777777" w:rsidR="00736BB5" w:rsidRDefault="005C3C9E" w:rsidP="003A6E0E">
      <w:pPr>
        <w:pStyle w:val="Akapitzlist"/>
        <w:numPr>
          <w:ilvl w:val="2"/>
          <w:numId w:val="1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Maksymalne wynagrodzenie Wykonawcy w okresie obowiązywania umowy nie może przekroczyć kwoty: </w:t>
      </w:r>
    </w:p>
    <w:p w14:paraId="18A1BD67" w14:textId="4D1104C5" w:rsidR="00736BB5" w:rsidRDefault="005C3C9E" w:rsidP="003A6E0E">
      <w:pPr>
        <w:ind w:firstLine="426"/>
        <w:jc w:val="both"/>
        <w:rPr>
          <w:rFonts w:asciiTheme="minorHAnsi" w:hAnsiTheme="minorHAnsi" w:cstheme="minorHAnsi"/>
          <w:sz w:val="24"/>
          <w:szCs w:val="24"/>
        </w:rPr>
      </w:pPr>
      <w:r>
        <w:rPr>
          <w:rFonts w:asciiTheme="minorHAnsi" w:hAnsiTheme="minorHAnsi" w:cstheme="minorHAnsi"/>
          <w:sz w:val="24"/>
          <w:szCs w:val="24"/>
        </w:rPr>
        <w:t xml:space="preserve">brutto ...................... zł (słownie złotych: .....................................................) </w:t>
      </w:r>
    </w:p>
    <w:p w14:paraId="0FEBC7B3" w14:textId="77777777" w:rsidR="00736BB5" w:rsidRDefault="005C3C9E" w:rsidP="003A6E0E">
      <w:pPr>
        <w:pStyle w:val="Akapitzlist"/>
        <w:numPr>
          <w:ilvl w:val="2"/>
          <w:numId w:val="1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Należność za dostarczone artykuły spożywcze będzie obliczana przez cały okres obowiązywania Umowy wg cen jednostkowych określonych w Ofercie Wykonawcy (formularzu cenowym), stanowiącej załącznik do Umowy. </w:t>
      </w:r>
    </w:p>
    <w:p w14:paraId="6358E91B" w14:textId="77777777" w:rsidR="00736BB5" w:rsidRDefault="005C3C9E" w:rsidP="003A6E0E">
      <w:pPr>
        <w:pStyle w:val="Akapitzlist"/>
        <w:numPr>
          <w:ilvl w:val="2"/>
          <w:numId w:val="1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Strony ustaliły następujący tryb rozliczeń finansowych: </w:t>
      </w:r>
    </w:p>
    <w:p w14:paraId="64F38ACC"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3.1. za każdą wydaną i odebraną partię przedmiotu umowy Wykonawca będzie wystawiać Zamawiającemu fakturę, </w:t>
      </w:r>
    </w:p>
    <w:p w14:paraId="6E2093B7" w14:textId="4E86BF13"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3.2. zapłata faktury nastąpi przelewem bankowym w terminie </w:t>
      </w:r>
      <w:r w:rsidR="0044580A">
        <w:rPr>
          <w:rFonts w:asciiTheme="minorHAnsi" w:hAnsiTheme="minorHAnsi" w:cstheme="minorHAnsi"/>
          <w:sz w:val="24"/>
          <w:szCs w:val="24"/>
        </w:rPr>
        <w:t>……</w:t>
      </w:r>
      <w:r>
        <w:rPr>
          <w:rFonts w:asciiTheme="minorHAnsi" w:hAnsiTheme="minorHAnsi" w:cstheme="minorHAnsi"/>
          <w:sz w:val="24"/>
          <w:szCs w:val="24"/>
        </w:rPr>
        <w:t xml:space="preserve"> dni od daty dostarczenia prawidłowo wystawionej faktury Zamawiającemu, na rachunek bankowy Wykonawcy wskazany w fakturze, </w:t>
      </w:r>
    </w:p>
    <w:p w14:paraId="72CFCAFD" w14:textId="77777777" w:rsidR="00736BB5" w:rsidRDefault="005C3C9E" w:rsidP="003A6E0E">
      <w:pPr>
        <w:ind w:firstLine="426"/>
        <w:jc w:val="both"/>
        <w:rPr>
          <w:rFonts w:asciiTheme="minorHAnsi" w:hAnsiTheme="minorHAnsi" w:cstheme="minorHAnsi"/>
          <w:sz w:val="24"/>
          <w:szCs w:val="24"/>
        </w:rPr>
      </w:pPr>
      <w:r>
        <w:rPr>
          <w:rFonts w:asciiTheme="minorHAnsi" w:hAnsiTheme="minorHAnsi" w:cstheme="minorHAnsi"/>
          <w:sz w:val="24"/>
          <w:szCs w:val="24"/>
        </w:rPr>
        <w:t xml:space="preserve">3.3. Wykonawca oświadcza, że rachunek bankowy wskazany na fakturze: </w:t>
      </w:r>
    </w:p>
    <w:p w14:paraId="28AB4153"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a) jest rachunkiem umożliwiającym płatność w ramach mechanizmu podzielonej płatności, jak również </w:t>
      </w:r>
    </w:p>
    <w:p w14:paraId="4CF5D8E8"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b) rachunkiem znajdującym się w elektronicznym wykazie podmiotów prowadzonym od dnia 1 września 2019 roku przez Szefa Krajowej Administracji Skarbowej, zgodnie z art. 96b ustawy z dnia 11 marca 2004 roku o podatku od towarów i usług, zwanym dalej „Wykazem”. Postanowienia niniejszego punktu b stosuje się do innych wykazów, które zastąpią Wykaz, a będą obejmować rachunki bankowe podatników podatku od towarów i usług, </w:t>
      </w:r>
    </w:p>
    <w:p w14:paraId="0E8F0843"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3.4. w przypadku, gdy rachunek bankowy Wykonawcy nie spełnia warunków określonych w ust. 3.3 powyżej, opóźnienie w dokonaniu płatności w terminie określonym w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rekompensat, odszkodowań lub roszczeń (w szczególności odsetek) z tytułu dokonania nieterminowej płatności, </w:t>
      </w:r>
    </w:p>
    <w:p w14:paraId="203CACDC"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3.5. za termin zapłaty przyjmuje się dzień złożenia polecenia przelewu w banku prowadzącym rachunek Zamawiającego, </w:t>
      </w:r>
    </w:p>
    <w:p w14:paraId="52C04871"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lastRenderedPageBreak/>
        <w:t xml:space="preserve">3.6 za opóźnienie w zapłacie należności podanej w fakturze Zamawiający zapłaci Wykonawcy odsetki ustawowe za opóźnienie w transakcjach handlowych za każdy dzień opóźnienia. </w:t>
      </w:r>
    </w:p>
    <w:p w14:paraId="35A7ECB2" w14:textId="77777777" w:rsidR="00736BB5" w:rsidRDefault="005C3C9E" w:rsidP="003A6E0E">
      <w:pPr>
        <w:pStyle w:val="Akapitzlist"/>
        <w:numPr>
          <w:ilvl w:val="2"/>
          <w:numId w:val="1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Strony postanawiają, iż w ramach obowiązywania niniejszej Umowy, podlegać będą obowiązkowi zapłaty kar umownych na następujących zasadach: </w:t>
      </w:r>
    </w:p>
    <w:p w14:paraId="063033BF"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4.1. Wykonawca zapłaci Zamawiającemu kary umowne w następujących wypadkach                                        i wysokościach: </w:t>
      </w:r>
    </w:p>
    <w:p w14:paraId="023DDA04" w14:textId="77777777" w:rsidR="00736BB5" w:rsidRDefault="005C3C9E">
      <w:pPr>
        <w:pStyle w:val="Akapitzlist"/>
        <w:numPr>
          <w:ilvl w:val="1"/>
          <w:numId w:val="21"/>
        </w:numPr>
        <w:ind w:left="851"/>
        <w:jc w:val="both"/>
        <w:rPr>
          <w:rFonts w:asciiTheme="minorHAnsi" w:hAnsiTheme="minorHAnsi" w:cstheme="minorHAnsi"/>
          <w:sz w:val="24"/>
          <w:szCs w:val="24"/>
        </w:rPr>
      </w:pPr>
      <w:r>
        <w:rPr>
          <w:rFonts w:asciiTheme="minorHAnsi" w:hAnsiTheme="minorHAnsi" w:cstheme="minorHAnsi"/>
          <w:sz w:val="24"/>
          <w:szCs w:val="24"/>
        </w:rPr>
        <w:t xml:space="preserve">w razie zwłoki w terminowym dostarczeniu przedmiotu umowy – w wysokości 0,05% (pięć/setnych procenta) wartości umowy określonej w ust. 1, za każdy dzień zwłoki w stosunku do terminu określonego w § 2 ust. 1 Umowy, </w:t>
      </w:r>
    </w:p>
    <w:p w14:paraId="19E184B3" w14:textId="77777777" w:rsidR="00736BB5" w:rsidRDefault="005C3C9E">
      <w:pPr>
        <w:pStyle w:val="Akapitzlist"/>
        <w:numPr>
          <w:ilvl w:val="1"/>
          <w:numId w:val="21"/>
        </w:numPr>
        <w:ind w:left="851"/>
        <w:jc w:val="both"/>
        <w:rPr>
          <w:rFonts w:asciiTheme="minorHAnsi" w:hAnsiTheme="minorHAnsi" w:cstheme="minorHAnsi"/>
          <w:sz w:val="24"/>
          <w:szCs w:val="24"/>
        </w:rPr>
      </w:pPr>
      <w:r>
        <w:rPr>
          <w:rFonts w:asciiTheme="minorHAnsi" w:hAnsiTheme="minorHAnsi" w:cstheme="minorHAnsi"/>
          <w:sz w:val="24"/>
          <w:szCs w:val="24"/>
        </w:rPr>
        <w:t xml:space="preserve">w razie zwłoki w usunięciu wad stwierdzonych przy odbiorze – w wysokości 0,05% (pięć/setnych procenta) wartości umowy określonej w ust. 1, za każdy dzień zwłoki                             w stosunku do terminu określonego w § 2 ust. 6 Umowy, </w:t>
      </w:r>
    </w:p>
    <w:p w14:paraId="7BAC982C" w14:textId="77777777" w:rsidR="00736BB5" w:rsidRDefault="005C3C9E">
      <w:pPr>
        <w:pStyle w:val="Akapitzlist"/>
        <w:numPr>
          <w:ilvl w:val="1"/>
          <w:numId w:val="21"/>
        </w:numPr>
        <w:ind w:left="851"/>
        <w:jc w:val="both"/>
        <w:rPr>
          <w:rFonts w:asciiTheme="minorHAnsi" w:hAnsiTheme="minorHAnsi" w:cstheme="minorHAnsi"/>
          <w:sz w:val="24"/>
          <w:szCs w:val="24"/>
        </w:rPr>
      </w:pPr>
      <w:r>
        <w:rPr>
          <w:rFonts w:asciiTheme="minorHAnsi" w:hAnsiTheme="minorHAnsi" w:cstheme="minorHAnsi"/>
          <w:sz w:val="24"/>
          <w:szCs w:val="24"/>
        </w:rPr>
        <w:t xml:space="preserve">w razie zwłoki w usunięciu wad ujawnionych w okresie rękojmi – w wysokości 0,05% (pięć/setnych procenta) wartości umowy określonej w ust. 1, za każdy dzień zwłoki                              w stosunku do terminu określonego w § 2 ust. 9 umowy, </w:t>
      </w:r>
    </w:p>
    <w:p w14:paraId="2756DC54" w14:textId="77777777" w:rsidR="00736BB5" w:rsidRDefault="005C3C9E">
      <w:pPr>
        <w:pStyle w:val="Akapitzlist"/>
        <w:numPr>
          <w:ilvl w:val="1"/>
          <w:numId w:val="21"/>
        </w:numPr>
        <w:ind w:left="851"/>
        <w:jc w:val="both"/>
        <w:rPr>
          <w:rFonts w:asciiTheme="minorHAnsi" w:hAnsiTheme="minorHAnsi" w:cstheme="minorHAnsi"/>
          <w:sz w:val="24"/>
          <w:szCs w:val="24"/>
        </w:rPr>
      </w:pPr>
      <w:r>
        <w:rPr>
          <w:rFonts w:asciiTheme="minorHAnsi" w:hAnsiTheme="minorHAnsi" w:cstheme="minorHAnsi"/>
          <w:sz w:val="24"/>
          <w:szCs w:val="24"/>
        </w:rPr>
        <w:t xml:space="preserve">za odstąpienie od umowy przez Zamawiającego z przyczyn leżących po stronie Wykonawcy, w wysokości 10% (dziesięć procent) wartości umowy określonej w ust. 1. </w:t>
      </w:r>
    </w:p>
    <w:p w14:paraId="4A4F3E3C"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4.2. Zamawiający zapłaci Wykonawcy karę umowną w wysokości 10% (dziesięć procent) wartości umowy określonej w ust. 1 za odstąpienie od umowy przez Wykonawcę z winy Zamawiającego. </w:t>
      </w:r>
    </w:p>
    <w:p w14:paraId="5D1354B8"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4.3. Zamawiający może potrącić należność z tytułu kar umownych z wynagrodzenia przysługującego Wykonawcy, na co Wykonawca wyraża zgodę, z ograniczeniem wynikającym z powszechnie obowiązujących przepisów prawa. </w:t>
      </w:r>
    </w:p>
    <w:p w14:paraId="49A5F747"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4.4. Zapłata lub potrącenie kary umownej nie zwalnia Wykonawcy z obowiązku realizacji umowy. </w:t>
      </w:r>
    </w:p>
    <w:p w14:paraId="7F0C2FDD"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4.5. Jeżeli należność z tytułu kar umownych nie pokryje szkody, Strony mogą dochodzić odszkodowania uzupełniającego na zasadach ogólnych. </w:t>
      </w:r>
    </w:p>
    <w:p w14:paraId="11951FA8"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4.6. Maksymalna wysokość kar umownych, o których mowa w § 4.1. lit. a-c nie może przekroczyć 30% maksymalnego wynagrodzenia Wykonawcy, o którym mowa w § 3 ust. 1 Umowy. </w:t>
      </w:r>
    </w:p>
    <w:p w14:paraId="20EC38F0"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4</w:t>
      </w:r>
    </w:p>
    <w:p w14:paraId="21511EEA"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CZAS OBOWIĄZYWANIA, TRYB ROZWIĄZANIA UMOWY, WARUNKI ZMIANY UMOWY</w:t>
      </w:r>
    </w:p>
    <w:p w14:paraId="401BB4AD" w14:textId="1E4B2E3B"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Realizacja Umowy nastąpi w terminie </w:t>
      </w:r>
      <w:r w:rsidRPr="00AE58A9">
        <w:rPr>
          <w:rFonts w:asciiTheme="minorHAnsi" w:hAnsiTheme="minorHAnsi" w:cstheme="minorHAnsi"/>
          <w:b/>
          <w:sz w:val="24"/>
          <w:szCs w:val="24"/>
        </w:rPr>
        <w:t>od dnia zawarcia</w:t>
      </w:r>
      <w:r w:rsidR="00047A61">
        <w:rPr>
          <w:rFonts w:asciiTheme="minorHAnsi" w:hAnsiTheme="minorHAnsi" w:cstheme="minorHAnsi"/>
          <w:b/>
          <w:sz w:val="24"/>
          <w:szCs w:val="24"/>
        </w:rPr>
        <w:t xml:space="preserve"> umowy </w:t>
      </w:r>
      <w:r w:rsidRPr="00AE58A9">
        <w:rPr>
          <w:rFonts w:asciiTheme="minorHAnsi" w:hAnsiTheme="minorHAnsi" w:cstheme="minorHAnsi"/>
          <w:b/>
          <w:sz w:val="24"/>
          <w:szCs w:val="24"/>
        </w:rPr>
        <w:t>do dnia 31.12.202</w:t>
      </w:r>
      <w:r w:rsidR="004D6390">
        <w:rPr>
          <w:rFonts w:asciiTheme="minorHAnsi" w:hAnsiTheme="minorHAnsi" w:cstheme="minorHAnsi"/>
          <w:b/>
          <w:sz w:val="24"/>
          <w:szCs w:val="24"/>
        </w:rPr>
        <w:t>6</w:t>
      </w:r>
      <w:r w:rsidR="00720700" w:rsidRPr="00AE58A9">
        <w:rPr>
          <w:rFonts w:asciiTheme="minorHAnsi" w:hAnsiTheme="minorHAnsi" w:cstheme="minorHAnsi"/>
          <w:b/>
          <w:sz w:val="24"/>
          <w:szCs w:val="24"/>
        </w:rPr>
        <w:t xml:space="preserve"> r</w:t>
      </w:r>
      <w:r w:rsidRPr="00AE58A9">
        <w:rPr>
          <w:rFonts w:asciiTheme="minorHAnsi" w:hAnsiTheme="minorHAnsi" w:cstheme="minorHAnsi"/>
          <w:b/>
          <w:sz w:val="24"/>
          <w:szCs w:val="24"/>
        </w:rPr>
        <w:t>.</w:t>
      </w:r>
      <w:r>
        <w:rPr>
          <w:rFonts w:asciiTheme="minorHAnsi" w:hAnsiTheme="minorHAnsi" w:cstheme="minorHAnsi"/>
          <w:sz w:val="24"/>
          <w:szCs w:val="24"/>
        </w:rPr>
        <w:t xml:space="preserve"> </w:t>
      </w:r>
    </w:p>
    <w:p w14:paraId="01EF1722" w14:textId="2DE52B56"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Zamawiającemu przysługuje </w:t>
      </w:r>
      <w:r w:rsidR="005F0959">
        <w:rPr>
          <w:rFonts w:asciiTheme="minorHAnsi" w:hAnsiTheme="minorHAnsi" w:cstheme="minorHAnsi"/>
          <w:sz w:val="24"/>
          <w:szCs w:val="24"/>
        </w:rPr>
        <w:t>prawo do odstąpienia od</w:t>
      </w:r>
      <w:r>
        <w:rPr>
          <w:rFonts w:asciiTheme="minorHAnsi" w:hAnsiTheme="minorHAnsi" w:cstheme="minorHAnsi"/>
          <w:sz w:val="24"/>
          <w:szCs w:val="24"/>
        </w:rPr>
        <w:t xml:space="preserve"> Umowy w sytuacji, gdy: </w:t>
      </w:r>
    </w:p>
    <w:p w14:paraId="4C57355D" w14:textId="77777777" w:rsidR="00736BB5" w:rsidRDefault="005C3C9E" w:rsidP="003A6E0E">
      <w:pPr>
        <w:pStyle w:val="Akapitzlist"/>
        <w:numPr>
          <w:ilvl w:val="1"/>
          <w:numId w:val="15"/>
        </w:numPr>
        <w:jc w:val="both"/>
        <w:rPr>
          <w:rFonts w:asciiTheme="minorHAnsi" w:hAnsiTheme="minorHAnsi" w:cstheme="minorHAnsi"/>
          <w:sz w:val="24"/>
          <w:szCs w:val="24"/>
        </w:rPr>
      </w:pPr>
      <w:r>
        <w:rPr>
          <w:rFonts w:asciiTheme="minorHAnsi" w:hAnsiTheme="minorHAnsi" w:cstheme="minorHAnsi"/>
          <w:sz w:val="24"/>
          <w:szCs w:val="24"/>
        </w:rPr>
        <w:t xml:space="preserve">nastąpi ogłoszenie upadłości, likwidacja przedsiębiorstwa Wykonawcy lub wydanie nakazu zajęcia majątku Wykonawcy, </w:t>
      </w:r>
    </w:p>
    <w:p w14:paraId="48A70B9A" w14:textId="2B5A9552" w:rsidR="00736BB5" w:rsidRDefault="005C3C9E" w:rsidP="003A6E0E">
      <w:pPr>
        <w:pStyle w:val="Akapitzlist"/>
        <w:numPr>
          <w:ilvl w:val="1"/>
          <w:numId w:val="15"/>
        </w:numPr>
        <w:jc w:val="both"/>
        <w:rPr>
          <w:rFonts w:asciiTheme="minorHAnsi" w:hAnsiTheme="minorHAnsi" w:cstheme="minorHAnsi"/>
          <w:sz w:val="24"/>
          <w:szCs w:val="24"/>
        </w:rPr>
      </w:pPr>
      <w:r>
        <w:rPr>
          <w:rFonts w:asciiTheme="minorHAnsi" w:hAnsiTheme="minorHAnsi" w:cstheme="minorHAnsi"/>
          <w:sz w:val="24"/>
          <w:szCs w:val="24"/>
        </w:rPr>
        <w:t xml:space="preserve">jeżeli Wykonawca nie rozpoczął realizacji umowy, przerwał jej wykonanie albo w terminie nie wydał przedmiotu umowy, a powstała w tych wypadkach zwłoka była dłuższa niż </w:t>
      </w:r>
      <w:r w:rsidR="00690835">
        <w:rPr>
          <w:rFonts w:asciiTheme="minorHAnsi" w:hAnsiTheme="minorHAnsi" w:cstheme="minorHAnsi"/>
          <w:sz w:val="24"/>
          <w:szCs w:val="24"/>
        </w:rPr>
        <w:t>2</w:t>
      </w:r>
      <w:r>
        <w:rPr>
          <w:rFonts w:asciiTheme="minorHAnsi" w:hAnsiTheme="minorHAnsi" w:cstheme="minorHAnsi"/>
          <w:sz w:val="24"/>
          <w:szCs w:val="24"/>
        </w:rPr>
        <w:t xml:space="preserve"> dni robocz</w:t>
      </w:r>
      <w:r w:rsidR="00690835">
        <w:rPr>
          <w:rFonts w:asciiTheme="minorHAnsi" w:hAnsiTheme="minorHAnsi" w:cstheme="minorHAnsi"/>
          <w:sz w:val="24"/>
          <w:szCs w:val="24"/>
        </w:rPr>
        <w:t>e</w:t>
      </w:r>
      <w:r>
        <w:rPr>
          <w:rFonts w:asciiTheme="minorHAnsi" w:hAnsiTheme="minorHAnsi" w:cstheme="minorHAnsi"/>
          <w:sz w:val="24"/>
          <w:szCs w:val="24"/>
        </w:rPr>
        <w:t xml:space="preserve">. </w:t>
      </w:r>
    </w:p>
    <w:p w14:paraId="4B74E31E" w14:textId="539B8991" w:rsidR="00736BB5" w:rsidRPr="0044580A" w:rsidRDefault="005C3C9E" w:rsidP="003A6E0E">
      <w:pPr>
        <w:pStyle w:val="Akapitzlist"/>
        <w:numPr>
          <w:ilvl w:val="1"/>
          <w:numId w:val="15"/>
        </w:numPr>
        <w:jc w:val="both"/>
        <w:rPr>
          <w:rFonts w:asciiTheme="minorHAnsi" w:hAnsiTheme="minorHAnsi" w:cstheme="minorHAnsi"/>
          <w:sz w:val="24"/>
          <w:szCs w:val="24"/>
        </w:rPr>
      </w:pPr>
      <w:r>
        <w:rPr>
          <w:rFonts w:asciiTheme="minorHAnsi" w:hAnsiTheme="minorHAnsi" w:cstheme="minorHAnsi"/>
          <w:sz w:val="24"/>
          <w:szCs w:val="24"/>
        </w:rPr>
        <w:t>Wykonawca trzykrotnie naruszy normy jakościowe dostarczonych produktów</w:t>
      </w:r>
      <w:r w:rsidR="005F0959">
        <w:rPr>
          <w:rFonts w:asciiTheme="minorHAnsi" w:hAnsiTheme="minorHAnsi" w:cstheme="minorHAnsi"/>
          <w:sz w:val="24"/>
          <w:szCs w:val="24"/>
        </w:rPr>
        <w:t>, w szczególności dostarczone produkty będą niezgodne z opisem przedmiotu zamówienia (w szczególności przeterminowane,</w:t>
      </w:r>
      <w:r w:rsidR="00690835">
        <w:rPr>
          <w:rFonts w:asciiTheme="minorHAnsi" w:hAnsiTheme="minorHAnsi" w:cstheme="minorHAnsi"/>
          <w:sz w:val="24"/>
          <w:szCs w:val="24"/>
        </w:rPr>
        <w:t xml:space="preserve"> niezgodne co do ilości,</w:t>
      </w:r>
      <w:r w:rsidR="005F0959">
        <w:rPr>
          <w:rFonts w:asciiTheme="minorHAnsi" w:hAnsiTheme="minorHAnsi" w:cstheme="minorHAnsi"/>
          <w:sz w:val="24"/>
          <w:szCs w:val="24"/>
        </w:rPr>
        <w:t xml:space="preserve"> spleśniałe/nadgnite, z naruszonymi opakowaniami, noszące znamiona używanych etc.).</w:t>
      </w:r>
    </w:p>
    <w:p w14:paraId="62818EEE" w14:textId="7A5DD544" w:rsidR="005F0959" w:rsidRPr="0044580A" w:rsidRDefault="005F0959" w:rsidP="005F0959">
      <w:pPr>
        <w:pStyle w:val="Akapitzlist"/>
        <w:numPr>
          <w:ilvl w:val="1"/>
          <w:numId w:val="15"/>
        </w:numPr>
        <w:jc w:val="both"/>
        <w:rPr>
          <w:rFonts w:asciiTheme="minorHAnsi" w:hAnsiTheme="minorHAnsi" w:cstheme="minorHAnsi"/>
          <w:sz w:val="24"/>
          <w:szCs w:val="24"/>
        </w:rPr>
      </w:pPr>
      <w:r w:rsidRPr="0044580A">
        <w:rPr>
          <w:rFonts w:asciiTheme="minorHAnsi" w:hAnsiTheme="minorHAnsi" w:cstheme="minorHAnsi"/>
          <w:sz w:val="24"/>
          <w:szCs w:val="24"/>
        </w:rPr>
        <w:lastRenderedPageBreak/>
        <w:t xml:space="preserve">Wykonawca trzykrotnie naruszy termin dostawy określony umową, a opóźnienie w dostawie każdorazowo przekroczy </w:t>
      </w:r>
      <w:r w:rsidR="00BA5F3F" w:rsidRPr="0044580A">
        <w:rPr>
          <w:rFonts w:asciiTheme="minorHAnsi" w:hAnsiTheme="minorHAnsi" w:cstheme="minorHAnsi"/>
          <w:sz w:val="24"/>
          <w:szCs w:val="24"/>
        </w:rPr>
        <w:t>3</w:t>
      </w:r>
      <w:r w:rsidRPr="0044580A">
        <w:rPr>
          <w:rFonts w:asciiTheme="minorHAnsi" w:hAnsiTheme="minorHAnsi" w:cstheme="minorHAnsi"/>
          <w:sz w:val="24"/>
          <w:szCs w:val="24"/>
        </w:rPr>
        <w:t xml:space="preserve"> godzin</w:t>
      </w:r>
      <w:r w:rsidR="00BA5F3F" w:rsidRPr="0044580A">
        <w:rPr>
          <w:rFonts w:asciiTheme="minorHAnsi" w:hAnsiTheme="minorHAnsi" w:cstheme="minorHAnsi"/>
          <w:sz w:val="24"/>
          <w:szCs w:val="24"/>
        </w:rPr>
        <w:t>y</w:t>
      </w:r>
      <w:r w:rsidR="00690835" w:rsidRPr="0044580A">
        <w:rPr>
          <w:rFonts w:asciiTheme="minorHAnsi" w:hAnsiTheme="minorHAnsi" w:cstheme="minorHAnsi"/>
          <w:sz w:val="24"/>
          <w:szCs w:val="24"/>
        </w:rPr>
        <w:t xml:space="preserve"> w stosunku do określonego w dniu złożonego zamówienia</w:t>
      </w:r>
      <w:r w:rsidR="00133C36" w:rsidRPr="0044580A">
        <w:rPr>
          <w:rFonts w:asciiTheme="minorHAnsi" w:hAnsiTheme="minorHAnsi" w:cstheme="minorHAnsi"/>
          <w:sz w:val="24"/>
          <w:szCs w:val="24"/>
        </w:rPr>
        <w:t xml:space="preserve">. </w:t>
      </w:r>
    </w:p>
    <w:p w14:paraId="5E39DD5F" w14:textId="77777777" w:rsidR="00736BB5" w:rsidRDefault="005C3C9E">
      <w:pPr>
        <w:pStyle w:val="Akapitzlist"/>
        <w:numPr>
          <w:ilvl w:val="1"/>
          <w:numId w:val="24"/>
        </w:numPr>
        <w:ind w:left="426" w:hanging="426"/>
        <w:jc w:val="both"/>
        <w:rPr>
          <w:rFonts w:asciiTheme="minorHAnsi" w:hAnsiTheme="minorHAnsi" w:cstheme="minorHAnsi"/>
          <w:sz w:val="24"/>
          <w:szCs w:val="24"/>
        </w:rPr>
      </w:pPr>
      <w:r w:rsidRPr="0044580A">
        <w:rPr>
          <w:rFonts w:asciiTheme="minorHAnsi" w:hAnsiTheme="minorHAnsi" w:cstheme="minorHAnsi"/>
          <w:sz w:val="24"/>
          <w:szCs w:val="24"/>
        </w:rPr>
        <w:t>Wykonawcy przysługuje prawo odstąpienia od umowy, jeżeli Zamawiający popadł w zwłokę w zapłacie faktury przez okres dłuższy niż 30 dni ponad określony w Umowie termin zapłaty. Wykonawca</w:t>
      </w:r>
      <w:r>
        <w:rPr>
          <w:rFonts w:asciiTheme="minorHAnsi" w:hAnsiTheme="minorHAnsi" w:cstheme="minorHAnsi"/>
          <w:sz w:val="24"/>
          <w:szCs w:val="24"/>
        </w:rPr>
        <w:t xml:space="preserve"> może zrealizować (Uprawnienie do odstąpienia od umowy po uprzednim wezwaniu Zamawiającego na piśmie do zapłaty i wyznaczeniu dodatkowego 14-dniowego terminu na zapłatę liczonego od daty odebrania wezwania).</w:t>
      </w:r>
    </w:p>
    <w:p w14:paraId="6CEE7FCB" w14:textId="77777777"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Oprócz sytuacji uregulowanych w kodeksie cywilnym, Zamawiającemu przysługuje prawo odstąpienia od Umowy także w okolicznościach przewidzianych w art. 456 ustawy Pzp. Wówczas Zamawiający może odstąpić od Umowy w terminie 30 dni od powzięcia wiadomości o takich okolicznościach, a Wykonawca może żądać jedynie wynagrodzenia należnego mu z tytułu wykonania części umowy. </w:t>
      </w:r>
    </w:p>
    <w:p w14:paraId="14A9795F" w14:textId="77777777"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Zmiana niniejszej umowy jest możliwa, w przypadku:</w:t>
      </w:r>
    </w:p>
    <w:p w14:paraId="44A1F745"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wycofania z dystrybucji przedmiotu umowy i zastąpienia go produktem o parametrach nie gorszych niż oferowany, za cenę taką jaka została ustalona w niniejszej umowie (formularzu cenowym),</w:t>
      </w:r>
    </w:p>
    <w:p w14:paraId="1497F008"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gdy Zamawiający zrezygnuje z części zakresu przedmiotu umowy,</w:t>
      </w:r>
    </w:p>
    <w:p w14:paraId="23E00DD8"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ustawowej zmiany stawki podatku VAT,</w:t>
      </w:r>
    </w:p>
    <w:p w14:paraId="657FCE04"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 xml:space="preserve">zmiany osób upoważnionych do realizacji umowy wskazanych w umowie, </w:t>
      </w:r>
    </w:p>
    <w:p w14:paraId="730F5248"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zmiany terminu realizacji umowy – wydłużenia, nie dłużej jednak niż o 3 miesiące w przypadku niewykorzystania zaplanowanych ilości dostaw poszczególnych produktów.</w:t>
      </w:r>
    </w:p>
    <w:p w14:paraId="2DD48466" w14:textId="77777777"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Podstawą dokonania zmian, o których mowa w ust. 5, jest złożenie wniosku przez jedną ze Stron i jego akceptacja przez drugą Stronę.  </w:t>
      </w:r>
    </w:p>
    <w:p w14:paraId="4CE81ACA" w14:textId="77777777"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Zmiana niniejszej umowy jest </w:t>
      </w:r>
      <w:proofErr w:type="gramStart"/>
      <w:r>
        <w:rPr>
          <w:rFonts w:asciiTheme="minorHAnsi" w:hAnsiTheme="minorHAnsi" w:cstheme="minorHAnsi"/>
          <w:sz w:val="24"/>
          <w:szCs w:val="24"/>
        </w:rPr>
        <w:t>możliwa</w:t>
      </w:r>
      <w:proofErr w:type="gramEnd"/>
      <w:r>
        <w:rPr>
          <w:rFonts w:asciiTheme="minorHAnsi" w:hAnsiTheme="minorHAnsi" w:cstheme="minorHAnsi"/>
          <w:sz w:val="24"/>
          <w:szCs w:val="24"/>
        </w:rPr>
        <w:t xml:space="preserve"> jeżeli łączna wartość zmian jest mniejsza niż progi unijne oraz jest niższa niż 10% wartości pierwotnej umowy.</w:t>
      </w:r>
    </w:p>
    <w:p w14:paraId="7F589A22" w14:textId="77777777" w:rsidR="00736BB5" w:rsidRPr="00DA4FFD"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Zmiana </w:t>
      </w:r>
      <w:r w:rsidRPr="00DA4FFD">
        <w:rPr>
          <w:rFonts w:asciiTheme="minorHAnsi" w:hAnsiTheme="minorHAnsi" w:cstheme="minorHAnsi"/>
          <w:sz w:val="24"/>
          <w:szCs w:val="24"/>
        </w:rPr>
        <w:t>niniejszej umowy wymaga formy pisemnej pod rygorem nieważności.</w:t>
      </w:r>
    </w:p>
    <w:p w14:paraId="17EB98DF" w14:textId="77777777" w:rsidR="00DA4FFD" w:rsidRPr="00DA4FFD" w:rsidRDefault="00DA4FFD">
      <w:pPr>
        <w:pStyle w:val="Akapitzlist"/>
        <w:numPr>
          <w:ilvl w:val="1"/>
          <w:numId w:val="24"/>
        </w:numPr>
        <w:ind w:left="426" w:hanging="426"/>
        <w:jc w:val="both"/>
        <w:rPr>
          <w:rFonts w:asciiTheme="minorHAnsi" w:hAnsiTheme="minorHAnsi" w:cstheme="minorHAnsi"/>
          <w:sz w:val="24"/>
          <w:szCs w:val="24"/>
        </w:rPr>
      </w:pPr>
      <w:r w:rsidRPr="00DA4FFD">
        <w:rPr>
          <w:rFonts w:ascii="Calibri" w:hAnsi="Calibri" w:cs="Calibri"/>
          <w:sz w:val="24"/>
          <w:szCs w:val="24"/>
        </w:rPr>
        <w:t>Zamawiający wskazuje następujące zasady wprowadzenia zmian wysokości wynagrodzenia należnego Wykonawcy w przypadku zmiany cen materiałów lub kosztów związanych z realizacją zamówienia:</w:t>
      </w:r>
    </w:p>
    <w:p w14:paraId="44544F98" w14:textId="7777777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miernikiem zmiany cen materiałów lub kosztów związanych z realizacją Umowy jest wskaźnik cen towarów i usług konsumpcyjnych ogłaszany w komunikacie Prezesa Głównego Urzędu Statystycznego (komunikat kwartalny),</w:t>
      </w:r>
    </w:p>
    <w:p w14:paraId="717E56FA" w14:textId="38D59925" w:rsidR="00DA4FFD" w:rsidRPr="00133C36" w:rsidRDefault="00133C36">
      <w:pPr>
        <w:pStyle w:val="Akapitzlist"/>
        <w:numPr>
          <w:ilvl w:val="0"/>
          <w:numId w:val="36"/>
        </w:numPr>
        <w:ind w:left="851" w:hanging="425"/>
        <w:jc w:val="both"/>
        <w:rPr>
          <w:rFonts w:ascii="Calibri" w:hAnsi="Calibri" w:cs="Calibri"/>
          <w:sz w:val="24"/>
          <w:szCs w:val="24"/>
        </w:rPr>
      </w:pPr>
      <w:r w:rsidRPr="00133C36">
        <w:rPr>
          <w:rFonts w:ascii="Calibri" w:hAnsi="Calibri" w:cs="Calibri"/>
          <w:sz w:val="24"/>
          <w:szCs w:val="24"/>
        </w:rPr>
        <w:t>każda ze Stron Umowy – w okresie obowiązywania umowy  jest uprawniona do żądania zmiany wysokości wynagrodzenia Wykonawcy, gdy łącznie wskaźniki cen towarów i usług konsumpcyjnych ogłoszone w komunikatach Prezesa Głównego Urzędu Statystycznego poprzedzających wniosek o waloryzację, w okresie pomiędzy dniem zawarcia umowy a dniem złożenia wniosku o waloryzację wzro</w:t>
      </w:r>
      <w:r>
        <w:rPr>
          <w:rFonts w:ascii="Calibri" w:hAnsi="Calibri" w:cs="Calibri"/>
          <w:sz w:val="24"/>
          <w:szCs w:val="24"/>
        </w:rPr>
        <w:t>s</w:t>
      </w:r>
      <w:r w:rsidRPr="00133C36">
        <w:rPr>
          <w:rFonts w:ascii="Calibri" w:hAnsi="Calibri" w:cs="Calibri"/>
          <w:sz w:val="24"/>
          <w:szCs w:val="24"/>
        </w:rPr>
        <w:t>ną/spadną o co najmniej 1</w:t>
      </w:r>
      <w:r>
        <w:rPr>
          <w:rFonts w:ascii="Calibri" w:hAnsi="Calibri" w:cs="Calibri"/>
          <w:sz w:val="24"/>
          <w:szCs w:val="24"/>
        </w:rPr>
        <w:t>0</w:t>
      </w:r>
      <w:r w:rsidRPr="00133C36">
        <w:rPr>
          <w:rFonts w:ascii="Calibri" w:hAnsi="Calibri" w:cs="Calibri"/>
          <w:sz w:val="24"/>
          <w:szCs w:val="24"/>
        </w:rPr>
        <w:t xml:space="preserve"> punktów procentowych w stosunku do wysokości tego wskaźnika w miesiącu zawarcia Umowy (działanie matematyczne – tj. wyliczenie wskaźnika aktualnego z dnia zawarcia umowy (jako wartość bazowa), wskaźniki pośrednie między dniem zawarcia umowy i dniem złożenia wniosku - ogłoszone w komunikatach Prezesa Głównego Urzędu Statystycznego), a jeżeli zawarcie Umowy nastąpiło po 180 dniach od upływu terminu składania ofert, w stosunku do wysokości wskaźnika w miesiącu składania ofert; w przypadku złożenia kolejnego </w:t>
      </w:r>
      <w:r w:rsidRPr="00133C36">
        <w:rPr>
          <w:rFonts w:ascii="Calibri" w:hAnsi="Calibri" w:cs="Calibri"/>
          <w:sz w:val="24"/>
          <w:szCs w:val="24"/>
        </w:rPr>
        <w:lastRenderedPageBreak/>
        <w:t>wniosku o waloryzację, jako punkt wyjścia (wartość bazowa) do wyliczeń strony przyjmą wskaźnik aktualny na dzień złożenia poprzedniego wniosku o waloryzację, z uwzględnieniem wskaźników pośrednich między dniem złożenia poprzedniego wniosku o waloryzację i dniem złożenia kolejnego wniosku o waloryzację; współczynnik podziału ryzyka zmiany cen pomiędzy stronami Umowy wynosi 0,5 (zmiany kosztów strony ponoszą po połowie),</w:t>
      </w:r>
    </w:p>
    <w:p w14:paraId="16DBB015" w14:textId="7777777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waloryzacja wynagrodzenia dopuszczalna jest tylko 1 raz w okresie obowiązywania umowy i nie wcześniej niż po upływie 6 miesięcy, licząc od dnia zawarcia Umowy,</w:t>
      </w:r>
    </w:p>
    <w:p w14:paraId="04FEC177" w14:textId="3A511DCB"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 xml:space="preserve">waloryzacja nie dotyczy wynagrodzenia za </w:t>
      </w:r>
      <w:r w:rsidR="00133C36">
        <w:rPr>
          <w:rFonts w:ascii="Calibri" w:hAnsi="Calibri" w:cs="Calibri"/>
          <w:sz w:val="24"/>
          <w:szCs w:val="24"/>
        </w:rPr>
        <w:t>dostawy</w:t>
      </w:r>
      <w:r w:rsidRPr="00DA4FFD">
        <w:rPr>
          <w:rFonts w:ascii="Calibri" w:hAnsi="Calibri" w:cs="Calibri"/>
          <w:sz w:val="24"/>
          <w:szCs w:val="24"/>
        </w:rPr>
        <w:t xml:space="preserve"> wykonane przed datą złożenia wniosku,</w:t>
      </w:r>
    </w:p>
    <w:p w14:paraId="3C50AFAC" w14:textId="1F49B51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 xml:space="preserve">Strona zainteresowana waloryzacją składa drugiej Stronie wniosek o dokonanie waloryzacji wynagrodzenia wraz z uzasadnieniem wskazującym wysokość wskaźnika oraz przedmiot i wartość </w:t>
      </w:r>
      <w:r w:rsidR="00690835">
        <w:rPr>
          <w:rFonts w:ascii="Calibri" w:hAnsi="Calibri" w:cs="Calibri"/>
          <w:sz w:val="24"/>
          <w:szCs w:val="24"/>
        </w:rPr>
        <w:t>dostaw</w:t>
      </w:r>
      <w:r w:rsidRPr="00DA4FFD">
        <w:rPr>
          <w:rFonts w:ascii="Calibri" w:hAnsi="Calibri" w:cs="Calibri"/>
          <w:sz w:val="24"/>
          <w:szCs w:val="24"/>
        </w:rPr>
        <w:t xml:space="preserve"> podlegających waloryzacji (niewykonanych do dnia złożenia wniosku),</w:t>
      </w:r>
    </w:p>
    <w:p w14:paraId="7E703139" w14:textId="5FD348C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 xml:space="preserve">w przypadku wzrostu/spadku wskaźnika cen towarów i usług konsumpcyjnych o którym mowa w pkt 2, waloryzacja będzie polegała na wzroście/obniżeniu wynagrodzenia za </w:t>
      </w:r>
      <w:r w:rsidR="00133C36">
        <w:rPr>
          <w:rFonts w:ascii="Calibri" w:hAnsi="Calibri" w:cs="Calibri"/>
          <w:sz w:val="24"/>
          <w:szCs w:val="24"/>
        </w:rPr>
        <w:t>dostawy</w:t>
      </w:r>
      <w:r w:rsidRPr="00DA4FFD">
        <w:rPr>
          <w:rFonts w:ascii="Calibri" w:hAnsi="Calibri" w:cs="Calibri"/>
          <w:sz w:val="24"/>
          <w:szCs w:val="24"/>
        </w:rPr>
        <w:t xml:space="preserve"> pozostałe do wykonania po dniu złożenia wniosku o waloryzację, o wartość wynikową uwzględniającą różnicę między wskaźnikiem w miesiącu zawarcia Umowy, a wskaźnikiem ogłoszonym w ostatnim komunikacie Prezesa Głównego Urzędu Statystycznego poprzedzającym wniosek o waloryzację</w:t>
      </w:r>
      <w:r w:rsidR="00690835">
        <w:rPr>
          <w:rFonts w:ascii="Calibri" w:hAnsi="Calibri" w:cs="Calibri"/>
          <w:sz w:val="24"/>
          <w:szCs w:val="24"/>
        </w:rPr>
        <w:t xml:space="preserve"> (z uwzględnieniem wskaźników pośrednich)</w:t>
      </w:r>
      <w:r w:rsidRPr="00DA4FFD">
        <w:rPr>
          <w:rFonts w:ascii="Calibri" w:hAnsi="Calibri" w:cs="Calibri"/>
          <w:sz w:val="24"/>
          <w:szCs w:val="24"/>
        </w:rPr>
        <w:t>,</w:t>
      </w:r>
    </w:p>
    <w:p w14:paraId="311D4C72" w14:textId="7777777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 xml:space="preserve">Wykonawca, którego wynagrodzenie zostało zmienione zgodnie z postanowieniami pkt 6 zobowiązany jest do zmiany wynagrodzenia przysługującego podwykonawcy, z którym zawarł umowę, w zakresie odpowiadającym zmianom cen materiałów lub kosztów dotyczących zobowiązania podwykonawcy. Zmiana </w:t>
      </w:r>
      <w:proofErr w:type="gramStart"/>
      <w:r w:rsidRPr="00DA4FFD">
        <w:rPr>
          <w:rFonts w:ascii="Calibri" w:hAnsi="Calibri" w:cs="Calibri"/>
          <w:sz w:val="24"/>
          <w:szCs w:val="24"/>
        </w:rPr>
        <w:t>umowy  zawartej</w:t>
      </w:r>
      <w:proofErr w:type="gramEnd"/>
      <w:r w:rsidRPr="00DA4FFD">
        <w:rPr>
          <w:rFonts w:ascii="Calibri" w:hAnsi="Calibri" w:cs="Calibri"/>
          <w:sz w:val="24"/>
          <w:szCs w:val="24"/>
        </w:rPr>
        <w:t xml:space="preserve"> z podwykonawcą (dalszym podwykonawcą) nie będzie mniej korzystna dla podwykonawcy (dalszego podwykonawcy) niż warunki wykonania umowy w sprawie zamówienia zmienione </w:t>
      </w:r>
      <w:proofErr w:type="gramStart"/>
      <w:r w:rsidRPr="00DA4FFD">
        <w:rPr>
          <w:rFonts w:ascii="Calibri" w:hAnsi="Calibri" w:cs="Calibri"/>
          <w:sz w:val="24"/>
          <w:szCs w:val="24"/>
        </w:rPr>
        <w:t>zgodnie  z</w:t>
      </w:r>
      <w:proofErr w:type="gramEnd"/>
      <w:r w:rsidRPr="00DA4FFD">
        <w:rPr>
          <w:rFonts w:ascii="Calibri" w:hAnsi="Calibri" w:cs="Calibri"/>
          <w:sz w:val="24"/>
          <w:szCs w:val="24"/>
        </w:rPr>
        <w:t xml:space="preserve"> pkt 6.  Dotyczy to również zmian umów zawartych z dalszymi podwykonawcami.</w:t>
      </w:r>
    </w:p>
    <w:p w14:paraId="4C0A8B41" w14:textId="77777777" w:rsidR="00DA4FFD" w:rsidRPr="00DA4FFD" w:rsidRDefault="00DA4FFD">
      <w:pPr>
        <w:pStyle w:val="Akapitzlist"/>
        <w:numPr>
          <w:ilvl w:val="1"/>
          <w:numId w:val="35"/>
        </w:numPr>
        <w:suppressAutoHyphens/>
        <w:autoSpaceDE w:val="0"/>
        <w:autoSpaceDN w:val="0"/>
        <w:adjustRightInd w:val="0"/>
        <w:ind w:left="709" w:hanging="709"/>
        <w:jc w:val="both"/>
        <w:rPr>
          <w:rFonts w:ascii="Calibri" w:hAnsi="Calibri" w:cs="Calibri"/>
          <w:sz w:val="24"/>
          <w:szCs w:val="24"/>
        </w:rPr>
      </w:pPr>
      <w:r w:rsidRPr="00DA4FFD">
        <w:rPr>
          <w:rFonts w:ascii="Calibri" w:hAnsi="Calibri" w:cs="Calibri"/>
          <w:sz w:val="24"/>
          <w:szCs w:val="24"/>
        </w:rPr>
        <w:t>Zmiany wysokości wynagrodzenia obowiązywać będą od dnia wynikającego z zawartych w tym zakresie aneksów do umowy.</w:t>
      </w:r>
    </w:p>
    <w:p w14:paraId="4C05DC92" w14:textId="382EE190" w:rsidR="00DA4FFD" w:rsidRPr="00DA4FFD" w:rsidRDefault="00DA4FFD">
      <w:pPr>
        <w:pStyle w:val="Akapitzlist"/>
        <w:numPr>
          <w:ilvl w:val="1"/>
          <w:numId w:val="35"/>
        </w:numPr>
        <w:suppressAutoHyphens/>
        <w:autoSpaceDE w:val="0"/>
        <w:autoSpaceDN w:val="0"/>
        <w:adjustRightInd w:val="0"/>
        <w:ind w:left="709" w:hanging="709"/>
        <w:jc w:val="both"/>
        <w:rPr>
          <w:rFonts w:ascii="Calibri" w:hAnsi="Calibri" w:cs="Calibri"/>
          <w:sz w:val="24"/>
          <w:szCs w:val="24"/>
        </w:rPr>
      </w:pPr>
      <w:r w:rsidRPr="00DA4FFD">
        <w:rPr>
          <w:rFonts w:ascii="Calibri" w:hAnsi="Calibri" w:cs="Calibri"/>
          <w:sz w:val="24"/>
          <w:szCs w:val="24"/>
        </w:rPr>
        <w:t>Górną granicą waloryzacji wynagrodzenia (</w:t>
      </w:r>
      <w:r w:rsidR="003123C0">
        <w:rPr>
          <w:rFonts w:ascii="Calibri" w:hAnsi="Calibri" w:cs="Calibri"/>
          <w:sz w:val="24"/>
          <w:szCs w:val="24"/>
        </w:rPr>
        <w:t>zmiany</w:t>
      </w:r>
      <w:r w:rsidRPr="00DA4FFD">
        <w:rPr>
          <w:rFonts w:ascii="Calibri" w:hAnsi="Calibri" w:cs="Calibri"/>
          <w:sz w:val="24"/>
          <w:szCs w:val="24"/>
        </w:rPr>
        <w:t xml:space="preserve"> wartości kontraktu</w:t>
      </w:r>
      <w:r w:rsidR="003123C0">
        <w:rPr>
          <w:rFonts w:ascii="Calibri" w:hAnsi="Calibri" w:cs="Calibri"/>
          <w:sz w:val="24"/>
          <w:szCs w:val="24"/>
        </w:rPr>
        <w:t xml:space="preserve"> n podstawie ww. klauzuli waloryzacyjnej</w:t>
      </w:r>
      <w:r w:rsidRPr="00DA4FFD">
        <w:rPr>
          <w:rFonts w:ascii="Calibri" w:hAnsi="Calibri" w:cs="Calibri"/>
          <w:sz w:val="24"/>
          <w:szCs w:val="24"/>
        </w:rPr>
        <w:t xml:space="preserve">) w okresie trwania umowy jest wartość </w:t>
      </w:r>
      <w:r w:rsidR="00133C36">
        <w:rPr>
          <w:rFonts w:ascii="Calibri" w:hAnsi="Calibri" w:cs="Calibri"/>
          <w:sz w:val="24"/>
          <w:szCs w:val="24"/>
        </w:rPr>
        <w:t>10</w:t>
      </w:r>
      <w:r w:rsidRPr="00DA4FFD">
        <w:rPr>
          <w:rFonts w:ascii="Calibri" w:hAnsi="Calibri" w:cs="Calibri"/>
          <w:sz w:val="24"/>
          <w:szCs w:val="24"/>
        </w:rPr>
        <w:t xml:space="preserve">% pierwotnej wartości umowy. </w:t>
      </w:r>
    </w:p>
    <w:p w14:paraId="6ED7E0B0"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5.</w:t>
      </w:r>
    </w:p>
    <w:p w14:paraId="6AD3C1B6" w14:textId="77777777" w:rsidR="00736BB5" w:rsidRDefault="005C3C9E" w:rsidP="003A6E0E">
      <w:pPr>
        <w:jc w:val="center"/>
        <w:rPr>
          <w:rFonts w:asciiTheme="minorHAnsi" w:hAnsiTheme="minorHAnsi" w:cstheme="minorHAnsi"/>
          <w:sz w:val="24"/>
          <w:szCs w:val="24"/>
        </w:rPr>
      </w:pPr>
      <w:r>
        <w:rPr>
          <w:rFonts w:asciiTheme="minorHAnsi" w:hAnsiTheme="minorHAnsi" w:cstheme="minorHAnsi"/>
          <w:b/>
          <w:sz w:val="24"/>
          <w:szCs w:val="24"/>
        </w:rPr>
        <w:t>POSTANOWIENIA KOŃCOWE</w:t>
      </w:r>
    </w:p>
    <w:p w14:paraId="58BB5408"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W sprawach nieuregulowanych w niniejszej Umowie stosuje się powszechnie obowiązujące przepisy prawa, a w szczególności Kodeksu cywilnego, ustawy Pzp i wydanych na jej podstawie aktów wykonawczych. </w:t>
      </w:r>
    </w:p>
    <w:p w14:paraId="2593ACEC"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Zmiany treści Umowy wymagają zachowania formy pisemnej pod rygorem nieważności, z zastrzeżeniem § 2 ust. 12 Umowy. </w:t>
      </w:r>
    </w:p>
    <w:p w14:paraId="2D5D906F"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Spory mogące pozostawać w związku z Umową, w tym z jej niewykonywaniem lub brakiem należytego wykonywania, których nie uda się rozstrzygnąć na drodze polubownej, do czego obie Strony zobowiązują się dążyć, Strony poddają pod rozstrzygnięcie sądu powszechnego właściwego dla siedziby Zamawiającego. </w:t>
      </w:r>
    </w:p>
    <w:p w14:paraId="797ABCBA"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Umowa została sporządzona w dwóch jednobrzmiących egzemplarzach, po jednym dla </w:t>
      </w:r>
      <w:r>
        <w:rPr>
          <w:rFonts w:asciiTheme="minorHAnsi" w:hAnsiTheme="minorHAnsi" w:cstheme="minorHAnsi"/>
          <w:sz w:val="24"/>
          <w:szCs w:val="24"/>
        </w:rPr>
        <w:lastRenderedPageBreak/>
        <w:t xml:space="preserve">każdej ze Stron. </w:t>
      </w:r>
    </w:p>
    <w:p w14:paraId="74A71391"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Załączniki stanowią integralną część Umowy. </w:t>
      </w:r>
    </w:p>
    <w:p w14:paraId="48A6A660" w14:textId="77777777" w:rsidR="00736BB5" w:rsidRDefault="00736BB5" w:rsidP="003A6E0E">
      <w:pPr>
        <w:jc w:val="both"/>
        <w:rPr>
          <w:rFonts w:asciiTheme="minorHAnsi" w:hAnsiTheme="minorHAnsi" w:cstheme="minorHAnsi"/>
          <w:sz w:val="24"/>
          <w:szCs w:val="24"/>
        </w:rPr>
      </w:pPr>
    </w:p>
    <w:p w14:paraId="3C497EBA" w14:textId="77777777" w:rsidR="00736BB5" w:rsidRDefault="00736BB5" w:rsidP="003A6E0E">
      <w:pPr>
        <w:jc w:val="both"/>
        <w:rPr>
          <w:rFonts w:asciiTheme="minorHAnsi" w:hAnsiTheme="minorHAnsi" w:cstheme="minorHAnsi"/>
          <w:sz w:val="24"/>
          <w:szCs w:val="24"/>
        </w:rPr>
      </w:pPr>
    </w:p>
    <w:p w14:paraId="6A8F74D8" w14:textId="77777777" w:rsidR="00736BB5" w:rsidRDefault="00736BB5" w:rsidP="003A6E0E">
      <w:pPr>
        <w:jc w:val="both"/>
        <w:rPr>
          <w:rFonts w:asciiTheme="minorHAnsi" w:hAnsiTheme="minorHAnsi" w:cstheme="minorHAnsi"/>
          <w:sz w:val="24"/>
          <w:szCs w:val="24"/>
        </w:rPr>
      </w:pPr>
    </w:p>
    <w:p w14:paraId="1C82630E"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w:t>
      </w:r>
    </w:p>
    <w:p w14:paraId="511EC8BB" w14:textId="77777777" w:rsidR="00736BB5" w:rsidRDefault="005C3C9E" w:rsidP="003A6E0E">
      <w:pPr>
        <w:ind w:firstLine="708"/>
        <w:jc w:val="both"/>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WYKONAWCA</w:t>
      </w:r>
    </w:p>
    <w:p w14:paraId="25079410" w14:textId="77777777" w:rsidR="00736BB5" w:rsidRDefault="00736BB5" w:rsidP="003A6E0E">
      <w:pPr>
        <w:ind w:firstLine="708"/>
        <w:jc w:val="both"/>
        <w:rPr>
          <w:rFonts w:asciiTheme="minorHAnsi" w:hAnsiTheme="minorHAnsi" w:cstheme="minorHAnsi"/>
          <w:sz w:val="24"/>
          <w:szCs w:val="24"/>
        </w:rPr>
      </w:pPr>
    </w:p>
    <w:p w14:paraId="2EC7F365" w14:textId="77777777" w:rsidR="00736BB5" w:rsidRDefault="00736BB5" w:rsidP="003A6E0E">
      <w:pPr>
        <w:ind w:firstLine="708"/>
        <w:jc w:val="both"/>
        <w:rPr>
          <w:rFonts w:asciiTheme="minorHAnsi" w:hAnsiTheme="minorHAnsi" w:cstheme="minorHAnsi"/>
          <w:sz w:val="24"/>
          <w:szCs w:val="24"/>
        </w:rPr>
      </w:pPr>
    </w:p>
    <w:p w14:paraId="47D12B67" w14:textId="77777777" w:rsidR="00736BB5" w:rsidRDefault="005C3C9E" w:rsidP="003A6E0E">
      <w:pPr>
        <w:ind w:firstLine="708"/>
        <w:jc w:val="both"/>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w:t>
      </w:r>
    </w:p>
    <w:p w14:paraId="3E7AF3B9" w14:textId="77777777" w:rsidR="00736BB5" w:rsidRDefault="005C3C9E" w:rsidP="003A6E0E">
      <w:pPr>
        <w:ind w:left="3540" w:firstLine="708"/>
        <w:jc w:val="both"/>
        <w:rPr>
          <w:rFonts w:asciiTheme="minorHAnsi" w:hAnsiTheme="minorHAnsi" w:cstheme="minorHAnsi"/>
          <w:sz w:val="24"/>
          <w:szCs w:val="24"/>
        </w:rPr>
      </w:pPr>
      <w:r>
        <w:rPr>
          <w:rFonts w:asciiTheme="minorHAnsi" w:hAnsiTheme="minorHAnsi" w:cstheme="minorHAnsi"/>
          <w:sz w:val="24"/>
          <w:szCs w:val="24"/>
        </w:rPr>
        <w:t xml:space="preserve">KONTRASYGNATA </w:t>
      </w:r>
    </w:p>
    <w:p w14:paraId="0DE4C9DD" w14:textId="77777777" w:rsidR="00736BB5" w:rsidRDefault="00736BB5" w:rsidP="003A6E0E">
      <w:pPr>
        <w:jc w:val="both"/>
        <w:rPr>
          <w:rFonts w:asciiTheme="minorHAnsi" w:hAnsiTheme="minorHAnsi" w:cstheme="minorHAnsi"/>
          <w:sz w:val="24"/>
          <w:szCs w:val="24"/>
        </w:rPr>
      </w:pPr>
    </w:p>
    <w:p w14:paraId="1D20EBF8" w14:textId="77777777" w:rsidR="00736BB5" w:rsidRDefault="00736BB5" w:rsidP="003A6E0E">
      <w:pPr>
        <w:jc w:val="right"/>
        <w:rPr>
          <w:rFonts w:asciiTheme="minorHAnsi" w:hAnsiTheme="minorHAnsi" w:cstheme="minorHAnsi"/>
          <w:b/>
          <w:sz w:val="24"/>
          <w:szCs w:val="24"/>
        </w:rPr>
      </w:pPr>
    </w:p>
    <w:p w14:paraId="130943EA" w14:textId="77777777" w:rsidR="00736BB5" w:rsidRDefault="00736BB5" w:rsidP="003A6E0E">
      <w:pPr>
        <w:jc w:val="right"/>
        <w:rPr>
          <w:rFonts w:asciiTheme="minorHAnsi" w:hAnsiTheme="minorHAnsi" w:cstheme="minorHAnsi"/>
          <w:b/>
          <w:sz w:val="24"/>
          <w:szCs w:val="24"/>
        </w:rPr>
      </w:pPr>
    </w:p>
    <w:p w14:paraId="657F3209" w14:textId="77777777" w:rsidR="00736BB5" w:rsidRDefault="00736BB5" w:rsidP="003A6E0E">
      <w:pPr>
        <w:jc w:val="right"/>
        <w:rPr>
          <w:rFonts w:asciiTheme="minorHAnsi" w:hAnsiTheme="minorHAnsi" w:cstheme="minorHAnsi"/>
          <w:b/>
          <w:sz w:val="24"/>
          <w:szCs w:val="24"/>
        </w:rPr>
        <w:sectPr w:rsidR="00736BB5" w:rsidSect="000E6DD9">
          <w:footerReference w:type="default" r:id="rId26"/>
          <w:pgSz w:w="11906" w:h="16838"/>
          <w:pgMar w:top="1418" w:right="1418" w:bottom="1418" w:left="1418" w:header="709" w:footer="709" w:gutter="0"/>
          <w:cols w:space="708"/>
          <w:docGrid w:linePitch="360"/>
        </w:sectPr>
      </w:pPr>
    </w:p>
    <w:p w14:paraId="5BAF6ECA"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lastRenderedPageBreak/>
        <w:t>Załącznik nr 1</w:t>
      </w:r>
    </w:p>
    <w:p w14:paraId="743A2E52"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t>do umowy</w:t>
      </w:r>
    </w:p>
    <w:p w14:paraId="770FF20D" w14:textId="77777777" w:rsidR="00736BB5" w:rsidRDefault="00736BB5" w:rsidP="003A6E0E">
      <w:pPr>
        <w:jc w:val="right"/>
        <w:rPr>
          <w:rFonts w:asciiTheme="minorHAnsi" w:hAnsiTheme="minorHAnsi" w:cstheme="minorHAnsi"/>
          <w:b/>
          <w:sz w:val="24"/>
          <w:szCs w:val="24"/>
        </w:rPr>
      </w:pPr>
    </w:p>
    <w:p w14:paraId="39C5DD13"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OPIS PRZEDMIOTU ZAMÓWIENIA </w:t>
      </w:r>
    </w:p>
    <w:p w14:paraId="76BF0195"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(będzie to zakres odpowiedni dla danej części zamówienia, na którą Wykonawca złożył ofertę) </w:t>
      </w:r>
    </w:p>
    <w:p w14:paraId="18ACAF9C" w14:textId="77777777" w:rsidR="00736BB5" w:rsidRDefault="00736BB5" w:rsidP="003A6E0E">
      <w:pPr>
        <w:widowControl/>
        <w:rPr>
          <w:rFonts w:asciiTheme="minorHAnsi" w:hAnsiTheme="minorHAnsi" w:cstheme="minorHAnsi"/>
          <w:b/>
          <w:sz w:val="24"/>
          <w:szCs w:val="24"/>
        </w:rPr>
      </w:pPr>
    </w:p>
    <w:p w14:paraId="33D9BE87" w14:textId="77777777" w:rsidR="00736BB5" w:rsidRDefault="005C3C9E" w:rsidP="003A6E0E">
      <w:pPr>
        <w:widowControl/>
        <w:rPr>
          <w:rFonts w:asciiTheme="minorHAnsi" w:hAnsiTheme="minorHAnsi" w:cstheme="minorHAnsi"/>
          <w:b/>
          <w:sz w:val="24"/>
          <w:szCs w:val="24"/>
        </w:rPr>
      </w:pPr>
      <w:r>
        <w:rPr>
          <w:rFonts w:asciiTheme="minorHAnsi" w:hAnsiTheme="minorHAnsi" w:cstheme="minorHAnsi"/>
          <w:b/>
          <w:sz w:val="24"/>
          <w:szCs w:val="24"/>
        </w:rPr>
        <w:br w:type="page"/>
      </w:r>
    </w:p>
    <w:p w14:paraId="436F0621"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lastRenderedPageBreak/>
        <w:t>Załącznik nr 2</w:t>
      </w:r>
    </w:p>
    <w:p w14:paraId="154AE599"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t>do umowy</w:t>
      </w:r>
    </w:p>
    <w:bookmarkEnd w:id="2"/>
    <w:p w14:paraId="7556EE9A" w14:textId="77777777" w:rsidR="00736BB5" w:rsidRDefault="00736BB5" w:rsidP="003A6E0E">
      <w:pPr>
        <w:rPr>
          <w:rFonts w:asciiTheme="minorHAnsi" w:hAnsiTheme="minorHAnsi" w:cstheme="minorHAnsi"/>
          <w:b/>
          <w:sz w:val="24"/>
          <w:szCs w:val="24"/>
        </w:rPr>
      </w:pPr>
    </w:p>
    <w:p w14:paraId="230C89DA"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OFERTA WYKONAWCY </w:t>
      </w:r>
    </w:p>
    <w:p w14:paraId="33EE4B05"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(będzie to plik oferty złożony przez Wykonawcę) </w:t>
      </w:r>
    </w:p>
    <w:p w14:paraId="57C0C76C"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br w:type="page"/>
      </w:r>
    </w:p>
    <w:p w14:paraId="19AF5473"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lastRenderedPageBreak/>
        <w:t>Załącznik nr 3</w:t>
      </w:r>
    </w:p>
    <w:p w14:paraId="76478DED"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t>do umowy</w:t>
      </w:r>
    </w:p>
    <w:p w14:paraId="321CA83F" w14:textId="77777777" w:rsidR="00736BB5" w:rsidRDefault="00736BB5" w:rsidP="003A6E0E">
      <w:pPr>
        <w:jc w:val="right"/>
        <w:rPr>
          <w:rFonts w:asciiTheme="minorHAnsi" w:hAnsiTheme="minorHAnsi" w:cstheme="minorHAnsi"/>
          <w:b/>
          <w:sz w:val="24"/>
          <w:szCs w:val="24"/>
        </w:rPr>
      </w:pPr>
    </w:p>
    <w:p w14:paraId="18558BCC" w14:textId="77777777" w:rsidR="00736BB5" w:rsidRDefault="005C3C9E">
      <w:pPr>
        <w:pStyle w:val="Akapitzlist"/>
        <w:widowControl/>
        <w:numPr>
          <w:ilvl w:val="0"/>
          <w:numId w:val="27"/>
        </w:numPr>
        <w:tabs>
          <w:tab w:val="left" w:pos="284"/>
        </w:tabs>
        <w:ind w:hanging="720"/>
        <w:rPr>
          <w:rFonts w:asciiTheme="minorHAnsi" w:hAnsiTheme="minorHAnsi" w:cstheme="minorHAnsi"/>
          <w:sz w:val="24"/>
          <w:szCs w:val="24"/>
          <w:u w:val="single"/>
        </w:rPr>
      </w:pPr>
      <w:r>
        <w:rPr>
          <w:rFonts w:asciiTheme="minorHAnsi" w:hAnsiTheme="minorHAnsi" w:cstheme="minorHAnsi"/>
          <w:sz w:val="24"/>
          <w:szCs w:val="24"/>
          <w:u w:val="single"/>
        </w:rPr>
        <w:t>dla osób fizycznych prowadzących działalność gospodarczą:</w:t>
      </w:r>
    </w:p>
    <w:p w14:paraId="24E0E0E9"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w:t>
      </w:r>
    </w:p>
    <w:p w14:paraId="62210F47" w14:textId="77777777" w:rsidR="00736BB5" w:rsidRDefault="005C3C9E" w:rsidP="003A6E0E">
      <w:pPr>
        <w:jc w:val="center"/>
        <w:rPr>
          <w:rFonts w:asciiTheme="minorHAnsi" w:hAnsiTheme="minorHAnsi" w:cstheme="minorHAnsi"/>
          <w:b/>
          <w:sz w:val="24"/>
          <w:szCs w:val="24"/>
          <w:u w:val="single"/>
        </w:rPr>
      </w:pPr>
      <w:r>
        <w:rPr>
          <w:rFonts w:asciiTheme="minorHAnsi" w:hAnsiTheme="minorHAnsi" w:cstheme="minorHAnsi"/>
          <w:b/>
          <w:sz w:val="24"/>
          <w:szCs w:val="24"/>
          <w:u w:val="single"/>
        </w:rPr>
        <w:t>OŚWIADCZENIE</w:t>
      </w:r>
    </w:p>
    <w:p w14:paraId="2953FF52"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u w:val="single"/>
        </w:rPr>
        <w:t>(dot. statusu podatnika VAT)</w:t>
      </w:r>
    </w:p>
    <w:p w14:paraId="1676AF2E" w14:textId="77777777" w:rsidR="00736BB5" w:rsidRDefault="005C3C9E" w:rsidP="003A6E0E">
      <w:pPr>
        <w:jc w:val="center"/>
        <w:rPr>
          <w:rFonts w:asciiTheme="minorHAnsi" w:hAnsiTheme="minorHAnsi" w:cstheme="minorHAnsi"/>
          <w:sz w:val="24"/>
          <w:szCs w:val="24"/>
        </w:rPr>
      </w:pPr>
      <w:r>
        <w:rPr>
          <w:rFonts w:asciiTheme="minorHAnsi" w:hAnsiTheme="minorHAnsi" w:cstheme="minorHAnsi"/>
          <w:sz w:val="24"/>
          <w:szCs w:val="24"/>
        </w:rPr>
        <w:t> </w:t>
      </w:r>
    </w:p>
    <w:p w14:paraId="622B28A3" w14:textId="77777777" w:rsidR="00736BB5" w:rsidRDefault="005C3C9E" w:rsidP="003A6E0E">
      <w:pPr>
        <w:jc w:val="both"/>
        <w:rPr>
          <w:rFonts w:asciiTheme="minorHAnsi" w:hAnsiTheme="minorHAnsi" w:cstheme="minorHAnsi"/>
          <w:sz w:val="24"/>
          <w:szCs w:val="24"/>
        </w:rPr>
      </w:pPr>
      <w:r>
        <w:rPr>
          <w:rFonts w:asciiTheme="minorHAnsi" w:hAnsiTheme="minorHAnsi" w:cstheme="minorHAnsi"/>
          <w:iCs/>
          <w:sz w:val="24"/>
          <w:szCs w:val="24"/>
        </w:rPr>
        <w:t xml:space="preserve">Oświadczam, że jako osoba prowadząca działalność gospodarczą pod nazwą … … … … </w:t>
      </w:r>
      <w:proofErr w:type="gramStart"/>
      <w:r>
        <w:rPr>
          <w:rFonts w:asciiTheme="minorHAnsi" w:hAnsiTheme="minorHAnsi" w:cstheme="minorHAnsi"/>
          <w:iCs/>
          <w:sz w:val="24"/>
          <w:szCs w:val="24"/>
        </w:rPr>
        <w:t>… ,</w:t>
      </w:r>
      <w:proofErr w:type="gramEnd"/>
      <w:r>
        <w:rPr>
          <w:rFonts w:asciiTheme="minorHAnsi" w:hAnsiTheme="minorHAnsi" w:cstheme="minorHAnsi"/>
          <w:iCs/>
          <w:sz w:val="24"/>
          <w:szCs w:val="24"/>
        </w:rPr>
        <w:t xml:space="preserve"> NIP … … … … …, REGON … … … … …  jestem/nie jestem* zarejestrowanym czynnym podatnikiem podatku VAT.</w:t>
      </w:r>
    </w:p>
    <w:p w14:paraId="2CC2E682" w14:textId="77777777" w:rsidR="00736BB5" w:rsidRDefault="005C3C9E" w:rsidP="003A6E0E">
      <w:pPr>
        <w:jc w:val="both"/>
        <w:rPr>
          <w:rFonts w:asciiTheme="minorHAnsi" w:hAnsiTheme="minorHAnsi" w:cstheme="minorHAnsi"/>
          <w:sz w:val="24"/>
          <w:szCs w:val="24"/>
        </w:rPr>
      </w:pPr>
      <w:r>
        <w:rPr>
          <w:rFonts w:asciiTheme="minorHAnsi" w:hAnsiTheme="minorHAnsi" w:cstheme="minorHAnsi"/>
          <w:iCs/>
          <w:sz w:val="24"/>
          <w:szCs w:val="24"/>
        </w:rPr>
        <w:t>Jednocześnie oświadczam, że nie zawiesiłam/</w:t>
      </w:r>
      <w:proofErr w:type="spellStart"/>
      <w:r>
        <w:rPr>
          <w:rFonts w:asciiTheme="minorHAnsi" w:hAnsiTheme="minorHAnsi" w:cstheme="minorHAnsi"/>
          <w:iCs/>
          <w:sz w:val="24"/>
          <w:szCs w:val="24"/>
        </w:rPr>
        <w:t>łem</w:t>
      </w:r>
      <w:proofErr w:type="spellEnd"/>
      <w:r>
        <w:rPr>
          <w:rFonts w:asciiTheme="minorHAnsi" w:hAnsiTheme="minorHAnsi" w:cstheme="minorHAnsi"/>
          <w:iCs/>
          <w:sz w:val="24"/>
          <w:szCs w:val="24"/>
        </w:rPr>
        <w:t xml:space="preserve"> i nie zaprzestałam/</w:t>
      </w:r>
      <w:proofErr w:type="spellStart"/>
      <w:r>
        <w:rPr>
          <w:rFonts w:asciiTheme="minorHAnsi" w:hAnsiTheme="minorHAnsi" w:cstheme="minorHAnsi"/>
          <w:iCs/>
          <w:sz w:val="24"/>
          <w:szCs w:val="24"/>
        </w:rPr>
        <w:t>łem</w:t>
      </w:r>
      <w:proofErr w:type="spellEnd"/>
      <w:r>
        <w:rPr>
          <w:rFonts w:asciiTheme="minorHAnsi" w:hAnsiTheme="minorHAnsi" w:cstheme="minorHAnsi"/>
          <w:iCs/>
          <w:sz w:val="24"/>
          <w:szCs w:val="24"/>
        </w:rPr>
        <w:t xml:space="preserve"> wykonywania działalności gospodarczej oraz zobowiązuję się do niezwłocznego pisemnego powiadomienia o zmianach powyższego statusu.</w:t>
      </w:r>
    </w:p>
    <w:p w14:paraId="4C11D547" w14:textId="77777777" w:rsidR="00736BB5" w:rsidRDefault="005C3C9E" w:rsidP="003A6E0E">
      <w:pPr>
        <w:rPr>
          <w:rFonts w:asciiTheme="minorHAnsi" w:hAnsiTheme="minorHAnsi" w:cstheme="minorHAnsi"/>
          <w:i/>
          <w:sz w:val="24"/>
          <w:szCs w:val="24"/>
        </w:rPr>
      </w:pPr>
      <w:r>
        <w:rPr>
          <w:rFonts w:asciiTheme="minorHAnsi" w:hAnsiTheme="minorHAnsi" w:cstheme="minorHAnsi"/>
          <w:i/>
          <w:iCs/>
          <w:sz w:val="24"/>
          <w:szCs w:val="24"/>
        </w:rPr>
        <w:t>*niewłaściwe wykreślić</w:t>
      </w:r>
      <w:r>
        <w:rPr>
          <w:rFonts w:asciiTheme="minorHAnsi" w:hAnsiTheme="minorHAnsi" w:cstheme="minorHAnsi"/>
          <w:i/>
          <w:sz w:val="24"/>
          <w:szCs w:val="24"/>
        </w:rPr>
        <w:t> </w:t>
      </w:r>
    </w:p>
    <w:p w14:paraId="632FECA4"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w:t>
      </w:r>
    </w:p>
    <w:p w14:paraId="40964657"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t xml:space="preserve">                  .......................................................................</w:t>
      </w:r>
    </w:p>
    <w:p w14:paraId="60154D9F" w14:textId="77777777" w:rsidR="00736BB5" w:rsidRDefault="005C3C9E" w:rsidP="003A6E0E">
      <w:pPr>
        <w:ind w:left="4395" w:hanging="4111"/>
        <w:jc w:val="center"/>
        <w:rPr>
          <w:rFonts w:asciiTheme="minorHAnsi" w:hAnsiTheme="minorHAnsi" w:cstheme="minorHAnsi"/>
          <w:i/>
          <w:iCs/>
          <w:sz w:val="24"/>
          <w:szCs w:val="24"/>
        </w:rPr>
      </w:pPr>
      <w:r>
        <w:rPr>
          <w:rFonts w:asciiTheme="minorHAnsi" w:hAnsiTheme="minorHAnsi" w:cstheme="minorHAnsi"/>
          <w:i/>
          <w:iCs/>
          <w:sz w:val="24"/>
          <w:szCs w:val="24"/>
        </w:rPr>
        <w:t>miejscowość i data</w:t>
      </w:r>
      <w:r>
        <w:rPr>
          <w:rFonts w:asciiTheme="minorHAnsi" w:hAnsiTheme="minorHAnsi" w:cstheme="minorHAnsi"/>
          <w:i/>
          <w:iCs/>
          <w:sz w:val="24"/>
          <w:szCs w:val="24"/>
        </w:rPr>
        <w:tab/>
        <w:t xml:space="preserve"> </w:t>
      </w:r>
      <w:proofErr w:type="gramStart"/>
      <w:r>
        <w:rPr>
          <w:rFonts w:asciiTheme="minorHAnsi" w:hAnsiTheme="minorHAnsi" w:cstheme="minorHAnsi"/>
          <w:i/>
          <w:iCs/>
          <w:sz w:val="24"/>
          <w:szCs w:val="24"/>
        </w:rPr>
        <w:t>podpis  osoby</w:t>
      </w:r>
      <w:proofErr w:type="gramEnd"/>
      <w:r>
        <w:rPr>
          <w:rFonts w:asciiTheme="minorHAnsi" w:hAnsiTheme="minorHAnsi" w:cstheme="minorHAnsi"/>
          <w:i/>
          <w:iCs/>
          <w:sz w:val="24"/>
          <w:szCs w:val="24"/>
        </w:rPr>
        <w:t>/osób uprawnionej do reprezentowania wykonawcy</w:t>
      </w:r>
    </w:p>
    <w:p w14:paraId="2C4FBAAF" w14:textId="77777777" w:rsidR="00736BB5" w:rsidRDefault="00736BB5" w:rsidP="003A6E0E">
      <w:pPr>
        <w:rPr>
          <w:rFonts w:asciiTheme="minorHAnsi" w:hAnsiTheme="minorHAnsi" w:cstheme="minorHAnsi"/>
          <w:sz w:val="24"/>
          <w:szCs w:val="24"/>
        </w:rPr>
      </w:pPr>
    </w:p>
    <w:p w14:paraId="09B990F6"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lub</w:t>
      </w:r>
    </w:p>
    <w:p w14:paraId="2EFAE87D"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w:t>
      </w:r>
    </w:p>
    <w:p w14:paraId="6AB5C2F2" w14:textId="77777777" w:rsidR="00736BB5" w:rsidRDefault="005C3C9E">
      <w:pPr>
        <w:pStyle w:val="Akapitzlist"/>
        <w:widowControl/>
        <w:numPr>
          <w:ilvl w:val="0"/>
          <w:numId w:val="27"/>
        </w:numPr>
        <w:tabs>
          <w:tab w:val="left" w:pos="284"/>
        </w:tabs>
        <w:ind w:hanging="720"/>
        <w:rPr>
          <w:rFonts w:asciiTheme="minorHAnsi" w:hAnsiTheme="minorHAnsi" w:cstheme="minorHAnsi"/>
          <w:sz w:val="24"/>
          <w:szCs w:val="24"/>
          <w:u w:val="single"/>
        </w:rPr>
      </w:pPr>
      <w:r>
        <w:rPr>
          <w:rFonts w:asciiTheme="minorHAnsi" w:hAnsiTheme="minorHAnsi" w:cstheme="minorHAnsi"/>
          <w:sz w:val="24"/>
          <w:szCs w:val="24"/>
          <w:u w:val="single"/>
        </w:rPr>
        <w:t>dla osób prawnych prowadzących działalność gospodarczą:</w:t>
      </w:r>
    </w:p>
    <w:p w14:paraId="5A04BF50"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w:t>
      </w:r>
    </w:p>
    <w:p w14:paraId="032C5481" w14:textId="77777777" w:rsidR="00736BB5" w:rsidRDefault="005C3C9E" w:rsidP="003A6E0E">
      <w:pPr>
        <w:jc w:val="center"/>
        <w:rPr>
          <w:rFonts w:asciiTheme="minorHAnsi" w:hAnsiTheme="minorHAnsi" w:cstheme="minorHAnsi"/>
          <w:b/>
          <w:sz w:val="24"/>
          <w:szCs w:val="24"/>
          <w:u w:val="single"/>
        </w:rPr>
      </w:pPr>
      <w:r>
        <w:rPr>
          <w:rFonts w:asciiTheme="minorHAnsi" w:hAnsiTheme="minorHAnsi" w:cstheme="minorHAnsi"/>
          <w:b/>
          <w:sz w:val="24"/>
          <w:szCs w:val="24"/>
          <w:u w:val="single"/>
        </w:rPr>
        <w:t>OŚWIADCZENIE</w:t>
      </w:r>
    </w:p>
    <w:p w14:paraId="56B296AE"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u w:val="single"/>
        </w:rPr>
        <w:t>(dot. statusu podatnika VAT)</w:t>
      </w:r>
    </w:p>
    <w:p w14:paraId="1C4B656F" w14:textId="77777777" w:rsidR="00736BB5" w:rsidRDefault="005C3C9E" w:rsidP="003A6E0E">
      <w:pPr>
        <w:jc w:val="center"/>
        <w:rPr>
          <w:rFonts w:asciiTheme="minorHAnsi" w:hAnsiTheme="minorHAnsi" w:cstheme="minorHAnsi"/>
          <w:sz w:val="24"/>
          <w:szCs w:val="24"/>
        </w:rPr>
      </w:pPr>
      <w:r>
        <w:rPr>
          <w:rFonts w:asciiTheme="minorHAnsi" w:hAnsiTheme="minorHAnsi" w:cstheme="minorHAnsi"/>
          <w:sz w:val="24"/>
          <w:szCs w:val="24"/>
        </w:rPr>
        <w:t> </w:t>
      </w:r>
    </w:p>
    <w:p w14:paraId="137F241A" w14:textId="77777777" w:rsidR="00736BB5" w:rsidRDefault="005C3C9E" w:rsidP="003A6E0E">
      <w:pPr>
        <w:jc w:val="both"/>
        <w:rPr>
          <w:rFonts w:asciiTheme="minorHAnsi" w:hAnsiTheme="minorHAnsi" w:cstheme="minorHAnsi"/>
          <w:sz w:val="24"/>
          <w:szCs w:val="24"/>
        </w:rPr>
      </w:pPr>
      <w:r>
        <w:rPr>
          <w:rFonts w:asciiTheme="minorHAnsi" w:hAnsiTheme="minorHAnsi" w:cstheme="minorHAnsi"/>
          <w:iCs/>
          <w:sz w:val="24"/>
          <w:szCs w:val="24"/>
        </w:rPr>
        <w:t xml:space="preserve">Jako osoba upoważniona do reprezentowania spółki … … … … </w:t>
      </w:r>
      <w:proofErr w:type="gramStart"/>
      <w:r>
        <w:rPr>
          <w:rFonts w:asciiTheme="minorHAnsi" w:hAnsiTheme="minorHAnsi" w:cstheme="minorHAnsi"/>
          <w:iCs/>
          <w:sz w:val="24"/>
          <w:szCs w:val="24"/>
        </w:rPr>
        <w:t>…  ,</w:t>
      </w:r>
      <w:proofErr w:type="gramEnd"/>
      <w:r>
        <w:rPr>
          <w:rFonts w:asciiTheme="minorHAnsi" w:hAnsiTheme="minorHAnsi" w:cstheme="minorHAnsi"/>
          <w:iCs/>
          <w:sz w:val="24"/>
          <w:szCs w:val="24"/>
        </w:rPr>
        <w:t xml:space="preserve"> NIP … … … … …, REGON… … … … …. oświadczam, że Spółka jest/nie jest* zarejestrowanym czynnym podatnikiem podatku VAT</w:t>
      </w:r>
    </w:p>
    <w:p w14:paraId="0F98A595" w14:textId="77777777" w:rsidR="00736BB5" w:rsidRDefault="005C3C9E" w:rsidP="003A6E0E">
      <w:pPr>
        <w:jc w:val="both"/>
        <w:rPr>
          <w:rFonts w:asciiTheme="minorHAnsi" w:hAnsiTheme="minorHAnsi" w:cstheme="minorHAnsi"/>
          <w:sz w:val="24"/>
          <w:szCs w:val="24"/>
        </w:rPr>
      </w:pPr>
      <w:r>
        <w:rPr>
          <w:rFonts w:asciiTheme="minorHAnsi" w:hAnsiTheme="minorHAnsi" w:cstheme="minorHAnsi"/>
          <w:iCs/>
          <w:sz w:val="24"/>
          <w:szCs w:val="24"/>
        </w:rPr>
        <w:t>Jednocześnie oświadczam, że Spółka nie zawiesiła i nie zaprzestała wykonywania działalności gospodarczej oraz zobowiązuję się do niezwłocznego pisemnego powiadomienia o zmianach powyższego statusu.</w:t>
      </w:r>
    </w:p>
    <w:p w14:paraId="6E14F814" w14:textId="77777777" w:rsidR="00736BB5" w:rsidRDefault="005C3C9E" w:rsidP="003A6E0E">
      <w:pPr>
        <w:rPr>
          <w:rFonts w:asciiTheme="minorHAnsi" w:hAnsiTheme="minorHAnsi" w:cstheme="minorHAnsi"/>
          <w:i/>
          <w:iCs/>
          <w:sz w:val="24"/>
          <w:szCs w:val="24"/>
        </w:rPr>
      </w:pPr>
      <w:r>
        <w:rPr>
          <w:rFonts w:asciiTheme="minorHAnsi" w:hAnsiTheme="minorHAnsi" w:cstheme="minorHAnsi"/>
          <w:i/>
          <w:iCs/>
          <w:sz w:val="24"/>
          <w:szCs w:val="24"/>
        </w:rPr>
        <w:t>*niewłaściwe wykreślić </w:t>
      </w:r>
    </w:p>
    <w:p w14:paraId="357E04E3" w14:textId="77777777" w:rsidR="00736BB5" w:rsidRDefault="00736BB5" w:rsidP="003A6E0E">
      <w:pPr>
        <w:rPr>
          <w:rFonts w:asciiTheme="minorHAnsi" w:hAnsiTheme="minorHAnsi" w:cstheme="minorHAnsi"/>
          <w:sz w:val="24"/>
          <w:szCs w:val="24"/>
        </w:rPr>
      </w:pPr>
    </w:p>
    <w:p w14:paraId="3E8E486A" w14:textId="77777777" w:rsidR="00736BB5" w:rsidRDefault="00736BB5" w:rsidP="003A6E0E">
      <w:pPr>
        <w:rPr>
          <w:rFonts w:asciiTheme="minorHAnsi" w:hAnsiTheme="minorHAnsi" w:cstheme="minorHAnsi"/>
          <w:sz w:val="24"/>
          <w:szCs w:val="24"/>
        </w:rPr>
      </w:pPr>
    </w:p>
    <w:p w14:paraId="737CDD13" w14:textId="77777777" w:rsidR="00736BB5" w:rsidRDefault="00736BB5" w:rsidP="003A6E0E">
      <w:pPr>
        <w:rPr>
          <w:rFonts w:asciiTheme="minorHAnsi" w:hAnsiTheme="minorHAnsi" w:cstheme="minorHAnsi"/>
          <w:sz w:val="24"/>
          <w:szCs w:val="24"/>
        </w:rPr>
      </w:pPr>
    </w:p>
    <w:p w14:paraId="183A288D" w14:textId="77777777" w:rsidR="00736BB5" w:rsidRDefault="00736BB5" w:rsidP="003A6E0E">
      <w:pPr>
        <w:suppressAutoHyphens/>
        <w:rPr>
          <w:rFonts w:asciiTheme="minorHAnsi" w:hAnsiTheme="minorHAnsi" w:cstheme="minorHAnsi"/>
          <w:bCs/>
          <w:sz w:val="24"/>
          <w:szCs w:val="24"/>
          <w:lang w:eastAsia="ar-SA"/>
        </w:rPr>
      </w:pPr>
    </w:p>
    <w:p w14:paraId="0A326C70"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t xml:space="preserve">                   .................................................................</w:t>
      </w:r>
    </w:p>
    <w:p w14:paraId="4B76B58A" w14:textId="77777777" w:rsidR="00736BB5" w:rsidRDefault="005C3C9E" w:rsidP="003A6E0E">
      <w:pPr>
        <w:ind w:left="4395" w:hanging="4111"/>
        <w:jc w:val="center"/>
        <w:rPr>
          <w:rFonts w:asciiTheme="minorHAnsi" w:hAnsiTheme="minorHAnsi" w:cstheme="minorHAnsi"/>
          <w:i/>
          <w:iCs/>
          <w:sz w:val="24"/>
          <w:szCs w:val="24"/>
        </w:rPr>
      </w:pPr>
      <w:r>
        <w:rPr>
          <w:rFonts w:asciiTheme="minorHAnsi" w:hAnsiTheme="minorHAnsi" w:cstheme="minorHAnsi"/>
          <w:i/>
          <w:iCs/>
          <w:sz w:val="24"/>
          <w:szCs w:val="24"/>
        </w:rPr>
        <w:t>miejscowość i data</w:t>
      </w:r>
      <w:r>
        <w:rPr>
          <w:rFonts w:asciiTheme="minorHAnsi" w:hAnsiTheme="minorHAnsi" w:cstheme="minorHAnsi"/>
          <w:i/>
          <w:iCs/>
          <w:sz w:val="24"/>
          <w:szCs w:val="24"/>
        </w:rPr>
        <w:tab/>
        <w:t xml:space="preserve"> </w:t>
      </w:r>
      <w:proofErr w:type="gramStart"/>
      <w:r>
        <w:rPr>
          <w:rFonts w:asciiTheme="minorHAnsi" w:hAnsiTheme="minorHAnsi" w:cstheme="minorHAnsi"/>
          <w:i/>
          <w:iCs/>
          <w:sz w:val="24"/>
          <w:szCs w:val="24"/>
        </w:rPr>
        <w:t>podpis  osoby</w:t>
      </w:r>
      <w:proofErr w:type="gramEnd"/>
      <w:r>
        <w:rPr>
          <w:rFonts w:asciiTheme="minorHAnsi" w:hAnsiTheme="minorHAnsi" w:cstheme="minorHAnsi"/>
          <w:i/>
          <w:iCs/>
          <w:sz w:val="24"/>
          <w:szCs w:val="24"/>
        </w:rPr>
        <w:t>/osób uprawnionej do reprezentowania wykonawcy</w:t>
      </w:r>
    </w:p>
    <w:p w14:paraId="241F5975" w14:textId="77777777" w:rsidR="00736BB5" w:rsidRDefault="005C3C9E" w:rsidP="003A6E0E">
      <w:pPr>
        <w:widowControl/>
        <w:rPr>
          <w:rFonts w:asciiTheme="minorHAnsi" w:hAnsiTheme="minorHAnsi" w:cstheme="minorHAnsi"/>
          <w:bCs/>
          <w:sz w:val="24"/>
          <w:szCs w:val="24"/>
          <w:lang w:eastAsia="ar-SA"/>
        </w:rPr>
      </w:pPr>
      <w:r>
        <w:rPr>
          <w:rFonts w:asciiTheme="minorHAnsi" w:hAnsiTheme="minorHAnsi" w:cstheme="minorHAnsi"/>
          <w:bCs/>
          <w:sz w:val="24"/>
          <w:szCs w:val="24"/>
          <w:lang w:eastAsia="ar-SA"/>
        </w:rPr>
        <w:br w:type="page"/>
      </w:r>
    </w:p>
    <w:p w14:paraId="61B7ADAD" w14:textId="77777777" w:rsidR="00736BB5" w:rsidRDefault="005C3C9E" w:rsidP="003A6E0E">
      <w:pPr>
        <w:jc w:val="center"/>
        <w:rPr>
          <w:rFonts w:asciiTheme="minorHAnsi" w:hAnsiTheme="minorHAnsi" w:cstheme="minorHAnsi"/>
          <w:b/>
          <w:iCs/>
          <w:sz w:val="24"/>
          <w:szCs w:val="24"/>
        </w:rPr>
      </w:pPr>
      <w:r>
        <w:rPr>
          <w:rFonts w:asciiTheme="minorHAnsi" w:hAnsiTheme="minorHAnsi" w:cstheme="minorHAnsi"/>
          <w:b/>
          <w:iCs/>
          <w:sz w:val="24"/>
          <w:szCs w:val="24"/>
        </w:rPr>
        <w:lastRenderedPageBreak/>
        <w:t>Rozdział 18</w:t>
      </w:r>
    </w:p>
    <w:p w14:paraId="5E8EAD52" w14:textId="77777777" w:rsidR="00736BB5" w:rsidRDefault="00736BB5" w:rsidP="003A6E0E">
      <w:pPr>
        <w:jc w:val="center"/>
        <w:rPr>
          <w:rFonts w:asciiTheme="minorHAnsi" w:hAnsiTheme="minorHAnsi" w:cstheme="minorHAnsi"/>
          <w:b/>
          <w:iCs/>
          <w:sz w:val="24"/>
          <w:szCs w:val="24"/>
        </w:rPr>
      </w:pPr>
    </w:p>
    <w:p w14:paraId="229C1D13" w14:textId="77777777" w:rsidR="00736BB5" w:rsidRDefault="005C3C9E" w:rsidP="003A6E0E">
      <w:pPr>
        <w:jc w:val="center"/>
        <w:rPr>
          <w:rFonts w:asciiTheme="minorHAnsi" w:hAnsiTheme="minorHAnsi" w:cstheme="minorHAnsi"/>
          <w:b/>
          <w:iCs/>
          <w:sz w:val="24"/>
          <w:szCs w:val="24"/>
        </w:rPr>
      </w:pPr>
      <w:r>
        <w:rPr>
          <w:rFonts w:asciiTheme="minorHAnsi" w:hAnsiTheme="minorHAnsi" w:cstheme="minorHAnsi"/>
          <w:b/>
          <w:iCs/>
          <w:sz w:val="24"/>
          <w:szCs w:val="24"/>
        </w:rPr>
        <w:t>FORMULARZ OFERTY</w:t>
      </w:r>
    </w:p>
    <w:p w14:paraId="5A142629" w14:textId="77777777" w:rsidR="00736BB5" w:rsidRDefault="00736BB5" w:rsidP="003A6E0E">
      <w:pPr>
        <w:widowControl/>
        <w:jc w:val="center"/>
        <w:rPr>
          <w:rFonts w:asciiTheme="minorHAnsi" w:hAnsiTheme="minorHAnsi" w:cstheme="minorHAnsi"/>
          <w:b/>
          <w:bCs/>
          <w:sz w:val="24"/>
          <w:szCs w:val="24"/>
          <w:u w:val="single"/>
        </w:rPr>
      </w:pPr>
    </w:p>
    <w:p w14:paraId="5208DEF1" w14:textId="77777777" w:rsidR="00736BB5" w:rsidRDefault="005C3C9E" w:rsidP="003A6E0E">
      <w:pPr>
        <w:widowControl/>
        <w:jc w:val="center"/>
        <w:rPr>
          <w:rFonts w:asciiTheme="minorHAnsi" w:hAnsiTheme="minorHAnsi" w:cstheme="minorHAnsi"/>
          <w:b/>
          <w:bCs/>
          <w:sz w:val="24"/>
          <w:szCs w:val="24"/>
          <w:u w:val="single"/>
        </w:rPr>
      </w:pPr>
      <w:r>
        <w:rPr>
          <w:rFonts w:asciiTheme="minorHAnsi" w:hAnsiTheme="minorHAnsi" w:cstheme="minorHAnsi"/>
          <w:b/>
          <w:bCs/>
          <w:sz w:val="24"/>
          <w:szCs w:val="24"/>
          <w:u w:val="single"/>
        </w:rPr>
        <w:t>O F E R T A</w:t>
      </w:r>
    </w:p>
    <w:p w14:paraId="395D9A8B"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na zadanie pn.</w:t>
      </w:r>
    </w:p>
    <w:p w14:paraId="56FE9BEA" w14:textId="77777777" w:rsidR="00F406EB"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Dostawa produktów spożywczych na potrzeby Zespołu Szkolno-Przedszkolnego </w:t>
      </w:r>
    </w:p>
    <w:p w14:paraId="00B03C8C"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Nr 8 w Gdańsku</w:t>
      </w:r>
    </w:p>
    <w:p w14:paraId="040F86DA" w14:textId="77777777" w:rsidR="00736BB5" w:rsidRDefault="00736BB5" w:rsidP="003A6E0E">
      <w:pPr>
        <w:pStyle w:val="Tekstkomentarza"/>
        <w:tabs>
          <w:tab w:val="left" w:pos="3227"/>
        </w:tabs>
        <w:ind w:right="186"/>
        <w:jc w:val="center"/>
        <w:rPr>
          <w:rFonts w:asciiTheme="minorHAnsi" w:hAnsiTheme="minorHAnsi" w:cstheme="minorHAnsi"/>
          <w:b/>
          <w:color w:val="FF0000"/>
          <w:sz w:val="24"/>
          <w:szCs w:val="24"/>
        </w:rPr>
      </w:pPr>
    </w:p>
    <w:p w14:paraId="6F5BE4BA" w14:textId="0C8EF7D3" w:rsidR="007C7E6A" w:rsidRDefault="00D13944" w:rsidP="003A6E0E">
      <w:pPr>
        <w:pStyle w:val="Tekstkomentarza"/>
        <w:tabs>
          <w:tab w:val="left" w:pos="3227"/>
        </w:tabs>
        <w:ind w:right="186"/>
        <w:jc w:val="center"/>
        <w:rPr>
          <w:rFonts w:asciiTheme="minorHAnsi" w:hAnsiTheme="minorHAnsi" w:cstheme="minorHAnsi"/>
          <w:b/>
          <w:color w:val="FF0000"/>
          <w:sz w:val="28"/>
          <w:szCs w:val="28"/>
        </w:rPr>
      </w:pPr>
      <w:r w:rsidRPr="00D13944">
        <w:rPr>
          <w:rFonts w:asciiTheme="minorHAnsi" w:hAnsiTheme="minorHAnsi" w:cstheme="minorHAnsi"/>
          <w:b/>
          <w:color w:val="FF0000"/>
          <w:sz w:val="28"/>
          <w:szCs w:val="28"/>
        </w:rPr>
        <w:t>ZŁOŻONA NA CZĘŚĆ</w:t>
      </w:r>
      <w:r w:rsidR="007C7E6A">
        <w:rPr>
          <w:rFonts w:asciiTheme="minorHAnsi" w:hAnsiTheme="minorHAnsi" w:cstheme="minorHAnsi"/>
          <w:b/>
          <w:color w:val="FF0000"/>
          <w:sz w:val="28"/>
          <w:szCs w:val="28"/>
        </w:rPr>
        <w:t>:</w:t>
      </w:r>
      <w:r w:rsidRPr="00D13944">
        <w:rPr>
          <w:rFonts w:asciiTheme="minorHAnsi" w:hAnsiTheme="minorHAnsi" w:cstheme="minorHAnsi"/>
          <w:b/>
          <w:color w:val="FF0000"/>
          <w:sz w:val="28"/>
          <w:szCs w:val="28"/>
        </w:rPr>
        <w:t xml:space="preserve"> </w:t>
      </w:r>
      <w:r w:rsidRPr="007C7E6A">
        <w:rPr>
          <w:rFonts w:asciiTheme="minorHAnsi" w:hAnsiTheme="minorHAnsi" w:cstheme="minorHAnsi"/>
          <w:b/>
          <w:color w:val="FF0000"/>
          <w:sz w:val="28"/>
          <w:szCs w:val="28"/>
          <w:highlight w:val="yellow"/>
        </w:rPr>
        <w:t>......</w:t>
      </w:r>
      <w:r w:rsidRPr="00D13944">
        <w:rPr>
          <w:rFonts w:asciiTheme="minorHAnsi" w:hAnsiTheme="minorHAnsi" w:cstheme="minorHAnsi"/>
          <w:b/>
          <w:color w:val="FF0000"/>
          <w:sz w:val="28"/>
          <w:szCs w:val="28"/>
        </w:rPr>
        <w:t xml:space="preserve"> ZAMÓWIENIA</w:t>
      </w:r>
      <w:r w:rsidR="004D6390">
        <w:rPr>
          <w:rFonts w:asciiTheme="minorHAnsi" w:hAnsiTheme="minorHAnsi" w:cstheme="minorHAnsi"/>
          <w:b/>
          <w:color w:val="FF0000"/>
          <w:sz w:val="28"/>
          <w:szCs w:val="28"/>
        </w:rPr>
        <w:t xml:space="preserve"> </w:t>
      </w:r>
    </w:p>
    <w:p w14:paraId="2D19609F" w14:textId="77777777" w:rsidR="00BD3703" w:rsidRDefault="00BD3703" w:rsidP="003A6E0E">
      <w:pPr>
        <w:pStyle w:val="Tekstkomentarza"/>
        <w:tabs>
          <w:tab w:val="left" w:pos="3227"/>
        </w:tabs>
        <w:ind w:right="186"/>
        <w:jc w:val="center"/>
        <w:rPr>
          <w:rFonts w:asciiTheme="minorHAnsi" w:hAnsiTheme="minorHAnsi" w:cstheme="minorHAnsi"/>
          <w:b/>
          <w:color w:val="FF0000"/>
          <w:sz w:val="28"/>
          <w:szCs w:val="28"/>
        </w:rPr>
      </w:pPr>
    </w:p>
    <w:p w14:paraId="62B51151" w14:textId="297FA0CA" w:rsidR="00736BB5" w:rsidRPr="00D13944" w:rsidRDefault="00D13944" w:rsidP="003A6E0E">
      <w:pPr>
        <w:pStyle w:val="Tekstkomentarza"/>
        <w:tabs>
          <w:tab w:val="left" w:pos="3227"/>
        </w:tabs>
        <w:ind w:right="186"/>
        <w:jc w:val="center"/>
        <w:rPr>
          <w:rFonts w:asciiTheme="minorHAnsi" w:hAnsiTheme="minorHAnsi" w:cstheme="minorHAnsi"/>
          <w:b/>
          <w:color w:val="FF0000"/>
          <w:sz w:val="28"/>
          <w:szCs w:val="28"/>
        </w:rPr>
      </w:pPr>
      <w:r w:rsidRPr="00D13944">
        <w:rPr>
          <w:rFonts w:asciiTheme="minorHAnsi" w:hAnsiTheme="minorHAnsi" w:cstheme="minorHAnsi"/>
          <w:b/>
          <w:color w:val="FF0000"/>
          <w:sz w:val="28"/>
          <w:szCs w:val="28"/>
        </w:rPr>
        <w:t>NAZWA CZĘŚCI ZAMÓWIENIA</w:t>
      </w:r>
      <w:r w:rsidR="007C7E6A">
        <w:rPr>
          <w:rFonts w:asciiTheme="minorHAnsi" w:hAnsiTheme="minorHAnsi" w:cstheme="minorHAnsi"/>
          <w:b/>
          <w:color w:val="FF0000"/>
          <w:sz w:val="28"/>
          <w:szCs w:val="28"/>
        </w:rPr>
        <w:t>:</w:t>
      </w:r>
      <w:r w:rsidRPr="00D13944">
        <w:rPr>
          <w:rFonts w:asciiTheme="minorHAnsi" w:hAnsiTheme="minorHAnsi" w:cstheme="minorHAnsi"/>
          <w:b/>
          <w:color w:val="FF0000"/>
          <w:sz w:val="28"/>
          <w:szCs w:val="28"/>
        </w:rPr>
        <w:t xml:space="preserve"> </w:t>
      </w:r>
      <w:r w:rsidRPr="007C7E6A">
        <w:rPr>
          <w:rFonts w:asciiTheme="minorHAnsi" w:hAnsiTheme="minorHAnsi" w:cstheme="minorHAnsi"/>
          <w:b/>
          <w:color w:val="FF0000"/>
          <w:sz w:val="28"/>
          <w:szCs w:val="28"/>
          <w:highlight w:val="yellow"/>
        </w:rPr>
        <w:t>.................................</w:t>
      </w:r>
      <w:r w:rsidRPr="00D13944">
        <w:rPr>
          <w:rFonts w:asciiTheme="minorHAnsi" w:hAnsiTheme="minorHAnsi" w:cstheme="minorHAnsi"/>
          <w:b/>
          <w:color w:val="FF0000"/>
          <w:sz w:val="28"/>
          <w:szCs w:val="28"/>
        </w:rPr>
        <w:t xml:space="preserve"> </w:t>
      </w:r>
    </w:p>
    <w:p w14:paraId="576637A2" w14:textId="77777777" w:rsidR="00736BB5" w:rsidRPr="00D13944" w:rsidRDefault="00736BB5" w:rsidP="003A6E0E">
      <w:pPr>
        <w:pStyle w:val="Tekstkomentarza"/>
        <w:tabs>
          <w:tab w:val="left" w:pos="3227"/>
        </w:tabs>
        <w:ind w:right="186"/>
        <w:jc w:val="center"/>
        <w:rPr>
          <w:rFonts w:asciiTheme="minorHAnsi" w:hAnsiTheme="minorHAnsi" w:cstheme="minorHAnsi"/>
          <w:b/>
          <w:color w:val="FF0000"/>
          <w:sz w:val="28"/>
          <w:szCs w:val="28"/>
        </w:rPr>
      </w:pPr>
    </w:p>
    <w:p w14:paraId="07712F53" w14:textId="77777777" w:rsidR="00736BB5" w:rsidRPr="00D13944" w:rsidRDefault="00D13944" w:rsidP="003A6E0E">
      <w:pPr>
        <w:pStyle w:val="Tekstkomentarza"/>
        <w:tabs>
          <w:tab w:val="left" w:pos="3227"/>
        </w:tabs>
        <w:ind w:right="186"/>
        <w:jc w:val="center"/>
        <w:rPr>
          <w:rFonts w:asciiTheme="minorHAnsi" w:hAnsiTheme="minorHAnsi" w:cstheme="minorHAnsi"/>
          <w:color w:val="FF0000"/>
          <w:sz w:val="28"/>
          <w:szCs w:val="28"/>
        </w:rPr>
      </w:pPr>
      <w:r w:rsidRPr="002F1AC5">
        <w:rPr>
          <w:rFonts w:asciiTheme="minorHAnsi" w:hAnsiTheme="minorHAnsi" w:cstheme="minorHAnsi"/>
          <w:b/>
          <w:color w:val="FF0000"/>
          <w:sz w:val="28"/>
          <w:szCs w:val="28"/>
          <w:highlight w:val="yellow"/>
        </w:rPr>
        <w:t>(UWAGA: NALEŻY WPISAĆ NUMER I NAZWĘ CZĘŚCI, NA KTÓRĄ SKŁADANA JEST OFERTA!!!)</w:t>
      </w:r>
      <w:r w:rsidRPr="00D13944">
        <w:rPr>
          <w:rFonts w:asciiTheme="minorHAnsi" w:hAnsiTheme="minorHAnsi" w:cstheme="minorHAnsi"/>
          <w:b/>
          <w:color w:val="FF0000"/>
          <w:sz w:val="28"/>
          <w:szCs w:val="28"/>
        </w:rPr>
        <w:t xml:space="preserve"> </w:t>
      </w:r>
    </w:p>
    <w:p w14:paraId="1C314517" w14:textId="77777777" w:rsidR="00736BB5" w:rsidRDefault="00736BB5" w:rsidP="003A6E0E">
      <w:pPr>
        <w:pStyle w:val="Tekstkomentarza"/>
        <w:tabs>
          <w:tab w:val="left" w:pos="3227"/>
        </w:tabs>
        <w:ind w:right="186"/>
        <w:jc w:val="both"/>
        <w:rPr>
          <w:rFonts w:asciiTheme="minorHAnsi" w:hAnsiTheme="minorHAnsi" w:cstheme="minorHAnsi"/>
          <w:sz w:val="24"/>
          <w:szCs w:val="24"/>
        </w:rPr>
      </w:pPr>
    </w:p>
    <w:p w14:paraId="29345734"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5802232E" w14:textId="77777777" w:rsidR="00736BB5" w:rsidRDefault="005C3C9E"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Nazwa (firma) wykonawcy / wykonawców wspólnie ubiegających się o udzielenie zamówienia</w:t>
      </w:r>
    </w:p>
    <w:p w14:paraId="650C8BE0" w14:textId="77777777" w:rsidR="00736BB5" w:rsidRDefault="00736BB5" w:rsidP="003A6E0E">
      <w:pPr>
        <w:pStyle w:val="Tekstkomentarza"/>
        <w:tabs>
          <w:tab w:val="left" w:pos="3227"/>
        </w:tabs>
        <w:ind w:right="186"/>
        <w:jc w:val="center"/>
        <w:rPr>
          <w:rFonts w:asciiTheme="minorHAnsi" w:hAnsiTheme="minorHAnsi" w:cstheme="minorHAnsi"/>
          <w:sz w:val="24"/>
          <w:szCs w:val="24"/>
        </w:rPr>
      </w:pPr>
    </w:p>
    <w:p w14:paraId="2D5F0D5B"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32903500" w14:textId="77777777" w:rsidR="00736BB5" w:rsidRDefault="005C3C9E"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Adres wykonawcy / wykonawców wspólnie ubiegających się o udzielenie zamówienia</w:t>
      </w:r>
    </w:p>
    <w:p w14:paraId="614E0BC7" w14:textId="77777777" w:rsidR="00736BB5" w:rsidRDefault="00736BB5" w:rsidP="003A6E0E">
      <w:pPr>
        <w:pStyle w:val="Tekstkomentarza"/>
        <w:tabs>
          <w:tab w:val="left" w:pos="3227"/>
        </w:tabs>
        <w:ind w:right="186"/>
        <w:jc w:val="center"/>
        <w:rPr>
          <w:rFonts w:asciiTheme="minorHAnsi" w:hAnsiTheme="minorHAnsi" w:cstheme="minorHAnsi"/>
          <w:sz w:val="24"/>
          <w:szCs w:val="24"/>
        </w:rPr>
      </w:pPr>
    </w:p>
    <w:p w14:paraId="0A26B5C7"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0A1836AA" w14:textId="77777777" w:rsidR="00736BB5" w:rsidRDefault="005C3C9E"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NIP/ Regon wykonawcy/ wykonawców wspólnie ubiegających się o udzielenie zamówienia</w:t>
      </w:r>
    </w:p>
    <w:p w14:paraId="5DF5C10B" w14:textId="77777777" w:rsidR="00736BB5" w:rsidRDefault="00736BB5" w:rsidP="003A6E0E">
      <w:pPr>
        <w:tabs>
          <w:tab w:val="left" w:pos="5730"/>
        </w:tabs>
        <w:jc w:val="center"/>
        <w:rPr>
          <w:rFonts w:asciiTheme="minorHAnsi" w:hAnsiTheme="minorHAnsi" w:cstheme="minorHAnsi"/>
          <w:sz w:val="24"/>
          <w:szCs w:val="24"/>
        </w:rPr>
      </w:pPr>
    </w:p>
    <w:p w14:paraId="37FBA00F"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4B3829DA" w14:textId="77777777" w:rsidR="00736BB5" w:rsidRDefault="005C3C9E"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adres poczty elektronicznej, na którym będzie prowadzona korespondencja związana z postępowaniem; nr telefonu</w:t>
      </w:r>
    </w:p>
    <w:p w14:paraId="44AA7832" w14:textId="77777777" w:rsidR="00736BB5" w:rsidRDefault="00736BB5" w:rsidP="003A6E0E">
      <w:pPr>
        <w:tabs>
          <w:tab w:val="left" w:pos="5730"/>
        </w:tabs>
        <w:jc w:val="center"/>
        <w:rPr>
          <w:rFonts w:asciiTheme="minorHAnsi" w:hAnsiTheme="minorHAnsi" w:cstheme="minorHAnsi"/>
          <w:sz w:val="24"/>
          <w:szCs w:val="24"/>
        </w:rPr>
      </w:pPr>
    </w:p>
    <w:p w14:paraId="5AD1F47F"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439DA047" w14:textId="77777777" w:rsidR="00736BB5" w:rsidRDefault="00720700"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 xml:space="preserve">Nr telefonu do kontaktu w sprawach technicznych </w:t>
      </w:r>
    </w:p>
    <w:p w14:paraId="111A8C1A" w14:textId="77777777" w:rsidR="00736BB5" w:rsidRDefault="00736BB5" w:rsidP="003A6E0E">
      <w:pPr>
        <w:tabs>
          <w:tab w:val="left" w:pos="5730"/>
        </w:tabs>
        <w:rPr>
          <w:rFonts w:asciiTheme="minorHAnsi" w:hAnsiTheme="minorHAnsi" w:cstheme="minorHAnsi"/>
          <w:color w:val="000000"/>
          <w:sz w:val="24"/>
          <w:szCs w:val="24"/>
          <w:u w:val="single"/>
        </w:rPr>
      </w:pPr>
    </w:p>
    <w:p w14:paraId="427D7FC9"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W odpowiedzi na ogłoszenie o zamówieniu w postępowaniu o udzielenie zamówienia publicznego w trybie podstawowym:</w:t>
      </w:r>
    </w:p>
    <w:p w14:paraId="639C20A7" w14:textId="77777777" w:rsidR="00736BB5" w:rsidRDefault="005C3C9E">
      <w:pPr>
        <w:numPr>
          <w:ilvl w:val="0"/>
          <w:numId w:val="28"/>
        </w:numPr>
        <w:tabs>
          <w:tab w:val="clear" w:pos="1890"/>
          <w:tab w:val="left" w:pos="284"/>
        </w:tabs>
        <w:ind w:left="284" w:hanging="284"/>
        <w:jc w:val="both"/>
        <w:rPr>
          <w:rFonts w:asciiTheme="minorHAnsi" w:hAnsiTheme="minorHAnsi" w:cstheme="minorHAnsi"/>
          <w:b/>
          <w:sz w:val="24"/>
          <w:szCs w:val="24"/>
        </w:rPr>
      </w:pPr>
      <w:r>
        <w:rPr>
          <w:rFonts w:asciiTheme="minorHAnsi" w:hAnsiTheme="minorHAnsi" w:cstheme="minorHAnsi"/>
          <w:sz w:val="24"/>
          <w:szCs w:val="24"/>
        </w:rPr>
        <w:t>Oferuję wykonanie przedmiotu zamówienia zgodnie ze Specyfikacją Warunków Zamówienia za cenę</w:t>
      </w:r>
      <w:r>
        <w:rPr>
          <w:rFonts w:asciiTheme="minorHAnsi" w:hAnsiTheme="minorHAnsi" w:cstheme="minorHAnsi"/>
          <w:b/>
          <w:sz w:val="24"/>
          <w:szCs w:val="24"/>
        </w:rPr>
        <w:t>:</w:t>
      </w:r>
    </w:p>
    <w:p w14:paraId="779D9050" w14:textId="77777777" w:rsidR="00736BB5" w:rsidRDefault="00736BB5" w:rsidP="003A6E0E">
      <w:pPr>
        <w:ind w:left="284"/>
        <w:jc w:val="both"/>
        <w:rPr>
          <w:rFonts w:asciiTheme="minorHAnsi" w:hAnsiTheme="minorHAnsi" w:cstheme="minorHAnsi"/>
          <w:b/>
          <w:sz w:val="24"/>
          <w:szCs w:val="24"/>
        </w:rPr>
      </w:pPr>
    </w:p>
    <w:p w14:paraId="72B6519C" w14:textId="77777777" w:rsidR="00736BB5" w:rsidRPr="00BD3703" w:rsidRDefault="005C3C9E" w:rsidP="003A6E0E">
      <w:pPr>
        <w:ind w:left="284"/>
        <w:jc w:val="both"/>
        <w:rPr>
          <w:rFonts w:asciiTheme="minorHAnsi" w:hAnsiTheme="minorHAnsi" w:cstheme="minorHAnsi"/>
          <w:b/>
          <w:color w:val="FF0000"/>
          <w:sz w:val="24"/>
          <w:szCs w:val="24"/>
        </w:rPr>
      </w:pPr>
      <w:r w:rsidRPr="00BD3703">
        <w:rPr>
          <w:rFonts w:asciiTheme="minorHAnsi" w:hAnsiTheme="minorHAnsi" w:cstheme="minorHAnsi"/>
          <w:b/>
          <w:color w:val="FF0000"/>
          <w:sz w:val="24"/>
          <w:szCs w:val="24"/>
        </w:rPr>
        <w:t xml:space="preserve">brutto: </w:t>
      </w:r>
      <w:r w:rsidRPr="00BD3703">
        <w:rPr>
          <w:rFonts w:asciiTheme="minorHAnsi" w:hAnsiTheme="minorHAnsi" w:cstheme="minorHAnsi"/>
          <w:b/>
          <w:color w:val="FF0000"/>
          <w:sz w:val="24"/>
          <w:szCs w:val="24"/>
        </w:rPr>
        <w:tab/>
        <w:t xml:space="preserve">… … … … … … zł </w:t>
      </w:r>
    </w:p>
    <w:p w14:paraId="5765B3F3" w14:textId="77777777" w:rsidR="00773527" w:rsidRDefault="00773527" w:rsidP="003A6E0E">
      <w:pPr>
        <w:ind w:left="284"/>
        <w:jc w:val="both"/>
        <w:rPr>
          <w:rFonts w:asciiTheme="minorHAnsi" w:hAnsiTheme="minorHAnsi" w:cstheme="minorHAnsi"/>
          <w:b/>
          <w:sz w:val="24"/>
          <w:szCs w:val="24"/>
        </w:rPr>
      </w:pPr>
    </w:p>
    <w:p w14:paraId="73B548DE" w14:textId="77777777" w:rsidR="00736BB5" w:rsidRDefault="005C3C9E">
      <w:pPr>
        <w:numPr>
          <w:ilvl w:val="0"/>
          <w:numId w:val="28"/>
        </w:numPr>
        <w:tabs>
          <w:tab w:val="clear" w:pos="1890"/>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Zgodnie z art. 225 ust. 2 ustawy Pzp informuję, iż:</w:t>
      </w:r>
    </w:p>
    <w:p w14:paraId="0CB95374" w14:textId="77777777" w:rsidR="00736BB5" w:rsidRDefault="005C3C9E" w:rsidP="003A6E0E">
      <w:pPr>
        <w:autoSpaceDN w:val="0"/>
        <w:ind w:left="426" w:hanging="142"/>
        <w:jc w:val="both"/>
        <w:textAlignment w:val="baseline"/>
        <w:rPr>
          <w:rFonts w:asciiTheme="minorHAnsi" w:hAnsiTheme="minorHAnsi" w:cstheme="minorHAnsi"/>
          <w:sz w:val="24"/>
          <w:szCs w:val="24"/>
          <w:lang w:eastAsia="de-DE"/>
        </w:rPr>
      </w:pPr>
      <w:r>
        <w:rPr>
          <w:rFonts w:asciiTheme="minorHAnsi" w:hAnsiTheme="minorHAnsi" w:cstheme="minorHAnsi"/>
          <w:sz w:val="24"/>
          <w:szCs w:val="24"/>
        </w:rPr>
        <w:t xml:space="preserve">- </w:t>
      </w:r>
      <w:r>
        <w:rPr>
          <w:rFonts w:asciiTheme="minorHAnsi" w:hAnsiTheme="minorHAnsi" w:cstheme="minorHAnsi"/>
          <w:sz w:val="24"/>
          <w:szCs w:val="24"/>
          <w:lang w:eastAsia="de-DE"/>
        </w:rPr>
        <w:t>wybór oferty nie będzie prowadzić do powstania u Zamawiającego obowiązku podatkowego*,</w:t>
      </w:r>
    </w:p>
    <w:p w14:paraId="3CC344B6" w14:textId="77777777" w:rsidR="00736BB5" w:rsidRDefault="005C3C9E" w:rsidP="003A6E0E">
      <w:pPr>
        <w:autoSpaceDN w:val="0"/>
        <w:ind w:left="426" w:hanging="142"/>
        <w:jc w:val="both"/>
        <w:textAlignment w:val="baseline"/>
        <w:rPr>
          <w:rFonts w:asciiTheme="minorHAnsi" w:hAnsiTheme="minorHAnsi" w:cstheme="minorHAnsi"/>
          <w:sz w:val="24"/>
          <w:szCs w:val="24"/>
          <w:lang w:eastAsia="de-DE"/>
        </w:rPr>
      </w:pPr>
      <w:r>
        <w:rPr>
          <w:rFonts w:asciiTheme="minorHAnsi" w:hAnsiTheme="minorHAnsi" w:cstheme="minorHAnsi"/>
          <w:sz w:val="24"/>
          <w:szCs w:val="24"/>
          <w:lang w:eastAsia="de-DE"/>
        </w:rPr>
        <w:t xml:space="preserve">- wybór oferty będzie prowadzić do powstania u Zamawiającego obowiązku podatkowego w odniesieniu do następujących towarów: … … … … … … … … … … … … … </w:t>
      </w:r>
      <w:proofErr w:type="gramStart"/>
      <w:r>
        <w:rPr>
          <w:rFonts w:asciiTheme="minorHAnsi" w:hAnsiTheme="minorHAnsi" w:cstheme="minorHAnsi"/>
          <w:sz w:val="24"/>
          <w:szCs w:val="24"/>
          <w:lang w:eastAsia="de-DE"/>
        </w:rPr>
        <w:t>… ,</w:t>
      </w:r>
      <w:proofErr w:type="gramEnd"/>
      <w:r>
        <w:rPr>
          <w:rFonts w:asciiTheme="minorHAnsi" w:hAnsiTheme="minorHAnsi" w:cstheme="minorHAnsi"/>
          <w:sz w:val="24"/>
          <w:szCs w:val="24"/>
          <w:lang w:eastAsia="de-DE"/>
        </w:rPr>
        <w:t xml:space="preserve"> których </w:t>
      </w:r>
      <w:r>
        <w:rPr>
          <w:rFonts w:asciiTheme="minorHAnsi" w:hAnsiTheme="minorHAnsi" w:cstheme="minorHAnsi"/>
          <w:sz w:val="24"/>
          <w:szCs w:val="24"/>
          <w:lang w:eastAsia="de-DE"/>
        </w:rPr>
        <w:lastRenderedPageBreak/>
        <w:t>dostawa lub świadczenie będzie prowadzić do jego powstania*.</w:t>
      </w:r>
    </w:p>
    <w:p w14:paraId="2A2FBD1B" w14:textId="77777777" w:rsidR="00736BB5" w:rsidRDefault="005C3C9E" w:rsidP="003A6E0E">
      <w:pPr>
        <w:autoSpaceDN w:val="0"/>
        <w:ind w:left="426"/>
        <w:jc w:val="both"/>
        <w:textAlignment w:val="baseline"/>
        <w:rPr>
          <w:rFonts w:asciiTheme="minorHAnsi" w:hAnsiTheme="minorHAnsi" w:cstheme="minorHAnsi"/>
          <w:sz w:val="24"/>
          <w:szCs w:val="24"/>
          <w:lang w:eastAsia="de-DE"/>
        </w:rPr>
      </w:pPr>
      <w:r>
        <w:rPr>
          <w:rFonts w:asciiTheme="minorHAnsi" w:hAnsiTheme="minorHAnsi" w:cstheme="minorHAnsi"/>
          <w:sz w:val="24"/>
          <w:szCs w:val="24"/>
          <w:lang w:eastAsia="de-DE"/>
        </w:rPr>
        <w:t>Wartość towaru lub usług powodująca obowiązek podatkowy u Zamawiającego to: … … … … zł netto.</w:t>
      </w:r>
    </w:p>
    <w:p w14:paraId="04767720" w14:textId="77777777" w:rsidR="00736BB5" w:rsidRDefault="005C3C9E">
      <w:pPr>
        <w:numPr>
          <w:ilvl w:val="0"/>
          <w:numId w:val="28"/>
        </w:numPr>
        <w:tabs>
          <w:tab w:val="clear" w:pos="1890"/>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Oświadczam, że wyżej podana cena ofertowa obejmuje wykonanie całości przedmiotu zamówienia opisanego w Specyfikacji Warunków Zamówienia (w ramach danej części).</w:t>
      </w:r>
    </w:p>
    <w:p w14:paraId="4FC4B096" w14:textId="77777777" w:rsidR="00736BB5" w:rsidRDefault="005C3C9E">
      <w:pPr>
        <w:numPr>
          <w:ilvl w:val="0"/>
          <w:numId w:val="28"/>
        </w:numPr>
        <w:tabs>
          <w:tab w:val="clear" w:pos="1890"/>
          <w:tab w:val="left" w:pos="284"/>
        </w:tabs>
        <w:ind w:left="284" w:hanging="284"/>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zapoznałem się ze Specyfikacją Warunków Zamówienia i nie wnoszę do niej zastrzeżeń oraz uzyskałem konieczne informacje do przygotowania oferty.</w:t>
      </w:r>
    </w:p>
    <w:p w14:paraId="47B7398B" w14:textId="77777777" w:rsidR="008862CF" w:rsidRDefault="008862CF" w:rsidP="003A6E0E">
      <w:pPr>
        <w:tabs>
          <w:tab w:val="left" w:pos="284"/>
          <w:tab w:val="left" w:pos="1890"/>
        </w:tabs>
        <w:ind w:left="284"/>
        <w:jc w:val="both"/>
        <w:rPr>
          <w:rFonts w:asciiTheme="minorHAnsi" w:hAnsiTheme="minorHAnsi" w:cstheme="minorHAnsi"/>
          <w:color w:val="000000"/>
          <w:sz w:val="24"/>
          <w:szCs w:val="24"/>
        </w:rPr>
      </w:pPr>
    </w:p>
    <w:p w14:paraId="5B27552C" w14:textId="32F59C4A" w:rsidR="00736BB5" w:rsidRPr="00BD3703" w:rsidRDefault="005C3C9E">
      <w:pPr>
        <w:numPr>
          <w:ilvl w:val="0"/>
          <w:numId w:val="28"/>
        </w:numPr>
        <w:tabs>
          <w:tab w:val="clear" w:pos="1890"/>
          <w:tab w:val="left" w:pos="284"/>
          <w:tab w:val="left" w:pos="567"/>
        </w:tabs>
        <w:ind w:left="284" w:hanging="284"/>
        <w:jc w:val="both"/>
        <w:rPr>
          <w:rFonts w:asciiTheme="minorHAnsi" w:hAnsiTheme="minorHAnsi" w:cstheme="minorHAnsi"/>
          <w:b/>
          <w:color w:val="FF0000"/>
          <w:sz w:val="24"/>
          <w:szCs w:val="24"/>
        </w:rPr>
      </w:pPr>
      <w:r w:rsidRPr="00BD3703">
        <w:rPr>
          <w:rFonts w:asciiTheme="minorHAnsi" w:hAnsiTheme="minorHAnsi" w:cstheme="minorHAnsi"/>
          <w:b/>
          <w:color w:val="FF0000"/>
          <w:sz w:val="24"/>
          <w:szCs w:val="24"/>
        </w:rPr>
        <w:t xml:space="preserve">W celu przyznania przez Zamawiającego punktów podczas oceny ofert wg kryteriów, o których mowa w Rozdziale 12 SWZ oświadczam, że oferuję termin </w:t>
      </w:r>
      <w:r w:rsidR="00E54406">
        <w:rPr>
          <w:rFonts w:asciiTheme="minorHAnsi" w:hAnsiTheme="minorHAnsi" w:cstheme="minorHAnsi"/>
          <w:b/>
          <w:color w:val="FF0000"/>
          <w:sz w:val="24"/>
          <w:szCs w:val="24"/>
        </w:rPr>
        <w:t>płatności</w:t>
      </w:r>
      <w:r w:rsidRPr="00BD3703">
        <w:rPr>
          <w:rFonts w:asciiTheme="minorHAnsi" w:hAnsiTheme="minorHAnsi" w:cstheme="minorHAnsi"/>
          <w:b/>
          <w:color w:val="FF0000"/>
          <w:sz w:val="24"/>
          <w:szCs w:val="24"/>
        </w:rPr>
        <w:t xml:space="preserve"> wynoszący </w:t>
      </w:r>
      <w:r w:rsidRPr="00BD3703">
        <w:rPr>
          <w:rFonts w:asciiTheme="minorHAnsi" w:hAnsiTheme="minorHAnsi" w:cstheme="minorHAnsi"/>
          <w:b/>
          <w:color w:val="FF0000"/>
          <w:sz w:val="24"/>
          <w:szCs w:val="24"/>
          <w:highlight w:val="yellow"/>
        </w:rPr>
        <w:t>….........</w:t>
      </w:r>
      <w:r w:rsidRPr="00BD3703">
        <w:rPr>
          <w:rFonts w:asciiTheme="minorHAnsi" w:hAnsiTheme="minorHAnsi" w:cstheme="minorHAnsi"/>
          <w:b/>
          <w:color w:val="FF0000"/>
          <w:sz w:val="24"/>
          <w:szCs w:val="24"/>
        </w:rPr>
        <w:t xml:space="preserve">   (UWAGA: patrz kryteria oceny ofert).</w:t>
      </w:r>
    </w:p>
    <w:p w14:paraId="0EFB645C" w14:textId="77777777" w:rsidR="008862CF" w:rsidRDefault="008862CF" w:rsidP="003A6E0E">
      <w:pPr>
        <w:tabs>
          <w:tab w:val="left" w:pos="284"/>
          <w:tab w:val="left" w:pos="567"/>
          <w:tab w:val="left" w:pos="1890"/>
        </w:tabs>
        <w:jc w:val="both"/>
        <w:rPr>
          <w:rFonts w:asciiTheme="minorHAnsi" w:hAnsiTheme="minorHAnsi" w:cstheme="minorHAnsi"/>
          <w:b/>
          <w:color w:val="000000"/>
          <w:sz w:val="24"/>
          <w:szCs w:val="24"/>
        </w:rPr>
      </w:pPr>
    </w:p>
    <w:p w14:paraId="5D45DC0F" w14:textId="77777777" w:rsidR="00736BB5" w:rsidRDefault="005C3C9E">
      <w:pPr>
        <w:numPr>
          <w:ilvl w:val="0"/>
          <w:numId w:val="28"/>
        </w:numPr>
        <w:tabs>
          <w:tab w:val="clear" w:pos="1890"/>
          <w:tab w:val="left" w:pos="284"/>
        </w:tabs>
        <w:ind w:left="284" w:hanging="284"/>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jestem związany ofertą do upływu terminu określonego w Specyfikacji Warunków Zamówienia</w:t>
      </w:r>
    </w:p>
    <w:p w14:paraId="5C1825F5" w14:textId="77777777" w:rsidR="00736BB5" w:rsidRDefault="005C3C9E">
      <w:pPr>
        <w:numPr>
          <w:ilvl w:val="0"/>
          <w:numId w:val="28"/>
        </w:numPr>
        <w:tabs>
          <w:tab w:val="clear" w:pos="1890"/>
          <w:tab w:val="left" w:pos="284"/>
        </w:tabs>
        <w:ind w:left="284" w:hanging="284"/>
        <w:jc w:val="both"/>
        <w:rPr>
          <w:rFonts w:asciiTheme="minorHAnsi" w:hAnsiTheme="minorHAnsi" w:cstheme="minorHAnsi"/>
          <w:color w:val="000000"/>
          <w:sz w:val="24"/>
          <w:szCs w:val="24"/>
        </w:rPr>
      </w:pPr>
      <w:r>
        <w:rPr>
          <w:rFonts w:asciiTheme="minorHAnsi" w:hAnsiTheme="minorHAnsi" w:cstheme="minorHAnsi"/>
          <w:color w:val="000000"/>
          <w:sz w:val="24"/>
          <w:szCs w:val="24"/>
        </w:rPr>
        <w:t>Termin płatności: zgodnie z wzorem umowy.</w:t>
      </w:r>
    </w:p>
    <w:p w14:paraId="2575012C"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Wynagrodzenie z tytułu realizacji przedmiotu zamówienia należy przekazać na rachunek w banku ... ... ... ... ...  nr ... ... ... ... ... ... ... ... ... ... ... ... ... ... ... ... ... ... ... ... ... ... ... ... ... ... ... </w:t>
      </w:r>
    </w:p>
    <w:p w14:paraId="14BAAE4F"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akceptuję wzór umowy zawarty w Specyfikacji Warunków Zamówienia i zobowiązuję się, w przypadku wyboru mojej oferty, do zawarcia umowy na wyżej wymienionych warunkach, w miejscu i terminie wyznaczonym przez Zamawiającego.</w:t>
      </w:r>
    </w:p>
    <w:p w14:paraId="58BDBE73"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zamówienie wykonam:</w:t>
      </w:r>
    </w:p>
    <w:p w14:paraId="02403300" w14:textId="77777777" w:rsidR="00736BB5" w:rsidRDefault="005C3C9E" w:rsidP="003A6E0E">
      <w:pPr>
        <w:ind w:left="284"/>
        <w:jc w:val="both"/>
        <w:rPr>
          <w:rFonts w:asciiTheme="minorHAnsi" w:hAnsiTheme="minorHAnsi" w:cstheme="minorHAnsi"/>
          <w:color w:val="000000"/>
          <w:sz w:val="24"/>
          <w:szCs w:val="24"/>
        </w:rPr>
      </w:pPr>
      <w:r>
        <w:rPr>
          <w:rFonts w:asciiTheme="minorHAnsi" w:hAnsiTheme="minorHAnsi" w:cstheme="minorHAnsi"/>
          <w:color w:val="000000"/>
          <w:sz w:val="24"/>
          <w:szCs w:val="24"/>
        </w:rPr>
        <w:t>-</w:t>
      </w:r>
      <w:r>
        <w:rPr>
          <w:rFonts w:asciiTheme="minorHAnsi" w:hAnsiTheme="minorHAnsi" w:cstheme="minorHAnsi"/>
          <w:b/>
          <w:color w:val="000000"/>
          <w:sz w:val="24"/>
          <w:szCs w:val="24"/>
        </w:rPr>
        <w:t>samodzielnie</w:t>
      </w:r>
      <w:r>
        <w:rPr>
          <w:rFonts w:asciiTheme="minorHAnsi" w:hAnsiTheme="minorHAnsi" w:cstheme="minorHAnsi"/>
          <w:color w:val="000000"/>
          <w:sz w:val="24"/>
          <w:szCs w:val="24"/>
        </w:rPr>
        <w:t>*</w:t>
      </w:r>
    </w:p>
    <w:p w14:paraId="73F125B8" w14:textId="77777777" w:rsidR="00736BB5" w:rsidRDefault="005C3C9E" w:rsidP="003A6E0E">
      <w:pPr>
        <w:ind w:left="284"/>
        <w:rPr>
          <w:rFonts w:asciiTheme="minorHAnsi" w:hAnsiTheme="minorHAnsi" w:cstheme="minorHAnsi"/>
          <w:color w:val="000000"/>
          <w:sz w:val="24"/>
          <w:szCs w:val="24"/>
        </w:rPr>
      </w:pPr>
      <w:r>
        <w:rPr>
          <w:rFonts w:asciiTheme="minorHAnsi" w:hAnsiTheme="minorHAnsi" w:cstheme="minorHAnsi"/>
          <w:b/>
          <w:color w:val="000000"/>
          <w:sz w:val="24"/>
          <w:szCs w:val="24"/>
        </w:rPr>
        <w:t>- przy pomocy podwykonawców</w:t>
      </w:r>
      <w:r>
        <w:rPr>
          <w:rFonts w:asciiTheme="minorHAnsi" w:hAnsiTheme="minorHAnsi" w:cstheme="minorHAnsi"/>
          <w:color w:val="000000"/>
          <w:sz w:val="24"/>
          <w:szCs w:val="24"/>
        </w:rPr>
        <w:t xml:space="preserve">*-: … … … … … … … … … … … … … … … … … … … … … … … … </w:t>
      </w:r>
    </w:p>
    <w:p w14:paraId="0540EFD2" w14:textId="77777777" w:rsidR="00736BB5" w:rsidRDefault="005C3C9E" w:rsidP="003A6E0E">
      <w:pPr>
        <w:jc w:val="center"/>
        <w:rPr>
          <w:rFonts w:asciiTheme="minorHAnsi" w:hAnsiTheme="minorHAnsi" w:cstheme="minorHAnsi"/>
          <w:i/>
          <w:color w:val="000000"/>
          <w:sz w:val="24"/>
          <w:szCs w:val="24"/>
        </w:rPr>
      </w:pPr>
      <w:r>
        <w:rPr>
          <w:rFonts w:asciiTheme="minorHAnsi" w:hAnsiTheme="minorHAnsi" w:cstheme="minorHAnsi"/>
          <w:i/>
          <w:color w:val="000000"/>
          <w:sz w:val="24"/>
          <w:szCs w:val="24"/>
        </w:rPr>
        <w:t>(należy podać nazwy podwykonawców, jeżeli są już znani)</w:t>
      </w:r>
    </w:p>
    <w:p w14:paraId="273D0BF4" w14:textId="77777777" w:rsidR="00736BB5" w:rsidRDefault="00736BB5" w:rsidP="003A6E0E">
      <w:pPr>
        <w:ind w:left="284"/>
        <w:rPr>
          <w:rFonts w:asciiTheme="minorHAnsi" w:hAnsiTheme="minorHAnsi" w:cstheme="minorHAnsi"/>
          <w:color w:val="000000"/>
          <w:sz w:val="24"/>
          <w:szCs w:val="24"/>
        </w:rPr>
      </w:pPr>
    </w:p>
    <w:p w14:paraId="6C00601C" w14:textId="77777777" w:rsidR="00736BB5" w:rsidRDefault="005C3C9E" w:rsidP="003A6E0E">
      <w:pPr>
        <w:ind w:left="284"/>
        <w:rPr>
          <w:rFonts w:asciiTheme="minorHAnsi" w:hAnsiTheme="minorHAnsi" w:cstheme="minorHAnsi"/>
          <w:color w:val="000000"/>
          <w:sz w:val="24"/>
          <w:szCs w:val="24"/>
        </w:rPr>
      </w:pPr>
      <w:r>
        <w:rPr>
          <w:rFonts w:asciiTheme="minorHAnsi" w:hAnsiTheme="minorHAnsi" w:cstheme="minorHAnsi"/>
          <w:color w:val="000000"/>
          <w:sz w:val="24"/>
          <w:szCs w:val="24"/>
        </w:rPr>
        <w:t xml:space="preserve">którym zamierzamy powierzyć wykonanie następującej części zamówienia: … … … … … … … … … … … … … … … … … … … … … … … … … … … … … … … … … … … … … … … … … … … … … … … </w:t>
      </w:r>
    </w:p>
    <w:p w14:paraId="65741585" w14:textId="77777777" w:rsidR="00736BB5" w:rsidRDefault="005C3C9E" w:rsidP="003A6E0E">
      <w:pPr>
        <w:jc w:val="center"/>
        <w:rPr>
          <w:rFonts w:asciiTheme="minorHAnsi" w:hAnsiTheme="minorHAnsi" w:cstheme="minorHAnsi"/>
          <w:i/>
          <w:color w:val="000000"/>
          <w:sz w:val="24"/>
          <w:szCs w:val="24"/>
        </w:rPr>
      </w:pPr>
      <w:r>
        <w:rPr>
          <w:rFonts w:asciiTheme="minorHAnsi" w:hAnsiTheme="minorHAnsi" w:cstheme="minorHAnsi"/>
          <w:i/>
          <w:color w:val="000000"/>
          <w:sz w:val="24"/>
          <w:szCs w:val="24"/>
        </w:rPr>
        <w:t>(należy podać części zamówienia oraz firmy podwykonawców)</w:t>
      </w:r>
    </w:p>
    <w:p w14:paraId="316A7931" w14:textId="77777777" w:rsidR="00736BB5" w:rsidRDefault="00736BB5" w:rsidP="003A6E0E">
      <w:pPr>
        <w:jc w:val="center"/>
        <w:rPr>
          <w:rFonts w:asciiTheme="minorHAnsi" w:hAnsiTheme="minorHAnsi" w:cstheme="minorHAnsi"/>
          <w:i/>
          <w:color w:val="000000"/>
          <w:sz w:val="24"/>
          <w:szCs w:val="24"/>
        </w:rPr>
      </w:pPr>
    </w:p>
    <w:p w14:paraId="5CB81987"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Zgodnie z wymogami Zamawiającego, przedstawiam w załączeniu wymagane dokumenty wymienione w Specyfikacji Warunków Zamówienia (jeśli Zamawiający ich wymaga).</w:t>
      </w:r>
    </w:p>
    <w:p w14:paraId="1DB829E2"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wypełniłem obowiązki informacyjne przewidziane w art. 13 lub 14 Rozporządzenia Parlamentu Europejskiego i Rady (UE) 2016/679 z dnia 27 kwietnia 2016 roku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p>
    <w:p w14:paraId="3D2B94C6"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Informujemy, że jesteśmy (należy postawić znak „x” we właściwym okienku):</w:t>
      </w:r>
    </w:p>
    <w:p w14:paraId="4BF74952" w14:textId="77777777" w:rsidR="00736BB5" w:rsidRDefault="00D6244A" w:rsidP="003A6E0E">
      <w:pPr>
        <w:ind w:left="896" w:hanging="406"/>
        <w:jc w:val="both"/>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checkBox>
              <w:size w:val="26"/>
              <w:default w:val="0"/>
              <w:checked w:val="0"/>
            </w:checkBox>
          </w:ffData>
        </w:fldChar>
      </w:r>
      <w:r w:rsidR="005C3C9E">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sz w:val="24"/>
          <w:szCs w:val="24"/>
        </w:rPr>
        <w:fldChar w:fldCharType="end"/>
      </w:r>
      <w:r w:rsidR="005C3C9E">
        <w:rPr>
          <w:rFonts w:asciiTheme="minorHAnsi" w:hAnsiTheme="minorHAnsi" w:cstheme="minorHAnsi"/>
          <w:sz w:val="24"/>
          <w:szCs w:val="24"/>
        </w:rPr>
        <w:tab/>
      </w:r>
      <w:r w:rsidR="005C3C9E">
        <w:rPr>
          <w:rFonts w:asciiTheme="minorHAnsi" w:hAnsiTheme="minorHAnsi" w:cstheme="minorHAnsi"/>
          <w:b/>
          <w:sz w:val="24"/>
          <w:szCs w:val="24"/>
        </w:rPr>
        <w:t xml:space="preserve">mikroprzedsiębiorstwem </w:t>
      </w:r>
      <w:r w:rsidR="005C3C9E">
        <w:rPr>
          <w:rFonts w:asciiTheme="minorHAnsi" w:hAnsiTheme="minorHAnsi" w:cstheme="minorHAnsi"/>
          <w:sz w:val="24"/>
          <w:szCs w:val="24"/>
        </w:rPr>
        <w:t>(</w:t>
      </w:r>
      <w:proofErr w:type="gramStart"/>
      <w:r w:rsidR="005C3C9E">
        <w:rPr>
          <w:rFonts w:asciiTheme="minorHAnsi" w:hAnsiTheme="minorHAnsi" w:cstheme="minorHAnsi"/>
          <w:sz w:val="24"/>
          <w:szCs w:val="24"/>
        </w:rPr>
        <w:t>przedsiębiorstwo</w:t>
      </w:r>
      <w:proofErr w:type="gramEnd"/>
      <w:r w:rsidR="005C3C9E">
        <w:rPr>
          <w:rFonts w:asciiTheme="minorHAnsi" w:hAnsiTheme="minorHAnsi" w:cstheme="minorHAnsi"/>
          <w:sz w:val="24"/>
          <w:szCs w:val="24"/>
        </w:rPr>
        <w:t xml:space="preserve"> które zatrudnia mniej niż 10 osób i którego roczny obrót lub roczna suma bilansowa nie przekracza 2 000 000 euro)</w:t>
      </w:r>
    </w:p>
    <w:p w14:paraId="68C49D03" w14:textId="77777777" w:rsidR="00736BB5" w:rsidRDefault="00D6244A" w:rsidP="003A6E0E">
      <w:pPr>
        <w:ind w:left="896" w:hanging="406"/>
        <w:jc w:val="both"/>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checkBox>
              <w:size w:val="26"/>
              <w:default w:val="0"/>
              <w:checked w:val="0"/>
            </w:checkBox>
          </w:ffData>
        </w:fldChar>
      </w:r>
      <w:r w:rsidR="005C3C9E">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sz w:val="24"/>
          <w:szCs w:val="24"/>
        </w:rPr>
        <w:fldChar w:fldCharType="end"/>
      </w:r>
      <w:r w:rsidR="005C3C9E">
        <w:rPr>
          <w:rFonts w:asciiTheme="minorHAnsi" w:hAnsiTheme="minorHAnsi" w:cstheme="minorHAnsi"/>
          <w:sz w:val="24"/>
          <w:szCs w:val="24"/>
        </w:rPr>
        <w:tab/>
      </w:r>
      <w:r w:rsidR="005C3C9E">
        <w:rPr>
          <w:rFonts w:asciiTheme="minorHAnsi" w:hAnsiTheme="minorHAnsi" w:cstheme="minorHAnsi"/>
          <w:b/>
          <w:sz w:val="24"/>
          <w:szCs w:val="24"/>
        </w:rPr>
        <w:t xml:space="preserve">małym przedsiębiorstwem </w:t>
      </w:r>
      <w:r w:rsidR="005C3C9E">
        <w:rPr>
          <w:rFonts w:asciiTheme="minorHAnsi" w:hAnsiTheme="minorHAnsi" w:cstheme="minorHAnsi"/>
          <w:sz w:val="24"/>
          <w:szCs w:val="24"/>
        </w:rPr>
        <w:t>(</w:t>
      </w:r>
      <w:proofErr w:type="gramStart"/>
      <w:r w:rsidR="005C3C9E">
        <w:rPr>
          <w:rFonts w:asciiTheme="minorHAnsi" w:hAnsiTheme="minorHAnsi" w:cstheme="minorHAnsi"/>
          <w:sz w:val="24"/>
          <w:szCs w:val="24"/>
        </w:rPr>
        <w:t>przedsiębiorstwo</w:t>
      </w:r>
      <w:proofErr w:type="gramEnd"/>
      <w:r w:rsidR="005C3C9E">
        <w:rPr>
          <w:rFonts w:asciiTheme="minorHAnsi" w:hAnsiTheme="minorHAnsi" w:cstheme="minorHAnsi"/>
          <w:sz w:val="24"/>
          <w:szCs w:val="24"/>
        </w:rPr>
        <w:t xml:space="preserve"> które zatrudnia mniej niż 50 osób i którego roczny obrót lub roczna suma bilansowa nie przekracza 10 000 000 euro)</w:t>
      </w:r>
    </w:p>
    <w:p w14:paraId="59C86E34" w14:textId="77777777" w:rsidR="00736BB5" w:rsidRDefault="00D6244A" w:rsidP="003A6E0E">
      <w:pPr>
        <w:ind w:left="910" w:hanging="420"/>
        <w:jc w:val="both"/>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checkBox>
              <w:size w:val="26"/>
              <w:default w:val="0"/>
              <w:checked w:val="0"/>
            </w:checkBox>
          </w:ffData>
        </w:fldChar>
      </w:r>
      <w:r w:rsidR="005C3C9E">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sz w:val="24"/>
          <w:szCs w:val="24"/>
        </w:rPr>
        <w:fldChar w:fldCharType="end"/>
      </w:r>
      <w:r w:rsidR="005C3C9E">
        <w:rPr>
          <w:rFonts w:asciiTheme="minorHAnsi" w:hAnsiTheme="minorHAnsi" w:cstheme="minorHAnsi"/>
          <w:sz w:val="24"/>
          <w:szCs w:val="24"/>
        </w:rPr>
        <w:tab/>
      </w:r>
      <w:r w:rsidR="005C3C9E">
        <w:rPr>
          <w:rFonts w:asciiTheme="minorHAnsi" w:hAnsiTheme="minorHAnsi" w:cstheme="minorHAnsi"/>
          <w:b/>
          <w:sz w:val="24"/>
          <w:szCs w:val="24"/>
        </w:rPr>
        <w:t xml:space="preserve">średnim przedsiębiorstwem </w:t>
      </w:r>
      <w:r w:rsidR="005C3C9E">
        <w:rPr>
          <w:rFonts w:asciiTheme="minorHAnsi" w:hAnsiTheme="minorHAnsi" w:cstheme="minorHAnsi"/>
          <w:sz w:val="24"/>
          <w:szCs w:val="24"/>
        </w:rPr>
        <w:t>(</w:t>
      </w:r>
      <w:proofErr w:type="gramStart"/>
      <w:r w:rsidR="005C3C9E">
        <w:rPr>
          <w:rFonts w:asciiTheme="minorHAnsi" w:hAnsiTheme="minorHAnsi" w:cstheme="minorHAnsi"/>
          <w:sz w:val="24"/>
          <w:szCs w:val="24"/>
        </w:rPr>
        <w:t>przedsiębiorstwo</w:t>
      </w:r>
      <w:proofErr w:type="gramEnd"/>
      <w:r w:rsidR="005C3C9E">
        <w:rPr>
          <w:rFonts w:asciiTheme="minorHAnsi" w:hAnsiTheme="minorHAnsi" w:cstheme="minorHAnsi"/>
          <w:sz w:val="24"/>
          <w:szCs w:val="24"/>
        </w:rPr>
        <w:t xml:space="preserve"> które nie są mikroprzedsiębiorstwami ani małymi przedsiębiorstwami i które zatrudnia mniej niż 250 osób i którego roczny obrót nie przekracza 50 000 000 euro lub roczna suma </w:t>
      </w:r>
      <w:r w:rsidR="005C3C9E">
        <w:rPr>
          <w:rFonts w:asciiTheme="minorHAnsi" w:hAnsiTheme="minorHAnsi" w:cstheme="minorHAnsi"/>
          <w:sz w:val="24"/>
          <w:szCs w:val="24"/>
        </w:rPr>
        <w:lastRenderedPageBreak/>
        <w:t>bilansowa nie przekracza 43 000 000 euro)</w:t>
      </w:r>
    </w:p>
    <w:p w14:paraId="7938B33A" w14:textId="77777777" w:rsidR="00736BB5" w:rsidRDefault="00D6244A" w:rsidP="003A6E0E">
      <w:pPr>
        <w:ind w:left="924" w:hanging="406"/>
        <w:jc w:val="both"/>
        <w:rPr>
          <w:rFonts w:asciiTheme="minorHAnsi" w:hAnsiTheme="minorHAnsi" w:cstheme="minorHAnsi"/>
          <w:sz w:val="24"/>
          <w:szCs w:val="24"/>
        </w:rPr>
      </w:pPr>
      <w:r>
        <w:rPr>
          <w:rFonts w:asciiTheme="minorHAnsi" w:hAnsiTheme="minorHAnsi" w:cstheme="minorHAnsi"/>
          <w:b/>
          <w:sz w:val="24"/>
          <w:szCs w:val="24"/>
        </w:rPr>
        <w:fldChar w:fldCharType="begin">
          <w:ffData>
            <w:name w:val=""/>
            <w:enabled/>
            <w:calcOnExit w:val="0"/>
            <w:checkBox>
              <w:size w:val="26"/>
              <w:default w:val="0"/>
              <w:checked w:val="0"/>
            </w:checkBox>
          </w:ffData>
        </w:fldChar>
      </w:r>
      <w:r w:rsidR="005C3C9E">
        <w:rPr>
          <w:rFonts w:asciiTheme="minorHAnsi" w:hAnsiTheme="minorHAnsi" w:cstheme="minorHAnsi"/>
          <w:b/>
          <w:sz w:val="24"/>
          <w:szCs w:val="24"/>
        </w:rPr>
        <w:instrText xml:space="preserve"> FORMCHECKBOX </w:instrText>
      </w:r>
      <w:r>
        <w:rPr>
          <w:rFonts w:asciiTheme="minorHAnsi" w:hAnsiTheme="minorHAnsi" w:cstheme="minorHAnsi"/>
          <w:b/>
          <w:sz w:val="24"/>
          <w:szCs w:val="24"/>
        </w:rPr>
      </w:r>
      <w:r>
        <w:rPr>
          <w:rFonts w:asciiTheme="minorHAnsi" w:hAnsiTheme="minorHAnsi" w:cstheme="minorHAnsi"/>
          <w:b/>
          <w:sz w:val="24"/>
          <w:szCs w:val="24"/>
        </w:rPr>
        <w:fldChar w:fldCharType="separate"/>
      </w:r>
      <w:r>
        <w:rPr>
          <w:rFonts w:asciiTheme="minorHAnsi" w:hAnsiTheme="minorHAnsi" w:cstheme="minorHAnsi"/>
          <w:b/>
          <w:sz w:val="24"/>
          <w:szCs w:val="24"/>
        </w:rPr>
        <w:fldChar w:fldCharType="end"/>
      </w:r>
      <w:r w:rsidR="005C3C9E">
        <w:rPr>
          <w:rFonts w:asciiTheme="minorHAnsi" w:hAnsiTheme="minorHAnsi" w:cstheme="minorHAnsi"/>
          <w:b/>
          <w:sz w:val="24"/>
          <w:szCs w:val="24"/>
        </w:rPr>
        <w:tab/>
        <w:t>żadne z powyższych</w:t>
      </w:r>
    </w:p>
    <w:p w14:paraId="0F40BF52" w14:textId="77777777" w:rsidR="00736BB5" w:rsidRDefault="00736BB5" w:rsidP="003A6E0E">
      <w:pPr>
        <w:autoSpaceDE w:val="0"/>
        <w:autoSpaceDN w:val="0"/>
        <w:adjustRightInd w:val="0"/>
        <w:ind w:left="709" w:hanging="283"/>
        <w:rPr>
          <w:rFonts w:asciiTheme="minorHAnsi" w:eastAsia="Calibri" w:hAnsiTheme="minorHAnsi" w:cstheme="minorHAnsi"/>
          <w:i/>
          <w:sz w:val="24"/>
          <w:szCs w:val="24"/>
          <w:lang w:eastAsia="en-US"/>
        </w:rPr>
      </w:pPr>
    </w:p>
    <w:p w14:paraId="41F85B05" w14:textId="77777777" w:rsidR="00736BB5" w:rsidRDefault="005C3C9E" w:rsidP="003A6E0E">
      <w:pPr>
        <w:ind w:left="284" w:right="567" w:hanging="284"/>
        <w:jc w:val="both"/>
        <w:rPr>
          <w:rFonts w:asciiTheme="minorHAnsi" w:hAnsiTheme="minorHAnsi" w:cstheme="minorHAnsi"/>
          <w:b/>
          <w:i/>
          <w:iCs/>
          <w:sz w:val="24"/>
          <w:szCs w:val="24"/>
        </w:rPr>
      </w:pPr>
      <w:r>
        <w:rPr>
          <w:rFonts w:asciiTheme="minorHAnsi" w:hAnsiTheme="minorHAnsi" w:cstheme="minorHAnsi"/>
          <w:b/>
          <w:i/>
          <w:iCs/>
          <w:sz w:val="24"/>
          <w:szCs w:val="24"/>
        </w:rPr>
        <w:t xml:space="preserve">* </w:t>
      </w:r>
      <w:r>
        <w:rPr>
          <w:rFonts w:asciiTheme="minorHAnsi" w:hAnsiTheme="minorHAnsi" w:cstheme="minorHAnsi"/>
          <w:i/>
          <w:iCs/>
          <w:sz w:val="24"/>
          <w:szCs w:val="24"/>
        </w:rPr>
        <w:t>niepotrzebne skreślić</w:t>
      </w:r>
    </w:p>
    <w:p w14:paraId="75E2A227" w14:textId="77777777" w:rsidR="00D71E99" w:rsidRDefault="00D71E99" w:rsidP="003A6E0E">
      <w:pPr>
        <w:jc w:val="center"/>
        <w:rPr>
          <w:rFonts w:asciiTheme="minorHAnsi" w:hAnsiTheme="minorHAnsi" w:cstheme="minorHAnsi"/>
          <w:b/>
          <w:i/>
          <w:color w:val="FF0000"/>
          <w:sz w:val="24"/>
          <w:szCs w:val="24"/>
        </w:rPr>
      </w:pPr>
    </w:p>
    <w:p w14:paraId="7BAEAA2C" w14:textId="77777777" w:rsidR="00D71E99" w:rsidRDefault="00D71E99" w:rsidP="00D71E99">
      <w:pPr>
        <w:widowControl/>
        <w:jc w:val="both"/>
        <w:rPr>
          <w:rFonts w:ascii="Calibri" w:hAnsi="Calibri"/>
          <w:sz w:val="24"/>
          <w:szCs w:val="24"/>
        </w:rPr>
      </w:pPr>
      <w:r w:rsidRPr="00E54406">
        <w:rPr>
          <w:rFonts w:ascii="Calibri" w:hAnsi="Calibri"/>
          <w:sz w:val="24"/>
          <w:szCs w:val="24"/>
        </w:rPr>
        <w:t>Oświadczam, iż przekazana mi została w treści SWZ informacja o art. 3 ust. 1 pkt 2 ustawy z dnia 14 czerwca 2024 r. o ochronie sygnalistów (Dz.U. z 2024 r., poz. 928), zgodnie z którym naruszeniem prawa jest działanie lub zaniechanie niezgodne z prawem lub mające na celu obejście prawa, dotyczące zamówień publicznych, a co za tym idzie mam prawo do poinformowania odpowiednich organów, w tym przełożonych pracowników Zamawiającego, o nieprawidłowościach wynikających z prowadzonego postępowania i skorzystania z ochrony przewidzianej dla sygnalistów w ww. ustawie.</w:t>
      </w:r>
    </w:p>
    <w:p w14:paraId="419EC964" w14:textId="77777777" w:rsidR="004D6390" w:rsidRDefault="004D6390" w:rsidP="00D71E99">
      <w:pPr>
        <w:widowControl/>
        <w:jc w:val="both"/>
        <w:rPr>
          <w:rFonts w:ascii="Calibri" w:hAnsi="Calibri"/>
          <w:sz w:val="24"/>
          <w:szCs w:val="24"/>
        </w:rPr>
      </w:pPr>
    </w:p>
    <w:p w14:paraId="7F589006" w14:textId="77777777" w:rsidR="004D6390" w:rsidRPr="003E5E21" w:rsidRDefault="004D6390" w:rsidP="004D6390">
      <w:pPr>
        <w:widowControl/>
        <w:tabs>
          <w:tab w:val="left" w:pos="-2160"/>
        </w:tabs>
        <w:spacing w:after="120"/>
        <w:jc w:val="both"/>
        <w:rPr>
          <w:rFonts w:ascii="Calibri" w:hAnsi="Calibri"/>
          <w:sz w:val="24"/>
          <w:szCs w:val="24"/>
        </w:rPr>
      </w:pPr>
      <w:r w:rsidRPr="003E5E21">
        <w:rPr>
          <w:rFonts w:ascii="Calibri" w:hAnsi="Calibri"/>
          <w:sz w:val="24"/>
          <w:szCs w:val="24"/>
        </w:rPr>
        <w:t>Oświadczam, że spełniam warunki udziału w postępowaniu określone przez Zamawiającego w Specyfikacji Warunków Zamówienia – Tom I Instrukcja dla Wykonawców (IDW).</w:t>
      </w:r>
    </w:p>
    <w:p w14:paraId="039A2035" w14:textId="77777777" w:rsidR="004D6390" w:rsidRDefault="004D6390" w:rsidP="004D6390">
      <w:pPr>
        <w:jc w:val="both"/>
        <w:rPr>
          <w:rFonts w:ascii="Calibri" w:hAnsi="Calibri"/>
          <w:sz w:val="24"/>
          <w:szCs w:val="24"/>
        </w:rPr>
      </w:pPr>
      <w:r w:rsidRPr="00625391">
        <w:rPr>
          <w:rFonts w:ascii="Calibri" w:hAnsi="Calibri"/>
          <w:sz w:val="24"/>
          <w:szCs w:val="24"/>
        </w:rPr>
        <w:t>Oświadczam, że nie podlegam wykluczeniu z postępowania na podstawie art. 108 ust. 1 pkt 1-6 ustawy Pzp, oraz art. 109 ust. 1 pkt 4, 5 i 7 ustawy Pzp, oraz na podstawie art. 7 ust. 1 ustawy z dnia 13 kwietnia 2022 r. o szczególnych rozwiązaniach w zakresie przeciwdziałania wspieraniu agresji na Ukrainę oraz służących ochronie bezpieczeństwa narodowego.</w:t>
      </w:r>
    </w:p>
    <w:p w14:paraId="5949CD5F" w14:textId="77777777" w:rsidR="004D6390" w:rsidRPr="00E54406" w:rsidRDefault="004D6390" w:rsidP="00D71E99">
      <w:pPr>
        <w:widowControl/>
        <w:jc w:val="both"/>
        <w:rPr>
          <w:rFonts w:ascii="Calibri" w:hAnsi="Calibri"/>
          <w:sz w:val="24"/>
          <w:szCs w:val="24"/>
        </w:rPr>
      </w:pPr>
    </w:p>
    <w:p w14:paraId="7BED93EA" w14:textId="77777777" w:rsidR="00D71E99" w:rsidRDefault="00D71E99" w:rsidP="003A6E0E">
      <w:pPr>
        <w:jc w:val="center"/>
        <w:rPr>
          <w:rFonts w:asciiTheme="minorHAnsi" w:hAnsiTheme="minorHAnsi" w:cstheme="minorHAnsi"/>
          <w:b/>
          <w:i/>
          <w:color w:val="FF0000"/>
          <w:sz w:val="24"/>
          <w:szCs w:val="24"/>
        </w:rPr>
      </w:pPr>
    </w:p>
    <w:p w14:paraId="7AED464B" w14:textId="77777777" w:rsidR="00D71E99" w:rsidRDefault="00D71E99" w:rsidP="003A6E0E">
      <w:pPr>
        <w:jc w:val="center"/>
        <w:rPr>
          <w:rFonts w:asciiTheme="minorHAnsi" w:hAnsiTheme="minorHAnsi" w:cstheme="minorHAnsi"/>
          <w:b/>
          <w:i/>
          <w:color w:val="FF0000"/>
          <w:sz w:val="24"/>
          <w:szCs w:val="24"/>
        </w:rPr>
      </w:pPr>
    </w:p>
    <w:p w14:paraId="6FC8AB6D" w14:textId="645062DB" w:rsidR="00736BB5" w:rsidRDefault="005C3C9E" w:rsidP="003A6E0E">
      <w:pPr>
        <w:jc w:val="center"/>
        <w:rPr>
          <w:rFonts w:asciiTheme="minorHAnsi" w:hAnsiTheme="minorHAnsi" w:cstheme="minorHAnsi"/>
          <w:b/>
          <w:i/>
          <w:color w:val="FF0000"/>
          <w:sz w:val="24"/>
          <w:szCs w:val="24"/>
        </w:rPr>
      </w:pPr>
      <w:r>
        <w:rPr>
          <w:rFonts w:asciiTheme="minorHAnsi" w:hAnsiTheme="minorHAnsi" w:cstheme="minorHAnsi"/>
          <w:b/>
          <w:i/>
          <w:color w:val="FF0000"/>
          <w:sz w:val="24"/>
          <w:szCs w:val="24"/>
        </w:rPr>
        <w:t>UWAGA!!!</w:t>
      </w:r>
    </w:p>
    <w:p w14:paraId="006561EC" w14:textId="77777777" w:rsidR="00736BB5" w:rsidRDefault="005C3C9E" w:rsidP="003A6E0E">
      <w:pPr>
        <w:jc w:val="center"/>
        <w:rPr>
          <w:rFonts w:asciiTheme="minorHAnsi" w:hAnsiTheme="minorHAnsi" w:cstheme="minorHAnsi"/>
          <w:b/>
          <w:i/>
          <w:color w:val="FF0000"/>
          <w:sz w:val="24"/>
          <w:szCs w:val="24"/>
        </w:rPr>
      </w:pPr>
      <w:r>
        <w:rPr>
          <w:rFonts w:asciiTheme="minorHAnsi" w:hAnsiTheme="minorHAnsi" w:cstheme="minorHAnsi"/>
          <w:b/>
          <w:i/>
          <w:color w:val="FF0000"/>
          <w:sz w:val="24"/>
          <w:szCs w:val="24"/>
        </w:rPr>
        <w:t>WYPEŁNIONY DOKUMENT NALEŻY PODPISAĆ KWALIFIKOWANYM PODPISEM ELEKTRONICZNYM, PODPISEM ZAUFANYM LUB PODPISEM OSOBISTYM (podpis z dokumentu e-dowód)</w:t>
      </w:r>
      <w:r>
        <w:rPr>
          <w:rFonts w:asciiTheme="minorHAnsi" w:hAnsiTheme="minorHAnsi" w:cstheme="minorHAnsi"/>
          <w:b/>
          <w:i/>
          <w:color w:val="FF0000"/>
          <w:sz w:val="24"/>
          <w:szCs w:val="24"/>
        </w:rPr>
        <w:br w:type="page"/>
      </w:r>
    </w:p>
    <w:p w14:paraId="4C6A4ECF" w14:textId="77777777" w:rsidR="00736BB5" w:rsidRDefault="005C3C9E" w:rsidP="003A6E0E">
      <w:pPr>
        <w:jc w:val="center"/>
        <w:rPr>
          <w:rFonts w:asciiTheme="minorHAnsi" w:hAnsiTheme="minorHAnsi" w:cstheme="minorHAnsi"/>
          <w:b/>
          <w:iCs/>
          <w:sz w:val="24"/>
          <w:szCs w:val="24"/>
        </w:rPr>
      </w:pPr>
      <w:r>
        <w:rPr>
          <w:rFonts w:asciiTheme="minorHAnsi" w:hAnsiTheme="minorHAnsi" w:cstheme="minorHAnsi"/>
          <w:b/>
          <w:iCs/>
          <w:sz w:val="24"/>
          <w:szCs w:val="24"/>
        </w:rPr>
        <w:lastRenderedPageBreak/>
        <w:t>Rozdział 19</w:t>
      </w:r>
    </w:p>
    <w:p w14:paraId="255E3E42" w14:textId="77777777" w:rsidR="00736BB5" w:rsidRDefault="00736BB5" w:rsidP="003A6E0E">
      <w:pPr>
        <w:jc w:val="center"/>
        <w:rPr>
          <w:rFonts w:asciiTheme="minorHAnsi" w:hAnsiTheme="minorHAnsi" w:cstheme="minorHAnsi"/>
          <w:b/>
          <w:iCs/>
          <w:sz w:val="24"/>
          <w:szCs w:val="24"/>
        </w:rPr>
      </w:pPr>
    </w:p>
    <w:p w14:paraId="2B8730C9" w14:textId="77777777" w:rsidR="00736BB5" w:rsidRDefault="005C3C9E" w:rsidP="003A6E0E">
      <w:pPr>
        <w:jc w:val="center"/>
        <w:rPr>
          <w:rFonts w:asciiTheme="minorHAnsi" w:hAnsiTheme="minorHAnsi" w:cstheme="minorHAnsi"/>
          <w:b/>
          <w:iCs/>
          <w:sz w:val="24"/>
          <w:szCs w:val="24"/>
        </w:rPr>
      </w:pPr>
      <w:r>
        <w:rPr>
          <w:rFonts w:asciiTheme="minorHAnsi" w:hAnsiTheme="minorHAnsi" w:cstheme="minorHAnsi"/>
          <w:b/>
          <w:iCs/>
          <w:sz w:val="24"/>
          <w:szCs w:val="24"/>
        </w:rPr>
        <w:t xml:space="preserve">WZORY ZAŁĄCZNIKÓW DO OFERTY </w:t>
      </w:r>
    </w:p>
    <w:p w14:paraId="7C675B71" w14:textId="77777777" w:rsidR="00736BB5" w:rsidRDefault="005C3C9E" w:rsidP="003A6E0E">
      <w:pPr>
        <w:ind w:left="6372" w:hanging="5664"/>
        <w:jc w:val="right"/>
        <w:rPr>
          <w:rFonts w:asciiTheme="minorHAnsi" w:hAnsiTheme="minorHAnsi" w:cstheme="minorHAnsi"/>
          <w:b/>
          <w:sz w:val="24"/>
          <w:szCs w:val="24"/>
        </w:rPr>
      </w:pPr>
      <w:r>
        <w:rPr>
          <w:rFonts w:asciiTheme="minorHAnsi" w:hAnsiTheme="minorHAnsi" w:cstheme="minorHAnsi"/>
          <w:sz w:val="24"/>
          <w:szCs w:val="24"/>
        </w:rPr>
        <w:br w:type="page"/>
      </w:r>
    </w:p>
    <w:p w14:paraId="242C08BF" w14:textId="77777777" w:rsidR="00736BB5" w:rsidRDefault="005C3C9E" w:rsidP="003A6E0E">
      <w:pPr>
        <w:ind w:left="6372" w:hanging="5664"/>
        <w:jc w:val="right"/>
        <w:rPr>
          <w:rFonts w:asciiTheme="minorHAnsi" w:hAnsiTheme="minorHAnsi" w:cstheme="minorHAnsi"/>
          <w:b/>
          <w:sz w:val="24"/>
          <w:szCs w:val="24"/>
        </w:rPr>
      </w:pPr>
      <w:r>
        <w:rPr>
          <w:rFonts w:asciiTheme="minorHAnsi" w:hAnsiTheme="minorHAnsi" w:cstheme="minorHAnsi"/>
          <w:b/>
          <w:sz w:val="24"/>
          <w:szCs w:val="24"/>
        </w:rPr>
        <w:lastRenderedPageBreak/>
        <w:t>Załącznik nr 1 do oferty</w:t>
      </w:r>
    </w:p>
    <w:p w14:paraId="48584341" w14:textId="77777777" w:rsidR="00736BB5" w:rsidRDefault="00736BB5" w:rsidP="003A6E0E">
      <w:pPr>
        <w:rPr>
          <w:rFonts w:asciiTheme="minorHAnsi" w:hAnsiTheme="minorHAnsi" w:cstheme="minorHAnsi"/>
          <w:b/>
          <w:sz w:val="24"/>
          <w:szCs w:val="24"/>
        </w:rPr>
      </w:pPr>
    </w:p>
    <w:p w14:paraId="7D18F378" w14:textId="77777777" w:rsidR="00736BB5" w:rsidRDefault="005C3C9E" w:rsidP="003A6E0E">
      <w:pPr>
        <w:jc w:val="right"/>
        <w:rPr>
          <w:rFonts w:asciiTheme="minorHAnsi" w:hAnsiTheme="minorHAnsi" w:cstheme="minorHAnsi"/>
          <w:b/>
          <w:sz w:val="24"/>
          <w:szCs w:val="24"/>
          <w:u w:val="single"/>
        </w:rPr>
      </w:pPr>
      <w:r>
        <w:rPr>
          <w:rFonts w:asciiTheme="minorHAnsi" w:hAnsiTheme="minorHAnsi" w:cstheme="minorHAnsi"/>
          <w:b/>
          <w:sz w:val="24"/>
          <w:szCs w:val="24"/>
          <w:u w:val="single"/>
        </w:rPr>
        <w:t>ZAMAWIAJĄCY:</w:t>
      </w:r>
    </w:p>
    <w:p w14:paraId="41414126"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t>Zespół Szkolno-Przedszkolny Nr 8 w Gdańsku</w:t>
      </w:r>
    </w:p>
    <w:p w14:paraId="7F6D20B3" w14:textId="77777777" w:rsidR="00736BB5" w:rsidRDefault="005C3C9E" w:rsidP="003A6E0E">
      <w:pPr>
        <w:jc w:val="right"/>
        <w:rPr>
          <w:rFonts w:asciiTheme="minorHAnsi" w:hAnsiTheme="minorHAnsi" w:cstheme="minorHAnsi"/>
          <w:sz w:val="24"/>
          <w:szCs w:val="24"/>
        </w:rPr>
      </w:pPr>
      <w:r>
        <w:rPr>
          <w:rFonts w:asciiTheme="minorHAnsi" w:hAnsiTheme="minorHAnsi" w:cstheme="minorHAnsi"/>
          <w:sz w:val="24"/>
          <w:szCs w:val="24"/>
        </w:rPr>
        <w:t xml:space="preserve">ul. Marcina Dragana 2 </w:t>
      </w:r>
    </w:p>
    <w:p w14:paraId="188C6153" w14:textId="77777777" w:rsidR="00736BB5" w:rsidRDefault="005C3C9E" w:rsidP="003A6E0E">
      <w:pPr>
        <w:jc w:val="right"/>
        <w:rPr>
          <w:rFonts w:asciiTheme="minorHAnsi" w:hAnsiTheme="minorHAnsi" w:cstheme="minorHAnsi"/>
          <w:sz w:val="24"/>
          <w:szCs w:val="24"/>
        </w:rPr>
      </w:pPr>
      <w:r>
        <w:rPr>
          <w:rFonts w:asciiTheme="minorHAnsi" w:hAnsiTheme="minorHAnsi" w:cstheme="minorHAnsi"/>
          <w:sz w:val="24"/>
          <w:szCs w:val="24"/>
        </w:rPr>
        <w:t>80-807 Gdańsk</w:t>
      </w:r>
    </w:p>
    <w:p w14:paraId="5C7E6F03" w14:textId="77777777" w:rsidR="00736BB5" w:rsidRDefault="005C3C9E" w:rsidP="003A6E0E">
      <w:pPr>
        <w:jc w:val="right"/>
        <w:rPr>
          <w:rFonts w:asciiTheme="minorHAnsi" w:hAnsiTheme="minorHAnsi" w:cstheme="minorHAnsi"/>
          <w:sz w:val="24"/>
          <w:szCs w:val="24"/>
        </w:rPr>
      </w:pPr>
      <w:r>
        <w:rPr>
          <w:rFonts w:asciiTheme="minorHAnsi" w:hAnsiTheme="minorHAnsi" w:cstheme="minorHAnsi"/>
          <w:sz w:val="24"/>
          <w:szCs w:val="24"/>
        </w:rPr>
        <w:t>NIP 5832094149</w:t>
      </w:r>
    </w:p>
    <w:p w14:paraId="7975B954" w14:textId="77777777" w:rsidR="00736BB5" w:rsidRDefault="005C3C9E" w:rsidP="003A6E0E">
      <w:pPr>
        <w:jc w:val="right"/>
        <w:rPr>
          <w:rFonts w:asciiTheme="minorHAnsi" w:hAnsiTheme="minorHAnsi" w:cstheme="minorHAnsi"/>
          <w:sz w:val="24"/>
          <w:szCs w:val="24"/>
        </w:rPr>
      </w:pPr>
      <w:r>
        <w:rPr>
          <w:rFonts w:asciiTheme="minorHAnsi" w:hAnsiTheme="minorHAnsi" w:cstheme="minorHAnsi"/>
          <w:sz w:val="24"/>
          <w:szCs w:val="24"/>
        </w:rPr>
        <w:t>REGON 190274336</w:t>
      </w:r>
    </w:p>
    <w:p w14:paraId="3453B34B" w14:textId="77777777" w:rsidR="00736BB5" w:rsidRDefault="00736BB5" w:rsidP="003A6E0E">
      <w:pPr>
        <w:rPr>
          <w:rFonts w:asciiTheme="minorHAnsi" w:hAnsiTheme="minorHAnsi" w:cstheme="minorHAnsi"/>
          <w:b/>
          <w:sz w:val="24"/>
          <w:szCs w:val="24"/>
          <w:u w:val="single"/>
        </w:rPr>
      </w:pPr>
    </w:p>
    <w:p w14:paraId="0A120DC1" w14:textId="77777777" w:rsidR="00736BB5" w:rsidRPr="002717A9" w:rsidRDefault="005C3C9E" w:rsidP="003A6E0E">
      <w:pPr>
        <w:rPr>
          <w:rFonts w:asciiTheme="minorHAnsi" w:hAnsiTheme="minorHAnsi" w:cstheme="minorHAnsi"/>
          <w:b/>
          <w:u w:val="single"/>
        </w:rPr>
      </w:pPr>
      <w:r w:rsidRPr="002717A9">
        <w:rPr>
          <w:rFonts w:asciiTheme="minorHAnsi" w:hAnsiTheme="minorHAnsi" w:cstheme="minorHAnsi"/>
          <w:b/>
          <w:u w:val="single"/>
        </w:rPr>
        <w:t>Wykonawca:</w:t>
      </w:r>
    </w:p>
    <w:p w14:paraId="71A65FDB" w14:textId="6562414D" w:rsidR="00736BB5" w:rsidRPr="002717A9" w:rsidRDefault="005C3C9E" w:rsidP="003A6E0E">
      <w:pPr>
        <w:tabs>
          <w:tab w:val="left" w:pos="3402"/>
        </w:tabs>
        <w:ind w:right="5809"/>
        <w:rPr>
          <w:rFonts w:asciiTheme="minorHAnsi" w:hAnsiTheme="minorHAnsi" w:cstheme="minorHAnsi"/>
        </w:rPr>
      </w:pPr>
      <w:r w:rsidRPr="002717A9">
        <w:rPr>
          <w:rFonts w:asciiTheme="minorHAnsi" w:hAnsiTheme="minorHAnsi" w:cstheme="minorHAnsi"/>
        </w:rPr>
        <w:t>…………………………………………………………………………………………………………</w:t>
      </w:r>
      <w:r w:rsidR="002717A9">
        <w:rPr>
          <w:rFonts w:asciiTheme="minorHAnsi" w:hAnsiTheme="minorHAnsi" w:cstheme="minorHAnsi"/>
        </w:rPr>
        <w:t>…………………..</w:t>
      </w:r>
    </w:p>
    <w:p w14:paraId="16B83DFC" w14:textId="77777777" w:rsidR="00736BB5" w:rsidRPr="002717A9" w:rsidRDefault="005C3C9E" w:rsidP="003A6E0E">
      <w:pPr>
        <w:ind w:right="5668"/>
        <w:jc w:val="both"/>
        <w:rPr>
          <w:rFonts w:asciiTheme="minorHAnsi" w:hAnsiTheme="minorHAnsi" w:cstheme="minorHAnsi"/>
          <w:i/>
        </w:rPr>
      </w:pPr>
      <w:r w:rsidRPr="002717A9">
        <w:rPr>
          <w:rFonts w:asciiTheme="minorHAnsi" w:hAnsiTheme="minorHAnsi" w:cstheme="minorHAnsi"/>
          <w:i/>
        </w:rPr>
        <w:t>(pełna nazwa/firma, adres, w zależności od podmiotu: NIP/PESEL, KRS/</w:t>
      </w:r>
      <w:proofErr w:type="spellStart"/>
      <w:r w:rsidRPr="002717A9">
        <w:rPr>
          <w:rFonts w:asciiTheme="minorHAnsi" w:hAnsiTheme="minorHAnsi" w:cstheme="minorHAnsi"/>
          <w:i/>
        </w:rPr>
        <w:t>CEiDG</w:t>
      </w:r>
      <w:proofErr w:type="spellEnd"/>
      <w:r w:rsidRPr="002717A9">
        <w:rPr>
          <w:rFonts w:asciiTheme="minorHAnsi" w:hAnsiTheme="minorHAnsi" w:cstheme="minorHAnsi"/>
          <w:i/>
        </w:rPr>
        <w:t>)</w:t>
      </w:r>
    </w:p>
    <w:p w14:paraId="352EB5E7" w14:textId="77777777" w:rsidR="00736BB5" w:rsidRPr="002717A9" w:rsidRDefault="005C3C9E" w:rsidP="003A6E0E">
      <w:pPr>
        <w:ind w:right="5670"/>
        <w:jc w:val="both"/>
        <w:rPr>
          <w:rFonts w:asciiTheme="minorHAnsi" w:hAnsiTheme="minorHAnsi" w:cstheme="minorHAnsi"/>
          <w:u w:val="single"/>
        </w:rPr>
      </w:pPr>
      <w:r w:rsidRPr="002717A9">
        <w:rPr>
          <w:rFonts w:asciiTheme="minorHAnsi" w:hAnsiTheme="minorHAnsi" w:cstheme="minorHAnsi"/>
          <w:u w:val="single"/>
        </w:rPr>
        <w:t>reprezentowany przez:</w:t>
      </w:r>
    </w:p>
    <w:p w14:paraId="5C053216" w14:textId="0B1EE80F" w:rsidR="00736BB5" w:rsidRPr="002717A9" w:rsidRDefault="005C3C9E" w:rsidP="003A6E0E">
      <w:pPr>
        <w:tabs>
          <w:tab w:val="left" w:pos="3402"/>
        </w:tabs>
        <w:ind w:right="5809"/>
        <w:rPr>
          <w:rFonts w:asciiTheme="minorHAnsi" w:hAnsiTheme="minorHAnsi" w:cstheme="minorHAnsi"/>
        </w:rPr>
      </w:pPr>
      <w:r w:rsidRPr="002717A9">
        <w:rPr>
          <w:rFonts w:asciiTheme="minorHAnsi" w:hAnsiTheme="minorHAnsi" w:cstheme="minorHAnsi"/>
        </w:rPr>
        <w:t>…………………………………………………………………………………………………………</w:t>
      </w:r>
      <w:r w:rsidR="002717A9">
        <w:rPr>
          <w:rFonts w:asciiTheme="minorHAnsi" w:hAnsiTheme="minorHAnsi" w:cstheme="minorHAnsi"/>
        </w:rPr>
        <w:t>……………………</w:t>
      </w:r>
    </w:p>
    <w:p w14:paraId="4E5F67A8" w14:textId="77777777" w:rsidR="00736BB5" w:rsidRPr="002717A9" w:rsidRDefault="005C3C9E" w:rsidP="003A6E0E">
      <w:pPr>
        <w:ind w:right="5668"/>
        <w:jc w:val="both"/>
        <w:rPr>
          <w:rFonts w:asciiTheme="minorHAnsi" w:hAnsiTheme="minorHAnsi" w:cstheme="minorHAnsi"/>
          <w:i/>
        </w:rPr>
      </w:pPr>
      <w:r w:rsidRPr="002717A9">
        <w:rPr>
          <w:rFonts w:asciiTheme="minorHAnsi" w:hAnsiTheme="minorHAnsi" w:cstheme="minorHAnsi"/>
          <w:i/>
        </w:rPr>
        <w:t>(imię, nazwisko, stanowisko/podstawa do reprezentacji)</w:t>
      </w:r>
    </w:p>
    <w:p w14:paraId="3D1886ED" w14:textId="77777777" w:rsidR="00736BB5" w:rsidRDefault="00736BB5" w:rsidP="003A6E0E">
      <w:pPr>
        <w:rPr>
          <w:rFonts w:asciiTheme="minorHAnsi" w:hAnsiTheme="minorHAnsi" w:cstheme="minorHAnsi"/>
          <w:sz w:val="24"/>
          <w:szCs w:val="24"/>
        </w:rPr>
      </w:pPr>
    </w:p>
    <w:p w14:paraId="70FD0557" w14:textId="77777777" w:rsidR="00F83D97" w:rsidRPr="008E02ED" w:rsidRDefault="00F83D97" w:rsidP="00F83D97">
      <w:pPr>
        <w:jc w:val="center"/>
        <w:rPr>
          <w:rFonts w:asciiTheme="minorHAnsi" w:hAnsiTheme="minorHAnsi" w:cstheme="minorHAnsi"/>
          <w:b/>
          <w:sz w:val="24"/>
          <w:szCs w:val="24"/>
          <w:u w:val="single"/>
        </w:rPr>
      </w:pPr>
      <w:r w:rsidRPr="008E02ED">
        <w:rPr>
          <w:rFonts w:asciiTheme="minorHAnsi" w:hAnsiTheme="minorHAnsi" w:cstheme="minorHAnsi"/>
          <w:b/>
          <w:sz w:val="24"/>
          <w:szCs w:val="24"/>
          <w:u w:val="single"/>
        </w:rPr>
        <w:t>OŚWIADCZENIE WYKONAWCY</w:t>
      </w:r>
    </w:p>
    <w:p w14:paraId="35C2D33E" w14:textId="77777777" w:rsidR="00F83D97" w:rsidRPr="008E02ED" w:rsidRDefault="00F83D97" w:rsidP="00F83D97">
      <w:pPr>
        <w:jc w:val="center"/>
        <w:rPr>
          <w:rFonts w:asciiTheme="minorHAnsi" w:hAnsiTheme="minorHAnsi" w:cstheme="minorHAnsi"/>
          <w:sz w:val="24"/>
          <w:szCs w:val="24"/>
        </w:rPr>
      </w:pPr>
      <w:r w:rsidRPr="008E02ED">
        <w:rPr>
          <w:rFonts w:asciiTheme="minorHAnsi" w:hAnsiTheme="minorHAnsi" w:cstheme="minorHAnsi"/>
          <w:sz w:val="24"/>
          <w:szCs w:val="24"/>
        </w:rPr>
        <w:t>składane na podstawie art. 125 ust. 1 ustawy z dnia 11 września 2019 r. Prawo zamówień publicznych (dalej jako ustawa Pzp)</w:t>
      </w:r>
    </w:p>
    <w:p w14:paraId="0E2EB616" w14:textId="77777777" w:rsidR="00F83D97" w:rsidRPr="008E02ED" w:rsidRDefault="00F83D97" w:rsidP="00F83D97">
      <w:pPr>
        <w:rPr>
          <w:rFonts w:asciiTheme="minorHAnsi" w:hAnsiTheme="minorHAnsi" w:cstheme="minorHAnsi"/>
          <w:b/>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8E02ED" w14:paraId="39FB68F2" w14:textId="77777777" w:rsidTr="000E6DD9">
        <w:trPr>
          <w:trHeight w:val="520"/>
          <w:jc w:val="center"/>
        </w:trPr>
        <w:tc>
          <w:tcPr>
            <w:tcW w:w="9777" w:type="dxa"/>
            <w:tcBorders>
              <w:bottom w:val="single" w:sz="4" w:space="0" w:color="auto"/>
            </w:tcBorders>
            <w:shd w:val="clear" w:color="auto" w:fill="E7E6E6"/>
            <w:vAlign w:val="center"/>
          </w:tcPr>
          <w:p w14:paraId="310C2530" w14:textId="77777777" w:rsidR="00F83D97" w:rsidRPr="008E02ED" w:rsidRDefault="00F83D97" w:rsidP="000E6DD9">
            <w:pPr>
              <w:rPr>
                <w:rFonts w:asciiTheme="minorHAnsi" w:hAnsiTheme="minorHAnsi" w:cstheme="minorHAnsi"/>
                <w:b/>
                <w:sz w:val="24"/>
                <w:szCs w:val="24"/>
              </w:rPr>
            </w:pPr>
            <w:r w:rsidRPr="008E02ED">
              <w:rPr>
                <w:rFonts w:asciiTheme="minorHAnsi" w:hAnsiTheme="minorHAnsi" w:cstheme="minorHAnsi"/>
                <w:b/>
                <w:sz w:val="24"/>
                <w:szCs w:val="24"/>
              </w:rPr>
              <w:t>I.DOTYCZĄCE SPEŁNIANIA WARUNKÓW UDZIAŁU W POSTĘPOWANIU</w:t>
            </w:r>
          </w:p>
        </w:tc>
      </w:tr>
    </w:tbl>
    <w:p w14:paraId="7CF5E2D4" w14:textId="77777777" w:rsidR="00F83D97" w:rsidRPr="008E02ED" w:rsidRDefault="00F83D97" w:rsidP="00F83D97">
      <w:pPr>
        <w:jc w:val="both"/>
        <w:rPr>
          <w:rFonts w:asciiTheme="minorHAnsi" w:hAnsiTheme="minorHAnsi" w:cstheme="minorHAnsi"/>
          <w:sz w:val="24"/>
          <w:szCs w:val="24"/>
        </w:rPr>
      </w:pPr>
      <w:r w:rsidRPr="008E02ED">
        <w:rPr>
          <w:rFonts w:asciiTheme="minorHAnsi" w:hAnsiTheme="minorHAnsi" w:cstheme="minorHAnsi"/>
          <w:sz w:val="24"/>
          <w:szCs w:val="24"/>
        </w:rPr>
        <w:t xml:space="preserve">Na potrzeby postępowania o udzielenie zamówienia publicznego pn. </w:t>
      </w:r>
      <w:r w:rsidRPr="00F83D97">
        <w:rPr>
          <w:rFonts w:asciiTheme="minorHAnsi" w:hAnsiTheme="minorHAnsi" w:cstheme="minorHAnsi"/>
          <w:b/>
          <w:sz w:val="24"/>
          <w:szCs w:val="24"/>
        </w:rPr>
        <w:t>Dostawa produktów spożywczych na potrzeby Zespołu Szkolno-Przedszkolnego Nr 8 w Gdańsku</w:t>
      </w:r>
      <w:r w:rsidRPr="008E02ED">
        <w:rPr>
          <w:rFonts w:asciiTheme="minorHAnsi" w:hAnsiTheme="minorHAnsi" w:cstheme="minorHAnsi"/>
          <w:sz w:val="24"/>
          <w:szCs w:val="24"/>
        </w:rPr>
        <w:t>,</w:t>
      </w:r>
      <w:r w:rsidRPr="008E02ED">
        <w:rPr>
          <w:rFonts w:asciiTheme="minorHAnsi" w:hAnsiTheme="minorHAnsi" w:cstheme="minorHAnsi"/>
          <w:b/>
          <w:sz w:val="24"/>
          <w:szCs w:val="24"/>
        </w:rPr>
        <w:t xml:space="preserve"> </w:t>
      </w:r>
      <w:r w:rsidRPr="008E02ED">
        <w:rPr>
          <w:rFonts w:asciiTheme="minorHAnsi" w:hAnsiTheme="minorHAnsi" w:cstheme="minorHAnsi"/>
          <w:sz w:val="24"/>
          <w:szCs w:val="24"/>
        </w:rPr>
        <w:t xml:space="preserve">prowadzonego przez Zamawiającego </w:t>
      </w:r>
      <w:r>
        <w:rPr>
          <w:rFonts w:asciiTheme="minorHAnsi" w:hAnsiTheme="minorHAnsi" w:cstheme="minorHAnsi"/>
          <w:sz w:val="24"/>
          <w:szCs w:val="24"/>
        </w:rPr>
        <w:t xml:space="preserve">– </w:t>
      </w:r>
      <w:r w:rsidRPr="007C7EA2">
        <w:rPr>
          <w:rFonts w:asciiTheme="minorHAnsi" w:hAnsiTheme="minorHAnsi" w:cstheme="minorHAnsi"/>
          <w:b/>
          <w:bCs/>
          <w:sz w:val="24"/>
          <w:szCs w:val="24"/>
        </w:rPr>
        <w:t>Zespół Szkolno-Przedszkolny Nr 8 w Gdańsku - Przedszkole nr 3 w Gdańsku, ul. Marcina Dragana 2, 80-807 Gdańsk</w:t>
      </w:r>
      <w:r>
        <w:rPr>
          <w:rFonts w:asciiTheme="minorHAnsi" w:hAnsiTheme="minorHAnsi" w:cstheme="minorHAnsi"/>
          <w:sz w:val="24"/>
          <w:szCs w:val="24"/>
        </w:rPr>
        <w:t>,</w:t>
      </w:r>
      <w:r w:rsidRPr="008E02ED">
        <w:rPr>
          <w:rFonts w:asciiTheme="minorHAnsi" w:hAnsiTheme="minorHAnsi" w:cstheme="minorHAnsi"/>
          <w:sz w:val="24"/>
          <w:szCs w:val="24"/>
        </w:rPr>
        <w:t xml:space="preserve"> oświadczam, co następuje:</w:t>
      </w:r>
    </w:p>
    <w:p w14:paraId="000BD3D5" w14:textId="77777777" w:rsidR="00F83D97" w:rsidRPr="00700C99" w:rsidRDefault="00F83D97" w:rsidP="00F83D97">
      <w:pPr>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700C99" w14:paraId="4BEF2855" w14:textId="77777777" w:rsidTr="000E6DD9">
        <w:trPr>
          <w:trHeight w:val="520"/>
          <w:jc w:val="center"/>
        </w:trPr>
        <w:tc>
          <w:tcPr>
            <w:tcW w:w="9777" w:type="dxa"/>
            <w:tcBorders>
              <w:bottom w:val="single" w:sz="4" w:space="0" w:color="auto"/>
            </w:tcBorders>
            <w:shd w:val="clear" w:color="auto" w:fill="E7E6E6"/>
            <w:vAlign w:val="center"/>
          </w:tcPr>
          <w:p w14:paraId="60CA4CBF" w14:textId="77777777" w:rsidR="00F83D97" w:rsidRPr="00700C99" w:rsidRDefault="00F83D97" w:rsidP="000E6DD9">
            <w:pPr>
              <w:rPr>
                <w:rFonts w:asciiTheme="minorHAnsi" w:hAnsiTheme="minorHAnsi" w:cstheme="minorHAnsi"/>
                <w:b/>
                <w:sz w:val="24"/>
                <w:szCs w:val="24"/>
              </w:rPr>
            </w:pPr>
            <w:r w:rsidRPr="00700C99">
              <w:rPr>
                <w:rFonts w:asciiTheme="minorHAnsi" w:hAnsiTheme="minorHAnsi" w:cstheme="minorHAnsi"/>
                <w:b/>
                <w:sz w:val="24"/>
                <w:szCs w:val="24"/>
              </w:rPr>
              <w:t>A. Informacja dotycząca Wykonawcy:</w:t>
            </w:r>
          </w:p>
        </w:tc>
      </w:tr>
    </w:tbl>
    <w:p w14:paraId="30EB3067" w14:textId="5196060F" w:rsidR="00F83D97" w:rsidRPr="00700C99" w:rsidRDefault="00F83D97" w:rsidP="00F83D97">
      <w:pPr>
        <w:jc w:val="both"/>
        <w:rPr>
          <w:rFonts w:asciiTheme="minorHAnsi" w:hAnsiTheme="minorHAnsi" w:cstheme="minorHAnsi"/>
          <w:sz w:val="24"/>
          <w:szCs w:val="24"/>
        </w:rPr>
      </w:pPr>
      <w:r w:rsidRPr="00700C99">
        <w:rPr>
          <w:rFonts w:asciiTheme="minorHAnsi" w:hAnsiTheme="minorHAnsi" w:cstheme="minorHAnsi"/>
          <w:sz w:val="24"/>
          <w:szCs w:val="24"/>
        </w:rPr>
        <w:t>Oświadczam, że spełniam warunki udziału w postępowaniu określone przez Zamawiającego w Specyfikacji Warunków Zamówienia</w:t>
      </w:r>
      <w:r w:rsidR="009A12E5">
        <w:rPr>
          <w:rFonts w:asciiTheme="minorHAnsi" w:hAnsiTheme="minorHAnsi" w:cstheme="minorHAnsi"/>
          <w:sz w:val="24"/>
          <w:szCs w:val="24"/>
        </w:rPr>
        <w:t xml:space="preserve"> (o ile zostały postawione)</w:t>
      </w:r>
      <w:r w:rsidRPr="00700C99">
        <w:rPr>
          <w:rFonts w:asciiTheme="minorHAnsi" w:hAnsiTheme="minorHAnsi" w:cstheme="minorHAnsi"/>
          <w:sz w:val="24"/>
          <w:szCs w:val="24"/>
        </w:rPr>
        <w:t>.</w:t>
      </w:r>
    </w:p>
    <w:p w14:paraId="49ACABFF" w14:textId="77777777" w:rsidR="00F83D97" w:rsidRPr="00700C99" w:rsidRDefault="00F83D97" w:rsidP="00F83D97">
      <w:pPr>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700C99" w14:paraId="76C6850B" w14:textId="77777777" w:rsidTr="000E6DD9">
        <w:trPr>
          <w:trHeight w:val="520"/>
          <w:jc w:val="center"/>
        </w:trPr>
        <w:tc>
          <w:tcPr>
            <w:tcW w:w="9777" w:type="dxa"/>
            <w:tcBorders>
              <w:bottom w:val="single" w:sz="4" w:space="0" w:color="auto"/>
            </w:tcBorders>
            <w:shd w:val="clear" w:color="auto" w:fill="E7E6E6"/>
            <w:vAlign w:val="center"/>
          </w:tcPr>
          <w:p w14:paraId="004F218B" w14:textId="77777777" w:rsidR="00F83D97" w:rsidRPr="00700C99" w:rsidRDefault="00F83D97" w:rsidP="000E6DD9">
            <w:pPr>
              <w:rPr>
                <w:rFonts w:asciiTheme="minorHAnsi" w:hAnsiTheme="minorHAnsi" w:cstheme="minorHAnsi"/>
                <w:b/>
                <w:sz w:val="24"/>
                <w:szCs w:val="24"/>
              </w:rPr>
            </w:pPr>
            <w:r w:rsidRPr="00700C99">
              <w:rPr>
                <w:rFonts w:asciiTheme="minorHAnsi" w:hAnsiTheme="minorHAnsi" w:cstheme="minorHAnsi"/>
                <w:b/>
                <w:sz w:val="24"/>
                <w:szCs w:val="24"/>
              </w:rPr>
              <w:t>B. Informacja w związku z poleganiem na ZASOBACH INNYCH PODMIOTÓW:</w:t>
            </w:r>
          </w:p>
        </w:tc>
      </w:tr>
    </w:tbl>
    <w:p w14:paraId="38EAF600" w14:textId="77777777" w:rsidR="00F83D97" w:rsidRPr="00700C99" w:rsidRDefault="00F83D97" w:rsidP="00F83D97">
      <w:pPr>
        <w:jc w:val="both"/>
        <w:rPr>
          <w:rFonts w:asciiTheme="minorHAnsi" w:hAnsiTheme="minorHAnsi" w:cstheme="minorHAnsi"/>
          <w:sz w:val="24"/>
          <w:szCs w:val="24"/>
        </w:rPr>
      </w:pPr>
      <w:r w:rsidRPr="00700C99">
        <w:rPr>
          <w:rFonts w:asciiTheme="minorHAnsi" w:hAnsiTheme="minorHAnsi" w:cstheme="minorHAnsi"/>
          <w:sz w:val="24"/>
          <w:szCs w:val="24"/>
        </w:rPr>
        <w:t>Oświadczam, że w celu potwierdzenia spełniania warunków udziału w postępowaniu, określonych przez zamawiającego w Rozdziale 3 ust. 1 Specyfikacji Warunków Zamówienia, polegam na zdolnościach podmiotu/ów udostępniającego/</w:t>
      </w:r>
      <w:proofErr w:type="spellStart"/>
      <w:r w:rsidRPr="00700C99">
        <w:rPr>
          <w:rFonts w:asciiTheme="minorHAnsi" w:hAnsiTheme="minorHAnsi" w:cstheme="minorHAnsi"/>
          <w:sz w:val="24"/>
          <w:szCs w:val="24"/>
        </w:rPr>
        <w:t>ych</w:t>
      </w:r>
      <w:proofErr w:type="spellEnd"/>
      <w:r w:rsidRPr="00700C99">
        <w:rPr>
          <w:rFonts w:asciiTheme="minorHAnsi" w:hAnsiTheme="minorHAnsi" w:cstheme="minorHAnsi"/>
          <w:sz w:val="24"/>
          <w:szCs w:val="24"/>
        </w:rPr>
        <w:t>:</w:t>
      </w:r>
    </w:p>
    <w:p w14:paraId="28EC41BB" w14:textId="77777777" w:rsidR="00F83D97" w:rsidRPr="00700C99" w:rsidRDefault="00F83D97" w:rsidP="00F83D97">
      <w:pPr>
        <w:jc w:val="center"/>
        <w:rPr>
          <w:rFonts w:asciiTheme="minorHAnsi" w:hAnsiTheme="minorHAnsi" w:cstheme="minorHAnsi"/>
          <w:sz w:val="24"/>
          <w:szCs w:val="24"/>
        </w:rPr>
      </w:pPr>
      <w:r w:rsidRPr="00700C99">
        <w:rPr>
          <w:rFonts w:asciiTheme="minorHAnsi" w:hAnsiTheme="minorHAnsi" w:cstheme="minorHAnsi"/>
          <w:sz w:val="24"/>
          <w:szCs w:val="24"/>
        </w:rPr>
        <w:t xml:space="preserve">… … … … … … … … … … … … …  … … … … … … … … … … . . . … … … … … … …  … … … … … … … … … </w:t>
      </w:r>
    </w:p>
    <w:p w14:paraId="0AA273B6" w14:textId="77777777" w:rsidR="00F83D97" w:rsidRPr="00700C99" w:rsidRDefault="00F83D97" w:rsidP="00F83D97">
      <w:pPr>
        <w:jc w:val="center"/>
        <w:rPr>
          <w:rFonts w:asciiTheme="minorHAnsi" w:hAnsiTheme="minorHAnsi" w:cstheme="minorHAnsi"/>
          <w:i/>
          <w:sz w:val="24"/>
          <w:szCs w:val="24"/>
        </w:rPr>
      </w:pPr>
      <w:r w:rsidRPr="00700C99">
        <w:rPr>
          <w:rFonts w:asciiTheme="minorHAnsi" w:hAnsiTheme="minorHAnsi" w:cstheme="minorHAnsi"/>
          <w:i/>
          <w:sz w:val="24"/>
          <w:szCs w:val="24"/>
        </w:rPr>
        <w:t>(nazwa podmiotu/ów)</w:t>
      </w:r>
    </w:p>
    <w:p w14:paraId="153DB941" w14:textId="77777777" w:rsidR="00F83D97" w:rsidRPr="00700C99" w:rsidRDefault="00F83D97" w:rsidP="00F83D97">
      <w:pPr>
        <w:jc w:val="both"/>
        <w:rPr>
          <w:rFonts w:asciiTheme="minorHAnsi" w:hAnsiTheme="minorHAnsi" w:cstheme="minorHAnsi"/>
          <w:sz w:val="24"/>
          <w:szCs w:val="24"/>
        </w:rPr>
      </w:pPr>
      <w:r w:rsidRPr="00700C99">
        <w:rPr>
          <w:rFonts w:asciiTheme="minorHAnsi" w:hAnsiTheme="minorHAnsi" w:cstheme="minorHAnsi"/>
          <w:sz w:val="24"/>
          <w:szCs w:val="24"/>
        </w:rPr>
        <w:t xml:space="preserve">w następującym zakresie: … … … … … … … … … … … … … … … … … … … … … … … … … … … … … … … … … … … … … … … … … … … … … … … … … opisanym w Rozdziale 3, w ust. </w:t>
      </w:r>
      <w:r>
        <w:rPr>
          <w:rFonts w:asciiTheme="minorHAnsi" w:hAnsiTheme="minorHAnsi" w:cstheme="minorHAnsi"/>
          <w:sz w:val="24"/>
          <w:szCs w:val="24"/>
        </w:rPr>
        <w:t>1, pkt</w:t>
      </w:r>
      <w:r w:rsidRPr="00700C99">
        <w:rPr>
          <w:rFonts w:asciiTheme="minorHAnsi" w:hAnsiTheme="minorHAnsi" w:cstheme="minorHAnsi"/>
          <w:sz w:val="24"/>
          <w:szCs w:val="24"/>
        </w:rPr>
        <w:t xml:space="preserve"> … … Specyfikacji Warunków Zamówienia</w:t>
      </w:r>
    </w:p>
    <w:p w14:paraId="7BF8A590" w14:textId="77777777" w:rsidR="00F83D97" w:rsidRPr="00700C99" w:rsidRDefault="00F83D97" w:rsidP="00F83D97">
      <w:pPr>
        <w:jc w:val="both"/>
        <w:rPr>
          <w:rFonts w:asciiTheme="minorHAnsi" w:hAnsiTheme="minorHAnsi" w:cstheme="minorHAnsi"/>
          <w:i/>
          <w:sz w:val="24"/>
          <w:szCs w:val="24"/>
        </w:rPr>
      </w:pPr>
      <w:r w:rsidRPr="00700C99">
        <w:rPr>
          <w:rFonts w:asciiTheme="minorHAnsi" w:hAnsiTheme="minorHAnsi" w:cstheme="minorHAnsi"/>
          <w:i/>
          <w:sz w:val="24"/>
          <w:szCs w:val="24"/>
        </w:rPr>
        <w:t>(określić odpowiedni zakres dla wskazanego podmiotu)</w:t>
      </w:r>
    </w:p>
    <w:p w14:paraId="0CF472F0" w14:textId="77777777" w:rsidR="00F83D97" w:rsidRPr="00700C99" w:rsidRDefault="00F83D97" w:rsidP="00F83D97">
      <w:pPr>
        <w:jc w:val="both"/>
        <w:rPr>
          <w:rFonts w:asciiTheme="minorHAnsi" w:hAnsiTheme="minorHAnsi" w:cstheme="minorHAnsi"/>
          <w:b/>
          <w:sz w:val="24"/>
          <w:szCs w:val="24"/>
        </w:rPr>
      </w:pPr>
    </w:p>
    <w:p w14:paraId="18EA0AC7" w14:textId="77777777" w:rsidR="00F83D97" w:rsidRPr="00700C99" w:rsidRDefault="00F83D97" w:rsidP="00F83D97">
      <w:pPr>
        <w:jc w:val="both"/>
        <w:rPr>
          <w:rFonts w:asciiTheme="minorHAnsi" w:hAnsiTheme="minorHAnsi" w:cstheme="minorHAnsi"/>
          <w:b/>
          <w:sz w:val="24"/>
          <w:szCs w:val="24"/>
        </w:rPr>
      </w:pPr>
      <w:r w:rsidRPr="00700C99">
        <w:rPr>
          <w:rFonts w:asciiTheme="minorHAnsi" w:hAnsiTheme="minorHAnsi" w:cstheme="minorHAnsi"/>
          <w:b/>
          <w:sz w:val="24"/>
          <w:szCs w:val="24"/>
        </w:rPr>
        <w:lastRenderedPageBreak/>
        <w:t>W związku z poleganiem na ZASOBACH INNYCH PODMIOTÓW załączam wraz z ofertą:</w:t>
      </w:r>
    </w:p>
    <w:p w14:paraId="65AC2080" w14:textId="77777777" w:rsidR="00F83D97" w:rsidRPr="00700C99" w:rsidRDefault="00F83D97">
      <w:pPr>
        <w:pStyle w:val="Akapitzlist"/>
        <w:numPr>
          <w:ilvl w:val="0"/>
          <w:numId w:val="29"/>
        </w:numPr>
        <w:tabs>
          <w:tab w:val="num" w:pos="720"/>
        </w:tabs>
        <w:ind w:hanging="360"/>
        <w:contextualSpacing w:val="0"/>
        <w:rPr>
          <w:rFonts w:asciiTheme="minorHAnsi" w:hAnsiTheme="minorHAnsi" w:cstheme="minorHAnsi"/>
          <w:sz w:val="24"/>
          <w:szCs w:val="24"/>
        </w:rPr>
      </w:pPr>
      <w:r w:rsidRPr="00700C99">
        <w:rPr>
          <w:rFonts w:asciiTheme="minorHAnsi" w:hAnsiTheme="minorHAnsi" w:cstheme="minorHAnsi"/>
          <w:sz w:val="24"/>
          <w:szCs w:val="24"/>
        </w:rPr>
        <w:t>zobowiązanie podmiotu udostępniającego zasoby,</w:t>
      </w:r>
    </w:p>
    <w:p w14:paraId="1767AEC9" w14:textId="77777777" w:rsidR="00F83D97" w:rsidRPr="00700C99" w:rsidRDefault="00F83D97">
      <w:pPr>
        <w:pStyle w:val="Akapitzlist"/>
        <w:numPr>
          <w:ilvl w:val="0"/>
          <w:numId w:val="29"/>
        </w:numPr>
        <w:tabs>
          <w:tab w:val="num" w:pos="720"/>
        </w:tabs>
        <w:ind w:hanging="360"/>
        <w:contextualSpacing w:val="0"/>
        <w:jc w:val="both"/>
        <w:rPr>
          <w:rFonts w:asciiTheme="minorHAnsi" w:hAnsiTheme="minorHAnsi" w:cstheme="minorHAnsi"/>
          <w:sz w:val="24"/>
          <w:szCs w:val="24"/>
        </w:rPr>
      </w:pPr>
      <w:r w:rsidRPr="00700C99">
        <w:rPr>
          <w:rFonts w:asciiTheme="minorHAnsi" w:hAnsiTheme="minorHAnsi" w:cstheme="minorHAnsi"/>
          <w:sz w:val="24"/>
          <w:szCs w:val="24"/>
        </w:rPr>
        <w:t>oświadczenie podmiotu udostępniającego zasoby dotyczące spełniania warunków udziału w postępowaniu oraz dotyczące przesła</w:t>
      </w:r>
      <w:r>
        <w:rPr>
          <w:rFonts w:asciiTheme="minorHAnsi" w:hAnsiTheme="minorHAnsi" w:cstheme="minorHAnsi"/>
          <w:sz w:val="24"/>
          <w:szCs w:val="24"/>
        </w:rPr>
        <w:t>nek braku podstaw wykluczenia.</w:t>
      </w:r>
    </w:p>
    <w:p w14:paraId="7FA91827" w14:textId="77777777" w:rsidR="00F83D97" w:rsidRPr="00700C99" w:rsidRDefault="00F83D97" w:rsidP="00F83D97">
      <w:pPr>
        <w:pStyle w:val="Akapitzlist"/>
        <w:contextualSpacing w:val="0"/>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700C99" w14:paraId="360F6ED0" w14:textId="77777777" w:rsidTr="000E6DD9">
        <w:trPr>
          <w:trHeight w:val="520"/>
          <w:jc w:val="center"/>
        </w:trPr>
        <w:tc>
          <w:tcPr>
            <w:tcW w:w="9627" w:type="dxa"/>
            <w:tcBorders>
              <w:bottom w:val="single" w:sz="4" w:space="0" w:color="auto"/>
            </w:tcBorders>
            <w:shd w:val="clear" w:color="auto" w:fill="E7E6E6"/>
            <w:vAlign w:val="center"/>
          </w:tcPr>
          <w:p w14:paraId="151086C8" w14:textId="77777777" w:rsidR="00F83D97" w:rsidRPr="00700C99" w:rsidRDefault="00F83D97" w:rsidP="000E6DD9">
            <w:pPr>
              <w:rPr>
                <w:rFonts w:asciiTheme="minorHAnsi" w:hAnsiTheme="minorHAnsi" w:cstheme="minorHAnsi"/>
                <w:b/>
                <w:sz w:val="24"/>
                <w:szCs w:val="24"/>
              </w:rPr>
            </w:pPr>
            <w:r w:rsidRPr="00700C99">
              <w:rPr>
                <w:rFonts w:asciiTheme="minorHAnsi" w:hAnsiTheme="minorHAnsi" w:cstheme="minorHAnsi"/>
                <w:b/>
                <w:sz w:val="24"/>
                <w:szCs w:val="24"/>
              </w:rPr>
              <w:t>II. DOTYCZĄCE PRZESŁANEK WYKLUCZENIA Z POSTĘPOWANIA:</w:t>
            </w:r>
          </w:p>
        </w:tc>
      </w:tr>
    </w:tbl>
    <w:p w14:paraId="091AF855" w14:textId="77777777" w:rsidR="00F83D97" w:rsidRPr="000F75AB" w:rsidRDefault="00F83D97">
      <w:pPr>
        <w:pStyle w:val="Akapitzlist"/>
        <w:widowControl/>
        <w:numPr>
          <w:ilvl w:val="0"/>
          <w:numId w:val="29"/>
        </w:numPr>
        <w:tabs>
          <w:tab w:val="num" w:pos="720"/>
        </w:tabs>
        <w:ind w:left="350" w:hanging="336"/>
        <w:jc w:val="both"/>
        <w:rPr>
          <w:rFonts w:asciiTheme="minorHAnsi" w:hAnsiTheme="minorHAnsi" w:cstheme="minorHAnsi"/>
          <w:b/>
          <w:bCs/>
          <w:color w:val="FF0000"/>
          <w:sz w:val="24"/>
          <w:szCs w:val="24"/>
        </w:rPr>
      </w:pPr>
      <w:r w:rsidRPr="000F75AB">
        <w:rPr>
          <w:rFonts w:asciiTheme="minorHAnsi" w:hAnsiTheme="minorHAnsi" w:cstheme="minorHAnsi"/>
          <w:b/>
          <w:bCs/>
          <w:color w:val="FF0000"/>
          <w:sz w:val="24"/>
          <w:szCs w:val="24"/>
        </w:rPr>
        <w:t xml:space="preserve">Oświadczam, że nie podlegam wykluczeniu z postępowania na podstawie art. 108 ust. 1 pkt 1-6 ustawy Pzp, oraz art. 109 ust. 1 pkt 4, 5 i 7 ustawy Pzp, </w:t>
      </w:r>
      <w:r w:rsidRPr="000F75AB">
        <w:rPr>
          <w:rFonts w:ascii="Calibri" w:hAnsi="Calibri" w:cs="Calibri"/>
          <w:b/>
          <w:bCs/>
          <w:color w:val="FF0000"/>
          <w:sz w:val="24"/>
          <w:szCs w:val="24"/>
        </w:rPr>
        <w:t>oraz na podstawie art. 7 ust. 1 ustawy z dnia 13 kwietnia 2022 r. o szczególnych rozwiązaniach w zakresie przeciwdziałania wspieraniu agresji na Ukrainę oraz służących ochronie bezpieczeństwa narodowego.</w:t>
      </w:r>
    </w:p>
    <w:p w14:paraId="6AB59564" w14:textId="20F0E3F8" w:rsidR="00F83D97" w:rsidRPr="00700C99" w:rsidRDefault="00F83D97">
      <w:pPr>
        <w:pStyle w:val="Akapitzlist"/>
        <w:widowControl/>
        <w:numPr>
          <w:ilvl w:val="0"/>
          <w:numId w:val="29"/>
        </w:numPr>
        <w:tabs>
          <w:tab w:val="num" w:pos="720"/>
        </w:tabs>
        <w:ind w:left="350" w:hanging="336"/>
        <w:jc w:val="both"/>
        <w:rPr>
          <w:rFonts w:asciiTheme="minorHAnsi" w:hAnsiTheme="minorHAnsi" w:cstheme="minorHAnsi"/>
          <w:sz w:val="24"/>
          <w:szCs w:val="24"/>
        </w:rPr>
      </w:pPr>
      <w:r w:rsidRPr="003B30C4">
        <w:rPr>
          <w:rFonts w:asciiTheme="minorHAnsi" w:hAnsiTheme="minorHAnsi" w:cstheme="minorHAnsi"/>
          <w:sz w:val="24"/>
          <w:szCs w:val="24"/>
        </w:rPr>
        <w:t xml:space="preserve">Oświadczam, że zachodzą w stosunku do mnie podstawy wykluczenia z postępowania na podstawie art.  … … … … ustawy Pzp </w:t>
      </w:r>
      <w:r w:rsidRPr="003B30C4">
        <w:rPr>
          <w:rFonts w:asciiTheme="minorHAnsi" w:hAnsiTheme="minorHAnsi" w:cstheme="minorHAnsi"/>
          <w:i/>
          <w:sz w:val="24"/>
          <w:szCs w:val="24"/>
        </w:rPr>
        <w:t>(podać mającą zastosowanie podstawę wykluczenia spośród wymienionych</w:t>
      </w:r>
      <w:r w:rsidRPr="00700C99">
        <w:rPr>
          <w:rFonts w:asciiTheme="minorHAnsi" w:hAnsiTheme="minorHAnsi" w:cstheme="minorHAnsi"/>
          <w:i/>
          <w:sz w:val="24"/>
          <w:szCs w:val="24"/>
        </w:rPr>
        <w:t xml:space="preserve"> w art. 108 ust. 1</w:t>
      </w:r>
      <w:r w:rsidR="004D6390">
        <w:rPr>
          <w:rFonts w:asciiTheme="minorHAnsi" w:hAnsiTheme="minorHAnsi" w:cstheme="minorHAnsi"/>
          <w:i/>
          <w:sz w:val="24"/>
          <w:szCs w:val="24"/>
        </w:rPr>
        <w:t>,</w:t>
      </w:r>
      <w:r w:rsidR="004D6390" w:rsidRPr="004D6390">
        <w:t xml:space="preserve"> </w:t>
      </w:r>
      <w:r w:rsidR="004D6390" w:rsidRPr="004D6390">
        <w:rPr>
          <w:rFonts w:asciiTheme="minorHAnsi" w:hAnsiTheme="minorHAnsi" w:cstheme="minorHAnsi"/>
          <w:i/>
          <w:sz w:val="24"/>
          <w:szCs w:val="24"/>
        </w:rPr>
        <w:t xml:space="preserve">art. 109 ust. 1 pkt 4, 5 i 7 </w:t>
      </w:r>
      <w:r w:rsidRPr="00700C99">
        <w:rPr>
          <w:rFonts w:asciiTheme="minorHAnsi" w:hAnsiTheme="minorHAnsi" w:cstheme="minorHAnsi"/>
          <w:i/>
          <w:sz w:val="24"/>
          <w:szCs w:val="24"/>
        </w:rPr>
        <w:t>ustawy Pzp</w:t>
      </w:r>
      <w:r>
        <w:rPr>
          <w:rFonts w:asciiTheme="minorHAnsi" w:hAnsiTheme="minorHAnsi" w:cstheme="minorHAnsi"/>
          <w:i/>
          <w:sz w:val="24"/>
          <w:szCs w:val="24"/>
        </w:rPr>
        <w:t xml:space="preserve"> lub </w:t>
      </w:r>
      <w:r w:rsidRPr="001E4EB2">
        <w:rPr>
          <w:rFonts w:ascii="Calibri" w:hAnsi="Calibri" w:cs="Calibri"/>
          <w:i/>
          <w:iCs/>
          <w:sz w:val="24"/>
          <w:szCs w:val="24"/>
        </w:rPr>
        <w:t>art. 7 ust. 1 ustawy z dnia 13 kwietnia 2022 r. o szczególnych rozwiązaniach w zakresie przeciwdziałania wspieraniu agresji na Ukrainę oraz służących ochronie bezpieczeństwa narodowego</w:t>
      </w:r>
      <w:r w:rsidRPr="00700C99">
        <w:rPr>
          <w:rFonts w:asciiTheme="minorHAnsi" w:hAnsiTheme="minorHAnsi" w:cstheme="minorHAnsi"/>
          <w:i/>
          <w:sz w:val="24"/>
          <w:szCs w:val="24"/>
        </w:rPr>
        <w:t>).</w:t>
      </w:r>
      <w:r w:rsidRPr="00700C99">
        <w:rPr>
          <w:rFonts w:asciiTheme="minorHAnsi" w:hAnsiTheme="minorHAnsi" w:cstheme="minorHAnsi"/>
          <w:sz w:val="24"/>
          <w:szCs w:val="24"/>
        </w:rPr>
        <w:t xml:space="preserve"> Jednocześnie oświadczam, że w związku z ww. okolicznością, na podstawie art. 110 ust. 2 ustawy Pzp podjąłem następujące środki naprawcze: … … … … … … … … … … … … … … … … … … … … … … </w:t>
      </w:r>
    </w:p>
    <w:p w14:paraId="5331063A" w14:textId="77777777" w:rsidR="00F83D97" w:rsidRPr="00700C99" w:rsidRDefault="00F83D97" w:rsidP="00F83D97">
      <w:pPr>
        <w:pStyle w:val="Akapitzlist"/>
        <w:widowControl/>
        <w:ind w:left="350"/>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700C99" w14:paraId="231F80A9" w14:textId="77777777" w:rsidTr="000E6DD9">
        <w:trPr>
          <w:trHeight w:val="520"/>
          <w:jc w:val="center"/>
        </w:trPr>
        <w:tc>
          <w:tcPr>
            <w:tcW w:w="9777" w:type="dxa"/>
            <w:tcBorders>
              <w:bottom w:val="single" w:sz="4" w:space="0" w:color="auto"/>
            </w:tcBorders>
            <w:shd w:val="clear" w:color="auto" w:fill="E7E6E6"/>
            <w:vAlign w:val="center"/>
          </w:tcPr>
          <w:p w14:paraId="1AC8C44D" w14:textId="77777777" w:rsidR="00F83D97" w:rsidRPr="00700C99" w:rsidRDefault="00F83D97" w:rsidP="000E6DD9">
            <w:pPr>
              <w:rPr>
                <w:rFonts w:asciiTheme="minorHAnsi" w:hAnsiTheme="minorHAnsi" w:cstheme="minorHAnsi"/>
                <w:b/>
                <w:sz w:val="24"/>
                <w:szCs w:val="24"/>
              </w:rPr>
            </w:pPr>
            <w:r w:rsidRPr="00700C99">
              <w:rPr>
                <w:rFonts w:asciiTheme="minorHAnsi" w:hAnsiTheme="minorHAnsi" w:cstheme="minorHAnsi"/>
                <w:b/>
                <w:sz w:val="24"/>
                <w:szCs w:val="24"/>
              </w:rPr>
              <w:t>III. DOTYCZĄCE PODANYCH INFORMACJI:</w:t>
            </w:r>
          </w:p>
        </w:tc>
      </w:tr>
    </w:tbl>
    <w:p w14:paraId="0A97A033" w14:textId="77777777" w:rsidR="00F83D97" w:rsidRPr="00700C99" w:rsidRDefault="00F83D97" w:rsidP="00F83D97">
      <w:pPr>
        <w:jc w:val="both"/>
        <w:rPr>
          <w:rFonts w:asciiTheme="minorHAnsi" w:hAnsiTheme="minorHAnsi" w:cstheme="minorHAnsi"/>
          <w:sz w:val="24"/>
          <w:szCs w:val="24"/>
        </w:rPr>
      </w:pPr>
      <w:r w:rsidRPr="00700C99">
        <w:rPr>
          <w:rFonts w:asciiTheme="minorHAnsi" w:hAnsiTheme="minorHAnsi" w:cstheme="minorHAnsi"/>
          <w:sz w:val="24"/>
          <w:szCs w:val="24"/>
        </w:rPr>
        <w:t xml:space="preserve">Oświadczam, że wszystkie informacje podane w powyższych oświadczeniach są aktualne </w:t>
      </w:r>
      <w:r w:rsidRPr="00700C99">
        <w:rPr>
          <w:rFonts w:asciiTheme="minorHAnsi" w:hAnsiTheme="minorHAnsi" w:cstheme="minorHAnsi"/>
          <w:sz w:val="24"/>
          <w:szCs w:val="24"/>
        </w:rPr>
        <w:br/>
        <w:t>i zgodne z prawdą oraz zostały przedstawione z pełną świadomością konsekwencji wprowadzenia zamawiającego w błąd przy przedstawianiu informacji.</w:t>
      </w:r>
    </w:p>
    <w:p w14:paraId="75E97EF8" w14:textId="77777777" w:rsidR="00F83D97" w:rsidRDefault="00F83D97" w:rsidP="00F83D97">
      <w:pPr>
        <w:jc w:val="both"/>
        <w:rPr>
          <w:rFonts w:asciiTheme="minorHAnsi" w:hAnsiTheme="minorHAnsi" w:cstheme="minorHAnsi"/>
          <w:sz w:val="24"/>
          <w:szCs w:val="24"/>
        </w:rPr>
      </w:pPr>
    </w:p>
    <w:p w14:paraId="19B8E403" w14:textId="77777777" w:rsidR="00736BB5" w:rsidRDefault="00736BB5" w:rsidP="003A6E0E">
      <w:pPr>
        <w:jc w:val="both"/>
        <w:rPr>
          <w:rFonts w:asciiTheme="minorHAnsi" w:hAnsiTheme="minorHAnsi" w:cstheme="minorHAnsi"/>
          <w:sz w:val="24"/>
          <w:szCs w:val="24"/>
        </w:rPr>
      </w:pPr>
    </w:p>
    <w:p w14:paraId="650FFA90" w14:textId="77777777" w:rsidR="00736BB5" w:rsidRDefault="005C3C9E" w:rsidP="003A6E0E">
      <w:pPr>
        <w:jc w:val="center"/>
        <w:rPr>
          <w:rFonts w:asciiTheme="minorHAnsi" w:hAnsiTheme="minorHAnsi" w:cstheme="minorHAnsi"/>
          <w:b/>
          <w:i/>
          <w:color w:val="FF0000"/>
          <w:sz w:val="24"/>
          <w:szCs w:val="24"/>
        </w:rPr>
      </w:pPr>
      <w:r>
        <w:rPr>
          <w:rFonts w:asciiTheme="minorHAnsi" w:hAnsiTheme="minorHAnsi" w:cstheme="minorHAnsi"/>
          <w:b/>
          <w:i/>
          <w:color w:val="FF0000"/>
          <w:sz w:val="24"/>
          <w:szCs w:val="24"/>
        </w:rPr>
        <w:t>UWAGA!!!</w:t>
      </w:r>
    </w:p>
    <w:p w14:paraId="310C5E59" w14:textId="77777777" w:rsidR="00736BB5" w:rsidRDefault="005C3C9E" w:rsidP="003A6E0E">
      <w:pPr>
        <w:jc w:val="center"/>
        <w:rPr>
          <w:rFonts w:asciiTheme="minorHAnsi" w:hAnsiTheme="minorHAnsi" w:cstheme="minorHAnsi"/>
          <w:b/>
          <w:i/>
          <w:color w:val="FF0000"/>
          <w:sz w:val="24"/>
          <w:szCs w:val="24"/>
        </w:rPr>
      </w:pPr>
      <w:r>
        <w:rPr>
          <w:rFonts w:asciiTheme="minorHAnsi" w:hAnsiTheme="minorHAnsi" w:cstheme="minorHAnsi"/>
          <w:b/>
          <w:i/>
          <w:color w:val="FF0000"/>
          <w:sz w:val="24"/>
          <w:szCs w:val="24"/>
        </w:rPr>
        <w:t>WYPEŁNIONY DOKUMENT NALEŻY PODPISAĆ KWALIFIKOWANYM PODPISEM ELEKTRONICZNYM, PODPISEM ZAUFANYM LUB PODPISEM OSOBISTYM (podpis z dokumentu e-dowód)</w:t>
      </w:r>
    </w:p>
    <w:p w14:paraId="428C55B9" w14:textId="77777777" w:rsidR="00736BB5" w:rsidRDefault="00736BB5" w:rsidP="003A6E0E">
      <w:pPr>
        <w:widowControl/>
        <w:rPr>
          <w:rFonts w:asciiTheme="minorHAnsi" w:hAnsiTheme="minorHAnsi" w:cstheme="minorHAnsi"/>
          <w:i/>
          <w:sz w:val="24"/>
          <w:szCs w:val="24"/>
        </w:rPr>
      </w:pPr>
    </w:p>
    <w:p w14:paraId="1CC1686F" w14:textId="77777777" w:rsidR="00736BB5" w:rsidRDefault="005C3C9E" w:rsidP="003A6E0E">
      <w:pPr>
        <w:widowControl/>
        <w:rPr>
          <w:rFonts w:asciiTheme="minorHAnsi" w:hAnsiTheme="minorHAnsi" w:cstheme="minorHAnsi"/>
          <w:i/>
          <w:sz w:val="24"/>
          <w:szCs w:val="24"/>
        </w:rPr>
      </w:pPr>
      <w:r>
        <w:rPr>
          <w:rFonts w:asciiTheme="minorHAnsi" w:hAnsiTheme="minorHAnsi" w:cstheme="minorHAnsi"/>
          <w:b/>
          <w:i/>
          <w:sz w:val="24"/>
          <w:szCs w:val="24"/>
        </w:rPr>
        <w:t xml:space="preserve"> </w:t>
      </w:r>
    </w:p>
    <w:p w14:paraId="42D03614" w14:textId="77777777" w:rsidR="00736BB5" w:rsidRDefault="00736BB5" w:rsidP="003A6E0E">
      <w:pPr>
        <w:ind w:left="4956" w:firstLine="709"/>
        <w:jc w:val="center"/>
        <w:rPr>
          <w:rFonts w:asciiTheme="minorHAnsi" w:hAnsiTheme="minorHAnsi" w:cstheme="minorHAnsi"/>
          <w:b/>
          <w:sz w:val="24"/>
          <w:szCs w:val="24"/>
        </w:rPr>
        <w:sectPr w:rsidR="00736BB5" w:rsidSect="00F406EB">
          <w:pgSz w:w="11906" w:h="16838"/>
          <w:pgMar w:top="1418" w:right="1274" w:bottom="1560" w:left="1418" w:header="709" w:footer="709" w:gutter="0"/>
          <w:cols w:space="708"/>
          <w:docGrid w:linePitch="360"/>
        </w:sectPr>
      </w:pPr>
    </w:p>
    <w:p w14:paraId="48B7693E"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lastRenderedPageBreak/>
        <w:t xml:space="preserve">Załącznik nr 2 do oferty </w:t>
      </w:r>
    </w:p>
    <w:p w14:paraId="3F4D5068" w14:textId="77777777" w:rsidR="00736BB5" w:rsidRDefault="00736BB5" w:rsidP="003A6E0E">
      <w:pPr>
        <w:ind w:left="4956" w:firstLine="709"/>
        <w:jc w:val="right"/>
        <w:rPr>
          <w:rFonts w:asciiTheme="minorHAnsi" w:hAnsiTheme="minorHAnsi" w:cstheme="minorHAnsi"/>
          <w:b/>
          <w:color w:val="FF0000"/>
          <w:sz w:val="36"/>
          <w:szCs w:val="36"/>
        </w:rPr>
      </w:pPr>
    </w:p>
    <w:p w14:paraId="359FA2EA" w14:textId="77777777" w:rsidR="00BA5F3F" w:rsidRDefault="00BA5F3F" w:rsidP="00BA5F3F">
      <w:pPr>
        <w:jc w:val="right"/>
        <w:rPr>
          <w:rFonts w:ascii="Calibri" w:eastAsia="Calibri" w:hAnsi="Calibri" w:cs="Calibri"/>
          <w:b/>
        </w:rPr>
      </w:pPr>
      <w:r>
        <w:rPr>
          <w:rFonts w:ascii="Calibri" w:eastAsia="Calibri" w:hAnsi="Calibri" w:cs="Calibri"/>
          <w:b/>
        </w:rPr>
        <w:t xml:space="preserve">Załącznik nr 2 do oferty </w:t>
      </w:r>
    </w:p>
    <w:p w14:paraId="4839BAE2" w14:textId="77777777" w:rsidR="00BA5F3F" w:rsidRDefault="00BA5F3F" w:rsidP="00BA5F3F">
      <w:pPr>
        <w:ind w:left="4956" w:firstLine="709"/>
        <w:jc w:val="right"/>
        <w:rPr>
          <w:rFonts w:ascii="Calibri" w:eastAsia="Calibri" w:hAnsi="Calibri" w:cs="Calibri"/>
          <w:b/>
          <w:color w:val="FF0000"/>
          <w:sz w:val="36"/>
        </w:rPr>
      </w:pPr>
    </w:p>
    <w:p w14:paraId="69C33BB4" w14:textId="745FBB5D" w:rsidR="00BA5F3F" w:rsidRDefault="00BA5F3F" w:rsidP="00BA5F3F">
      <w:pPr>
        <w:jc w:val="center"/>
        <w:rPr>
          <w:rFonts w:ascii="Calibri" w:eastAsia="Calibri" w:hAnsi="Calibri" w:cs="Calibri"/>
          <w:b/>
          <w:color w:val="FF0000"/>
          <w:sz w:val="36"/>
        </w:rPr>
      </w:pPr>
      <w:r>
        <w:rPr>
          <w:rFonts w:ascii="Calibri" w:eastAsia="Calibri" w:hAnsi="Calibri" w:cs="Calibri"/>
          <w:b/>
          <w:color w:val="FF0000"/>
          <w:sz w:val="36"/>
        </w:rPr>
        <w:t xml:space="preserve">FORMULARZE CENOWE – ODPOWIEDNIE DLA DANEJ </w:t>
      </w:r>
      <w:proofErr w:type="gramStart"/>
      <w:r>
        <w:rPr>
          <w:rFonts w:ascii="Calibri" w:eastAsia="Calibri" w:hAnsi="Calibri" w:cs="Calibri"/>
          <w:b/>
          <w:color w:val="FF0000"/>
          <w:sz w:val="36"/>
        </w:rPr>
        <w:t>CZĘŚCI</w:t>
      </w:r>
      <w:r w:rsidR="00C20D61">
        <w:rPr>
          <w:rFonts w:ascii="Calibri" w:eastAsia="Calibri" w:hAnsi="Calibri" w:cs="Calibri"/>
          <w:b/>
          <w:color w:val="FF0000"/>
          <w:sz w:val="36"/>
        </w:rPr>
        <w:t xml:space="preserve"> </w:t>
      </w:r>
      <w:r>
        <w:rPr>
          <w:rFonts w:ascii="Calibri" w:eastAsia="Calibri" w:hAnsi="Calibri" w:cs="Calibri"/>
          <w:b/>
          <w:color w:val="FF0000"/>
          <w:sz w:val="36"/>
        </w:rPr>
        <w:t>!!!</w:t>
      </w:r>
      <w:proofErr w:type="gramEnd"/>
    </w:p>
    <w:p w14:paraId="01D64CCC" w14:textId="77777777" w:rsidR="00BA5F3F" w:rsidRDefault="00BA5F3F" w:rsidP="00BA5F3F">
      <w:pPr>
        <w:jc w:val="center"/>
        <w:rPr>
          <w:rFonts w:ascii="Calibri" w:eastAsia="Calibri" w:hAnsi="Calibri" w:cs="Calibri"/>
          <w:b/>
        </w:rPr>
      </w:pPr>
    </w:p>
    <w:p w14:paraId="154CF0E0" w14:textId="77777777" w:rsidR="00BA5F3F" w:rsidRDefault="00BA5F3F" w:rsidP="00BA5F3F">
      <w:pPr>
        <w:jc w:val="center"/>
        <w:rPr>
          <w:rFonts w:ascii="Calibri" w:eastAsia="Calibri" w:hAnsi="Calibri" w:cs="Calibri"/>
          <w:b/>
          <w:color w:val="FF0000"/>
        </w:rPr>
      </w:pPr>
      <w:r>
        <w:rPr>
          <w:rFonts w:ascii="Calibri" w:eastAsia="Calibri" w:hAnsi="Calibri" w:cs="Calibri"/>
          <w:b/>
          <w:color w:val="FF0000"/>
        </w:rPr>
        <w:t xml:space="preserve">(UWAGA: do oferty należy załączyć właściwy dla danej części formularz cenowy!!! </w:t>
      </w:r>
    </w:p>
    <w:p w14:paraId="43C16EC9" w14:textId="77777777" w:rsidR="00BA5F3F" w:rsidRDefault="00BA5F3F" w:rsidP="00BA5F3F">
      <w:pPr>
        <w:jc w:val="center"/>
        <w:rPr>
          <w:rFonts w:ascii="Calibri" w:eastAsia="Calibri" w:hAnsi="Calibri" w:cs="Calibri"/>
          <w:b/>
          <w:color w:val="FF0000"/>
        </w:rPr>
      </w:pPr>
      <w:r>
        <w:rPr>
          <w:rFonts w:ascii="Calibri" w:eastAsia="Calibri" w:hAnsi="Calibri" w:cs="Calibri"/>
          <w:b/>
          <w:color w:val="FF0000"/>
        </w:rPr>
        <w:t xml:space="preserve">w zależności od tego na którą część Wykonawca składa </w:t>
      </w:r>
      <w:proofErr w:type="gramStart"/>
      <w:r>
        <w:rPr>
          <w:rFonts w:ascii="Calibri" w:eastAsia="Calibri" w:hAnsi="Calibri" w:cs="Calibri"/>
          <w:b/>
          <w:color w:val="FF0000"/>
        </w:rPr>
        <w:t>ofertę )</w:t>
      </w:r>
      <w:proofErr w:type="gramEnd"/>
    </w:p>
    <w:p w14:paraId="6EC3E258" w14:textId="77777777" w:rsidR="00BA5F3F" w:rsidRDefault="00BA5F3F" w:rsidP="00BA5F3F">
      <w:pPr>
        <w:jc w:val="both"/>
        <w:rPr>
          <w:rFonts w:ascii="Calibri" w:eastAsia="Calibri" w:hAnsi="Calibri" w:cs="Calibri"/>
          <w:b/>
          <w:u w:val="single"/>
        </w:rPr>
      </w:pPr>
    </w:p>
    <w:p w14:paraId="6BCF3530"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I zamówienia </w:t>
      </w:r>
    </w:p>
    <w:p w14:paraId="07386FF2"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68419F72" w14:textId="77777777" w:rsidR="00BA5F3F" w:rsidRDefault="00BA5F3F" w:rsidP="00BA5F3F">
      <w:pPr>
        <w:tabs>
          <w:tab w:val="left" w:pos="1440"/>
        </w:tabs>
        <w:jc w:val="center"/>
        <w:rPr>
          <w:b/>
          <w:sz w:val="28"/>
        </w:rPr>
      </w:pPr>
      <w:r w:rsidRPr="00D06763">
        <w:rPr>
          <w:b/>
          <w:sz w:val="28"/>
          <w:highlight w:val="yellow"/>
        </w:rPr>
        <w:t>MIĘSO, WĘDLINY</w:t>
      </w:r>
    </w:p>
    <w:p w14:paraId="388EBB65" w14:textId="77777777" w:rsidR="00BA5F3F" w:rsidRDefault="00BA5F3F" w:rsidP="00BA5F3F">
      <w:pPr>
        <w:tabs>
          <w:tab w:val="left" w:pos="1440"/>
        </w:tabs>
        <w:jc w:val="center"/>
        <w:rPr>
          <w:b/>
          <w:sz w:val="28"/>
        </w:rPr>
      </w:pPr>
    </w:p>
    <w:p w14:paraId="63622F7B" w14:textId="3EC8E1F6" w:rsidR="00D06763" w:rsidRDefault="00C20D61" w:rsidP="00BA5F3F">
      <w:pPr>
        <w:tabs>
          <w:tab w:val="left" w:pos="1440"/>
        </w:tabs>
        <w:jc w:val="center"/>
        <w:rPr>
          <w:b/>
          <w:sz w:val="28"/>
        </w:rPr>
      </w:pPr>
      <w:r w:rsidRPr="00C20D61">
        <w:rPr>
          <w:b/>
          <w:sz w:val="28"/>
          <w:highlight w:val="yellow"/>
        </w:rPr>
        <w:t xml:space="preserve">UWAGA: tabela z asortymentem zawarta jest w pliku pod nazwą: </w:t>
      </w:r>
      <w:r w:rsidRPr="00C20D61">
        <w:rPr>
          <w:b/>
          <w:sz w:val="28"/>
          <w:highlight w:val="yellow"/>
        </w:rPr>
        <w:t>3_26 KALKULATOR KOSZTORYSÓW - materiał pomocniczy</w:t>
      </w:r>
    </w:p>
    <w:p w14:paraId="015E0DC0" w14:textId="77777777" w:rsidR="00BA5F3F" w:rsidRDefault="00BA5F3F" w:rsidP="00BA5F3F">
      <w:pPr>
        <w:jc w:val="center"/>
        <w:rPr>
          <w:rFonts w:ascii="Calibri" w:eastAsia="Calibri" w:hAnsi="Calibri" w:cs="Calibri"/>
          <w:b/>
          <w:i/>
          <w:color w:val="FF0000"/>
        </w:rPr>
      </w:pPr>
    </w:p>
    <w:p w14:paraId="790BEC97"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II zamówienia </w:t>
      </w:r>
    </w:p>
    <w:p w14:paraId="59805171"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67F8B211" w14:textId="77777777" w:rsidR="00D06763" w:rsidRDefault="00BA5F3F" w:rsidP="00BA5F3F">
      <w:pPr>
        <w:tabs>
          <w:tab w:val="left" w:pos="1440"/>
        </w:tabs>
        <w:jc w:val="center"/>
      </w:pPr>
      <w:r w:rsidRPr="00594E33">
        <w:rPr>
          <w:b/>
          <w:sz w:val="28"/>
          <w:highlight w:val="yellow"/>
        </w:rPr>
        <w:t>MROŻONKI, PRODUKTY RYBNE MROŻONE</w:t>
      </w:r>
      <w:r>
        <w:t xml:space="preserve">           </w:t>
      </w:r>
    </w:p>
    <w:p w14:paraId="54E09399" w14:textId="6E5C5A14" w:rsidR="00BA5F3F" w:rsidRDefault="00BA5F3F" w:rsidP="00BA5F3F">
      <w:pPr>
        <w:tabs>
          <w:tab w:val="left" w:pos="1440"/>
        </w:tabs>
        <w:jc w:val="center"/>
      </w:pPr>
      <w:r>
        <w:t xml:space="preserve">                    </w:t>
      </w:r>
    </w:p>
    <w:p w14:paraId="1543156C" w14:textId="77777777" w:rsidR="00C20D61" w:rsidRDefault="00C20D61" w:rsidP="00C20D61">
      <w:pPr>
        <w:tabs>
          <w:tab w:val="left" w:pos="1440"/>
        </w:tabs>
        <w:jc w:val="center"/>
        <w:rPr>
          <w:b/>
          <w:sz w:val="28"/>
        </w:rPr>
      </w:pPr>
      <w:r w:rsidRPr="00C20D61">
        <w:rPr>
          <w:b/>
          <w:sz w:val="28"/>
          <w:highlight w:val="yellow"/>
        </w:rPr>
        <w:t>UWAGA: tabela z asortymentem zawarta jest w pliku pod nazwą: 3_26 KALKULATOR KOSZTORYSÓW - materiał pomocniczy</w:t>
      </w:r>
    </w:p>
    <w:p w14:paraId="2A8DC12D" w14:textId="77777777" w:rsidR="00D06763" w:rsidRDefault="00D06763" w:rsidP="00BA5F3F">
      <w:pPr>
        <w:tabs>
          <w:tab w:val="left" w:pos="1440"/>
        </w:tabs>
        <w:jc w:val="center"/>
        <w:rPr>
          <w:rFonts w:ascii="Calibri" w:eastAsia="Calibri" w:hAnsi="Calibri" w:cs="Calibri"/>
          <w:b/>
          <w:sz w:val="40"/>
        </w:rPr>
      </w:pPr>
    </w:p>
    <w:p w14:paraId="6D741702" w14:textId="1B389D36" w:rsidR="00BA5F3F" w:rsidRDefault="00BA5F3F" w:rsidP="00BA5F3F">
      <w:pPr>
        <w:tabs>
          <w:tab w:val="left" w:pos="1440"/>
        </w:tabs>
        <w:jc w:val="center"/>
        <w:rPr>
          <w:b/>
          <w:sz w:val="40"/>
        </w:rPr>
      </w:pPr>
      <w:r>
        <w:rPr>
          <w:rFonts w:ascii="Calibri" w:eastAsia="Calibri" w:hAnsi="Calibri" w:cs="Calibri"/>
          <w:b/>
          <w:sz w:val="40"/>
        </w:rPr>
        <w:t xml:space="preserve">Formularz cenowy dla części III zamówienia </w:t>
      </w:r>
    </w:p>
    <w:p w14:paraId="19A3A8AE"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09A31F86" w14:textId="77777777" w:rsidR="00BA5F3F" w:rsidRDefault="00BA5F3F" w:rsidP="00BA5F3F">
      <w:pPr>
        <w:tabs>
          <w:tab w:val="left" w:pos="1440"/>
        </w:tabs>
        <w:jc w:val="center"/>
        <w:rPr>
          <w:b/>
          <w:sz w:val="28"/>
        </w:rPr>
      </w:pPr>
      <w:r w:rsidRPr="00594E33">
        <w:rPr>
          <w:b/>
          <w:sz w:val="28"/>
          <w:highlight w:val="yellow"/>
        </w:rPr>
        <w:t>WARZYWA, OWOCE, ZIEMNIAKI</w:t>
      </w:r>
    </w:p>
    <w:p w14:paraId="6DB05817" w14:textId="77777777" w:rsidR="00C20D61" w:rsidRDefault="00C20D61" w:rsidP="00C20D61">
      <w:pPr>
        <w:tabs>
          <w:tab w:val="left" w:pos="1440"/>
        </w:tabs>
        <w:jc w:val="center"/>
        <w:rPr>
          <w:b/>
          <w:sz w:val="28"/>
          <w:highlight w:val="yellow"/>
        </w:rPr>
      </w:pPr>
    </w:p>
    <w:p w14:paraId="49998762" w14:textId="63DE996A" w:rsidR="00C20D61" w:rsidRDefault="00C20D61" w:rsidP="00C20D61">
      <w:pPr>
        <w:tabs>
          <w:tab w:val="left" w:pos="1440"/>
        </w:tabs>
        <w:jc w:val="center"/>
        <w:rPr>
          <w:b/>
          <w:sz w:val="28"/>
        </w:rPr>
      </w:pPr>
      <w:r w:rsidRPr="00C20D61">
        <w:rPr>
          <w:b/>
          <w:sz w:val="28"/>
          <w:highlight w:val="yellow"/>
        </w:rPr>
        <w:t>UWAGA: tabela z asortymentem zawarta jest w pliku pod nazwą: 3_26 KALKULATOR KOSZTORYSÓW - materiał pomocniczy</w:t>
      </w:r>
    </w:p>
    <w:p w14:paraId="5ECFA71B" w14:textId="77777777" w:rsidR="00D926E7" w:rsidRDefault="00D926E7" w:rsidP="00D06763">
      <w:pPr>
        <w:tabs>
          <w:tab w:val="left" w:pos="1440"/>
        </w:tabs>
        <w:rPr>
          <w:rFonts w:ascii="Calibri" w:eastAsia="Calibri" w:hAnsi="Calibri" w:cs="Calibri"/>
          <w:b/>
          <w:sz w:val="40"/>
        </w:rPr>
      </w:pPr>
    </w:p>
    <w:p w14:paraId="10845165" w14:textId="7A4C5E6E" w:rsidR="00BA5F3F" w:rsidRDefault="00BA5F3F" w:rsidP="00BA5F3F">
      <w:pPr>
        <w:tabs>
          <w:tab w:val="left" w:pos="1440"/>
        </w:tabs>
        <w:jc w:val="center"/>
        <w:rPr>
          <w:b/>
          <w:sz w:val="40"/>
        </w:rPr>
      </w:pPr>
      <w:r>
        <w:rPr>
          <w:rFonts w:ascii="Calibri" w:eastAsia="Calibri" w:hAnsi="Calibri" w:cs="Calibri"/>
          <w:b/>
          <w:sz w:val="40"/>
        </w:rPr>
        <w:t xml:space="preserve">Formularz cenowy dla części IV zamówienia </w:t>
      </w:r>
    </w:p>
    <w:p w14:paraId="3F33445E"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29991F2F" w14:textId="77777777" w:rsidR="00BA5F3F" w:rsidRDefault="00BA5F3F" w:rsidP="00BA5F3F">
      <w:pPr>
        <w:ind w:right="640"/>
        <w:jc w:val="center"/>
        <w:rPr>
          <w:b/>
          <w:sz w:val="28"/>
        </w:rPr>
      </w:pPr>
      <w:r w:rsidRPr="00594E33">
        <w:rPr>
          <w:b/>
          <w:sz w:val="28"/>
          <w:highlight w:val="yellow"/>
        </w:rPr>
        <w:t>WYROBY MLECZARSKIE I JAJA</w:t>
      </w:r>
    </w:p>
    <w:p w14:paraId="7DBFDCBE" w14:textId="77777777" w:rsidR="00D06763" w:rsidRDefault="00D06763" w:rsidP="00BA5F3F">
      <w:pPr>
        <w:ind w:right="640"/>
        <w:jc w:val="center"/>
        <w:rPr>
          <w:b/>
        </w:rPr>
      </w:pPr>
    </w:p>
    <w:p w14:paraId="21EB8874" w14:textId="77777777" w:rsidR="00C20D61" w:rsidRDefault="00C20D61" w:rsidP="00C20D61">
      <w:pPr>
        <w:tabs>
          <w:tab w:val="left" w:pos="1440"/>
        </w:tabs>
        <w:jc w:val="center"/>
        <w:rPr>
          <w:b/>
          <w:sz w:val="28"/>
        </w:rPr>
      </w:pPr>
      <w:r w:rsidRPr="00C20D61">
        <w:rPr>
          <w:b/>
          <w:sz w:val="28"/>
          <w:highlight w:val="yellow"/>
        </w:rPr>
        <w:t>UWAGA: tabela z asortymentem zawarta jest w pliku pod nazwą: 3_26 KALKULATOR KOSZTORYSÓW - materiał pomocniczy</w:t>
      </w:r>
    </w:p>
    <w:p w14:paraId="33671AD9" w14:textId="77777777" w:rsidR="00BA5F3F" w:rsidRDefault="00BA5F3F" w:rsidP="00BA5F3F">
      <w:pPr>
        <w:tabs>
          <w:tab w:val="left" w:pos="1440"/>
        </w:tabs>
        <w:jc w:val="center"/>
        <w:rPr>
          <w:rFonts w:ascii="Calibri" w:eastAsia="Calibri" w:hAnsi="Calibri" w:cs="Calibri"/>
          <w:b/>
        </w:rPr>
      </w:pPr>
    </w:p>
    <w:p w14:paraId="157DC356" w14:textId="19B6A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V zamówienia </w:t>
      </w:r>
    </w:p>
    <w:p w14:paraId="14BB7F2E"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4F5CEADE" w14:textId="77777777" w:rsidR="00BA5F3F" w:rsidRDefault="00BA5F3F" w:rsidP="00BA5F3F">
      <w:pPr>
        <w:ind w:right="560"/>
        <w:jc w:val="center"/>
        <w:rPr>
          <w:b/>
          <w:sz w:val="28"/>
        </w:rPr>
      </w:pPr>
      <w:r>
        <w:rPr>
          <w:b/>
          <w:sz w:val="28"/>
        </w:rPr>
        <w:t>PI</w:t>
      </w:r>
      <w:r w:rsidRPr="00594E33">
        <w:rPr>
          <w:b/>
          <w:sz w:val="28"/>
          <w:highlight w:val="yellow"/>
        </w:rPr>
        <w:t>ECZYWO, WYROBY PIEKARSKIE</w:t>
      </w:r>
    </w:p>
    <w:p w14:paraId="67D4AE2D" w14:textId="77777777" w:rsidR="00D06763" w:rsidRDefault="00D06763" w:rsidP="00BA5F3F">
      <w:pPr>
        <w:ind w:right="560"/>
        <w:jc w:val="center"/>
        <w:rPr>
          <w:b/>
          <w:sz w:val="28"/>
        </w:rPr>
      </w:pPr>
    </w:p>
    <w:p w14:paraId="2130495E" w14:textId="77777777" w:rsidR="00C20D61" w:rsidRDefault="00C20D61" w:rsidP="00C20D61">
      <w:pPr>
        <w:tabs>
          <w:tab w:val="left" w:pos="1440"/>
        </w:tabs>
        <w:jc w:val="center"/>
        <w:rPr>
          <w:b/>
          <w:sz w:val="28"/>
        </w:rPr>
      </w:pPr>
      <w:r w:rsidRPr="00C20D61">
        <w:rPr>
          <w:b/>
          <w:sz w:val="28"/>
          <w:highlight w:val="yellow"/>
        </w:rPr>
        <w:t>UWAGA: tabela z asortymentem zawarta jest w pliku pod nazwą: 3_26 KALKULATOR KOSZTORYSÓW - materiał pomocniczy</w:t>
      </w:r>
    </w:p>
    <w:p w14:paraId="4E77355A" w14:textId="77777777" w:rsidR="00BA5F3F" w:rsidRDefault="00BA5F3F" w:rsidP="00BA5F3F">
      <w:pPr>
        <w:tabs>
          <w:tab w:val="left" w:pos="1440"/>
        </w:tabs>
        <w:jc w:val="center"/>
        <w:rPr>
          <w:rFonts w:ascii="Calibri" w:eastAsia="Calibri" w:hAnsi="Calibri" w:cs="Calibri"/>
          <w:b/>
        </w:rPr>
      </w:pPr>
    </w:p>
    <w:p w14:paraId="4E4695BC"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VI zamówienia </w:t>
      </w:r>
    </w:p>
    <w:p w14:paraId="04EB378D"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06B4B46A" w14:textId="77777777" w:rsidR="00BA5F3F" w:rsidRPr="00594E33" w:rsidRDefault="00BA5F3F" w:rsidP="00BA5F3F">
      <w:pPr>
        <w:ind w:right="560"/>
        <w:jc w:val="center"/>
        <w:rPr>
          <w:b/>
          <w:sz w:val="28"/>
          <w:highlight w:val="yellow"/>
        </w:rPr>
      </w:pPr>
      <w:r w:rsidRPr="00594E33">
        <w:rPr>
          <w:b/>
          <w:sz w:val="28"/>
          <w:highlight w:val="yellow"/>
        </w:rPr>
        <w:t>WYROBY GARMAŻERYJNE</w:t>
      </w:r>
    </w:p>
    <w:p w14:paraId="78E4CCE5" w14:textId="77777777" w:rsidR="00D06763" w:rsidRDefault="00D06763" w:rsidP="00BA5F3F">
      <w:pPr>
        <w:ind w:right="560"/>
        <w:jc w:val="center"/>
        <w:rPr>
          <w:b/>
          <w:sz w:val="28"/>
        </w:rPr>
      </w:pPr>
    </w:p>
    <w:p w14:paraId="656B3EF2" w14:textId="18ABD7D7" w:rsidR="00BA5F3F" w:rsidRPr="00C20D61" w:rsidRDefault="00BA5F3F" w:rsidP="00C20D61">
      <w:pPr>
        <w:tabs>
          <w:tab w:val="left" w:pos="1440"/>
        </w:tabs>
        <w:jc w:val="center"/>
        <w:rPr>
          <w:b/>
          <w:sz w:val="28"/>
        </w:rPr>
      </w:pPr>
      <w:r>
        <w:rPr>
          <w:sz w:val="22"/>
        </w:rPr>
        <w:t xml:space="preserve">       </w:t>
      </w:r>
      <w:r w:rsidR="00C20D61" w:rsidRPr="00C20D61">
        <w:rPr>
          <w:b/>
          <w:sz w:val="28"/>
          <w:highlight w:val="yellow"/>
        </w:rPr>
        <w:t>UWAGA: tabela z asortymentem zawarta jest w pliku pod nazwą: 3_26 KALKULATOR KOSZTORYSÓW - materiał pomocniczy</w:t>
      </w:r>
    </w:p>
    <w:p w14:paraId="5E5AA7DF" w14:textId="77777777" w:rsidR="00BA5F3F" w:rsidRDefault="00BA5F3F" w:rsidP="00BA5F3F">
      <w:pPr>
        <w:jc w:val="center"/>
        <w:rPr>
          <w:sz w:val="22"/>
        </w:rPr>
      </w:pPr>
    </w:p>
    <w:p w14:paraId="37597186" w14:textId="6875F230" w:rsidR="00BA5F3F" w:rsidRDefault="00BA5F3F" w:rsidP="003B6786">
      <w:pPr>
        <w:rPr>
          <w:b/>
          <w:sz w:val="40"/>
        </w:rPr>
      </w:pPr>
      <w:r>
        <w:rPr>
          <w:sz w:val="22"/>
        </w:rPr>
        <w:t xml:space="preserve">                                                                      </w:t>
      </w:r>
      <w:r>
        <w:rPr>
          <w:rFonts w:ascii="Calibri" w:eastAsia="Calibri" w:hAnsi="Calibri" w:cs="Calibri"/>
          <w:b/>
          <w:sz w:val="40"/>
        </w:rPr>
        <w:t xml:space="preserve">Formularz cenowy dla części VII zamówienia </w:t>
      </w:r>
    </w:p>
    <w:p w14:paraId="7D64EBA1" w14:textId="77777777" w:rsidR="00BA5F3F" w:rsidRDefault="00BA5F3F" w:rsidP="00BA5F3F">
      <w:pPr>
        <w:jc w:val="center"/>
        <w:rPr>
          <w:rFonts w:ascii="Calibri" w:eastAsia="Calibri" w:hAnsi="Calibri" w:cs="Calibri"/>
          <w:b/>
        </w:rPr>
      </w:pPr>
      <w:r>
        <w:rPr>
          <w:rFonts w:ascii="Calibri" w:eastAsia="Calibri" w:hAnsi="Calibri" w:cs="Calibri"/>
          <w:b/>
        </w:rPr>
        <w:lastRenderedPageBreak/>
        <w:t>Na potrzeby postępowania o udzielenie zamówienia publicznego pn. Dostawa produktów spożywczych na potrzeby Zespołu Szkolno-Przedszkolnego Nr 8 w Gdańsku</w:t>
      </w:r>
    </w:p>
    <w:p w14:paraId="46BA88A1" w14:textId="77777777" w:rsidR="00BA5F3F" w:rsidRPr="00594E33" w:rsidRDefault="00BA5F3F" w:rsidP="00BA5F3F">
      <w:pPr>
        <w:ind w:right="560"/>
        <w:jc w:val="center"/>
        <w:rPr>
          <w:b/>
          <w:sz w:val="28"/>
          <w:highlight w:val="yellow"/>
        </w:rPr>
      </w:pPr>
      <w:r w:rsidRPr="00594E33">
        <w:rPr>
          <w:b/>
          <w:sz w:val="28"/>
          <w:highlight w:val="yellow"/>
        </w:rPr>
        <w:t>POZOSTAŁE ARTYKUŁY SPOŻYWCZE</w:t>
      </w:r>
    </w:p>
    <w:p w14:paraId="0D2804D0" w14:textId="77777777" w:rsidR="00BA5F3F" w:rsidRDefault="00BA5F3F" w:rsidP="00BA5F3F">
      <w:pPr>
        <w:rPr>
          <w:b/>
          <w:sz w:val="22"/>
        </w:rPr>
      </w:pPr>
    </w:p>
    <w:p w14:paraId="6B116DE4" w14:textId="77777777" w:rsidR="00C20D61" w:rsidRDefault="00C20D61" w:rsidP="00C20D61">
      <w:pPr>
        <w:tabs>
          <w:tab w:val="left" w:pos="1440"/>
        </w:tabs>
        <w:jc w:val="center"/>
        <w:rPr>
          <w:b/>
          <w:sz w:val="28"/>
        </w:rPr>
      </w:pPr>
      <w:r w:rsidRPr="00C20D61">
        <w:rPr>
          <w:b/>
          <w:sz w:val="28"/>
          <w:highlight w:val="yellow"/>
        </w:rPr>
        <w:t>UWAGA: tabela z asortymentem zawarta jest w pliku pod nazwą: 3_26 KALKULATOR KOSZTORYSÓW - materiał pomocniczy</w:t>
      </w:r>
    </w:p>
    <w:p w14:paraId="5A74416A" w14:textId="77777777" w:rsidR="00BA5F3F" w:rsidRDefault="00BA5F3F" w:rsidP="00BA5F3F">
      <w:pPr>
        <w:tabs>
          <w:tab w:val="left" w:pos="1440"/>
        </w:tabs>
        <w:jc w:val="center"/>
        <w:rPr>
          <w:rFonts w:ascii="Calibri" w:eastAsia="Calibri" w:hAnsi="Calibri" w:cs="Calibri"/>
          <w:b/>
        </w:rPr>
      </w:pPr>
    </w:p>
    <w:p w14:paraId="38FE5860"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VIII zamówienia </w:t>
      </w:r>
    </w:p>
    <w:p w14:paraId="10911EB0"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7C581B55" w14:textId="77777777" w:rsidR="00D06763" w:rsidRDefault="00BA5F3F" w:rsidP="00BA5F3F">
      <w:pPr>
        <w:tabs>
          <w:tab w:val="left" w:pos="1440"/>
        </w:tabs>
        <w:jc w:val="center"/>
      </w:pPr>
      <w:r w:rsidRPr="00594E33">
        <w:rPr>
          <w:b/>
          <w:sz w:val="28"/>
          <w:highlight w:val="yellow"/>
        </w:rPr>
        <w:t>RYBY</w:t>
      </w:r>
      <w:r>
        <w:t xml:space="preserve">     </w:t>
      </w:r>
    </w:p>
    <w:p w14:paraId="748C7C63" w14:textId="134540DD" w:rsidR="00BA5F3F" w:rsidRPr="00594E33" w:rsidRDefault="00BA5F3F" w:rsidP="00594E33">
      <w:pPr>
        <w:tabs>
          <w:tab w:val="left" w:pos="1440"/>
        </w:tabs>
        <w:jc w:val="center"/>
      </w:pPr>
      <w:r>
        <w:t xml:space="preserve">                      </w:t>
      </w:r>
    </w:p>
    <w:p w14:paraId="16B1B6C5" w14:textId="77777777" w:rsidR="00C20D61" w:rsidRDefault="00C20D61" w:rsidP="00C20D61">
      <w:pPr>
        <w:tabs>
          <w:tab w:val="left" w:pos="1440"/>
        </w:tabs>
        <w:jc w:val="center"/>
        <w:rPr>
          <w:b/>
          <w:sz w:val="28"/>
        </w:rPr>
      </w:pPr>
      <w:r w:rsidRPr="00C20D61">
        <w:rPr>
          <w:b/>
          <w:sz w:val="28"/>
          <w:highlight w:val="yellow"/>
        </w:rPr>
        <w:t>UWAGA: tabela z asortymentem zawarta jest w pliku pod nazwą: 3_26 KALKULATOR KOSZTORYSÓW - materiał pomocniczy</w:t>
      </w:r>
    </w:p>
    <w:p w14:paraId="514F3A14" w14:textId="77777777" w:rsidR="00BA5F3F" w:rsidRDefault="00BA5F3F" w:rsidP="00BA5F3F">
      <w:pPr>
        <w:jc w:val="center"/>
        <w:rPr>
          <w:rFonts w:ascii="Calibri" w:eastAsia="Calibri" w:hAnsi="Calibri" w:cs="Calibri"/>
          <w:b/>
        </w:rPr>
      </w:pPr>
    </w:p>
    <w:p w14:paraId="6773EBC7" w14:textId="77777777" w:rsidR="00BA5F3F" w:rsidRDefault="00BA5F3F" w:rsidP="00BA5F3F">
      <w:pPr>
        <w:jc w:val="center"/>
        <w:rPr>
          <w:rFonts w:ascii="Calibri" w:eastAsia="Calibri" w:hAnsi="Calibri" w:cs="Calibri"/>
          <w:b/>
        </w:rPr>
      </w:pPr>
    </w:p>
    <w:p w14:paraId="794AB1FE" w14:textId="77777777" w:rsidR="003C718C" w:rsidRDefault="003C718C" w:rsidP="003A6E0E">
      <w:pPr>
        <w:jc w:val="center"/>
        <w:rPr>
          <w:rFonts w:asciiTheme="minorHAnsi" w:hAnsiTheme="minorHAnsi" w:cstheme="minorHAnsi"/>
          <w:b/>
          <w:sz w:val="24"/>
          <w:szCs w:val="24"/>
        </w:rPr>
      </w:pPr>
    </w:p>
    <w:p w14:paraId="4F578627"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Rozdział 20</w:t>
      </w:r>
    </w:p>
    <w:p w14:paraId="6BC25464"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Opis przedmiotu zamówienia </w:t>
      </w:r>
    </w:p>
    <w:p w14:paraId="192C7272" w14:textId="77777777" w:rsidR="00736BB5" w:rsidRDefault="00736BB5" w:rsidP="003A6E0E">
      <w:pPr>
        <w:jc w:val="center"/>
        <w:rPr>
          <w:rFonts w:asciiTheme="minorHAnsi" w:hAnsiTheme="minorHAnsi" w:cstheme="minorHAnsi"/>
          <w:b/>
          <w:sz w:val="24"/>
          <w:szCs w:val="24"/>
        </w:rPr>
      </w:pPr>
    </w:p>
    <w:p w14:paraId="63B84952" w14:textId="77777777" w:rsidR="00C20D61" w:rsidRDefault="005C3C9E" w:rsidP="00C20D61">
      <w:pPr>
        <w:tabs>
          <w:tab w:val="left" w:pos="1440"/>
        </w:tabs>
        <w:jc w:val="center"/>
        <w:rPr>
          <w:b/>
          <w:sz w:val="28"/>
        </w:rPr>
      </w:pPr>
      <w:r>
        <w:rPr>
          <w:rFonts w:asciiTheme="minorHAnsi" w:hAnsiTheme="minorHAnsi" w:cstheme="minorHAnsi"/>
          <w:b/>
          <w:sz w:val="24"/>
          <w:szCs w:val="24"/>
        </w:rPr>
        <w:t>(zawarty został w formularzach cenowych odpowiednio dla danej części</w:t>
      </w:r>
      <w:r w:rsidR="00C20D61">
        <w:rPr>
          <w:rFonts w:asciiTheme="minorHAnsi" w:hAnsiTheme="minorHAnsi" w:cstheme="minorHAnsi"/>
          <w:b/>
          <w:sz w:val="24"/>
          <w:szCs w:val="24"/>
        </w:rPr>
        <w:t xml:space="preserve"> - </w:t>
      </w:r>
      <w:r w:rsidR="00C20D61" w:rsidRPr="00C20D61">
        <w:rPr>
          <w:b/>
          <w:sz w:val="28"/>
          <w:highlight w:val="yellow"/>
        </w:rPr>
        <w:t>UWAGA: tabela z asortymentem zawarta jest w pliku pod nazwą: 3_26 KALKULATOR KOSZTORYSÓW - materiał pomocniczy</w:t>
      </w:r>
    </w:p>
    <w:p w14:paraId="592F4B77" w14:textId="2FE1BCB6"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w:t>
      </w:r>
    </w:p>
    <w:sectPr w:rsidR="00736BB5" w:rsidSect="00D6244A">
      <w:pgSz w:w="16838" w:h="11906" w:orient="landscape"/>
      <w:pgMar w:top="1418" w:right="1418" w:bottom="851"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87897" w14:textId="77777777" w:rsidR="000673B1" w:rsidRDefault="000673B1">
      <w:r>
        <w:separator/>
      </w:r>
    </w:p>
  </w:endnote>
  <w:endnote w:type="continuationSeparator" w:id="0">
    <w:p w14:paraId="5845A5D2" w14:textId="77777777" w:rsidR="000673B1" w:rsidRDefault="00067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Gabriola"/>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Batang, ??">
    <w:altName w:val="Times New Roman"/>
    <w:panose1 w:val="00000000000000000000"/>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682113"/>
      <w:docPartObj>
        <w:docPartGallery w:val="AutoText"/>
      </w:docPartObj>
    </w:sdtPr>
    <w:sdtEndPr/>
    <w:sdtContent>
      <w:p w14:paraId="6DC2F1E2" w14:textId="440A7F51" w:rsidR="00D67007" w:rsidRPr="00D67007" w:rsidRDefault="00D67007" w:rsidP="00D67007">
        <w:pPr>
          <w:jc w:val="center"/>
          <w:rPr>
            <w:rFonts w:asciiTheme="minorHAnsi" w:hAnsiTheme="minorHAnsi" w:cstheme="minorHAnsi"/>
          </w:rPr>
        </w:pPr>
        <w:r w:rsidRPr="00D67007">
          <w:rPr>
            <w:rFonts w:asciiTheme="minorHAnsi" w:hAnsiTheme="minorHAnsi" w:cstheme="minorHAnsi"/>
          </w:rPr>
          <w:t xml:space="preserve">Specyfikacja Warunków Zamówienia w postępowaniu o udzielenie zamówienia publicznego prowadzonym w trybie podstawowym – wariant I – bez negocjacji o wartości zamówienia poniżej </w:t>
        </w:r>
        <w:r w:rsidR="002F177F">
          <w:rPr>
            <w:rFonts w:asciiTheme="minorHAnsi" w:hAnsiTheme="minorHAnsi" w:cstheme="minorHAnsi"/>
          </w:rPr>
          <w:t>216</w:t>
        </w:r>
        <w:r w:rsidRPr="00D67007">
          <w:rPr>
            <w:rFonts w:asciiTheme="minorHAnsi" w:hAnsiTheme="minorHAnsi" w:cstheme="minorHAnsi"/>
          </w:rPr>
          <w:t xml:space="preserve"> 000 EURO – na zadanie pn. Dostawa produktów spożywczych na potrzeby Zespołu Szkolno-Przedszkolnego Nr 8 w Gdańsku</w:t>
        </w:r>
      </w:p>
      <w:p w14:paraId="2B77A05E" w14:textId="6AC664A2" w:rsidR="00D67007" w:rsidRPr="00D67007" w:rsidRDefault="00D67007" w:rsidP="00D67007">
        <w:pPr>
          <w:jc w:val="center"/>
          <w:rPr>
            <w:rFonts w:asciiTheme="minorHAnsi" w:hAnsiTheme="minorHAnsi" w:cstheme="minorHAnsi"/>
            <w:b/>
            <w:sz w:val="24"/>
            <w:szCs w:val="24"/>
          </w:rPr>
        </w:pPr>
        <w:r>
          <w:rPr>
            <w:noProof/>
          </w:rPr>
          <w:t xml:space="preserve"> </w:t>
        </w:r>
        <w:r>
          <w:rPr>
            <w:noProof/>
          </w:rPr>
          <w:fldChar w:fldCharType="begin"/>
        </w:r>
        <w:r>
          <w:rPr>
            <w:noProof/>
          </w:rPr>
          <w:instrText>PAGE   \* MERGEFORMAT</w:instrText>
        </w:r>
        <w:r>
          <w:rPr>
            <w:noProof/>
          </w:rPr>
          <w:fldChar w:fldCharType="separate"/>
        </w:r>
        <w:r w:rsidR="0026114B">
          <w:rPr>
            <w:noProof/>
          </w:rPr>
          <w:t>1</w:t>
        </w:r>
        <w:r>
          <w:rPr>
            <w:noProof/>
          </w:rPr>
          <w:fldChar w:fldCharType="end"/>
        </w:r>
      </w:p>
    </w:sdtContent>
  </w:sdt>
  <w:p w14:paraId="27500A5F" w14:textId="77777777" w:rsidR="00D67007" w:rsidRDefault="00D670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36153" w14:textId="77777777" w:rsidR="000673B1" w:rsidRDefault="000673B1">
      <w:r>
        <w:separator/>
      </w:r>
    </w:p>
  </w:footnote>
  <w:footnote w:type="continuationSeparator" w:id="0">
    <w:p w14:paraId="6279C6C7" w14:textId="77777777" w:rsidR="000673B1" w:rsidRDefault="000673B1">
      <w:r>
        <w:continuationSeparator/>
      </w:r>
    </w:p>
  </w:footnote>
  <w:footnote w:id="1">
    <w:p w14:paraId="3966B456" w14:textId="77777777" w:rsidR="00D67007" w:rsidRPr="00DC65D5" w:rsidRDefault="00D67007" w:rsidP="00EE48F7">
      <w:pPr>
        <w:pStyle w:val="Tekstprzypisudolnego"/>
        <w:rPr>
          <w:rFonts w:ascii="Verdana" w:hAnsi="Verdana"/>
          <w:sz w:val="16"/>
          <w:szCs w:val="16"/>
        </w:rPr>
      </w:pPr>
      <w:r w:rsidRPr="00DC65D5">
        <w:rPr>
          <w:rStyle w:val="Odwoanieprzypisudolnego"/>
          <w:rFonts w:ascii="Verdana" w:hAnsi="Verdana"/>
          <w:sz w:val="16"/>
          <w:szCs w:val="16"/>
        </w:rPr>
        <w:footnoteRef/>
      </w:r>
      <w:r w:rsidRPr="00DC65D5">
        <w:rPr>
          <w:rFonts w:ascii="Verdana" w:hAnsi="Verdana"/>
          <w:sz w:val="16"/>
          <w:szCs w:val="16"/>
        </w:rPr>
        <w:t xml:space="preserve"> </w:t>
      </w:r>
      <w:hyperlink r:id="rId1" w:history="1">
        <w:r w:rsidRPr="00DC65D5">
          <w:rPr>
            <w:rStyle w:val="Hipercze"/>
            <w:rFonts w:ascii="Verdana" w:hAnsi="Verdana"/>
            <w:sz w:val="16"/>
            <w:szCs w:val="16"/>
          </w:rPr>
          <w:t>Podpis osobisty - e-dowód - Portal Gov.pl (www.gov.pl)</w:t>
        </w:r>
      </w:hyperlink>
      <w:r w:rsidRPr="00DC65D5">
        <w:rPr>
          <w:rFonts w:ascii="Verdana" w:hAnsi="Verdana"/>
          <w:sz w:val="16"/>
          <w:szCs w:val="16"/>
        </w:rPr>
        <w:t xml:space="preserve"> </w:t>
      </w:r>
    </w:p>
    <w:p w14:paraId="34210E93" w14:textId="77777777" w:rsidR="00D67007" w:rsidRPr="00DC65D5" w:rsidRDefault="00D67007" w:rsidP="00EE48F7">
      <w:pPr>
        <w:pStyle w:val="Tekstprzypisudolnego"/>
        <w:rPr>
          <w:rFonts w:ascii="Verdana" w:hAnsi="Verdana"/>
          <w:sz w:val="16"/>
          <w:szCs w:val="16"/>
        </w:rPr>
      </w:pPr>
      <w:r w:rsidRPr="00DC65D5">
        <w:rPr>
          <w:rFonts w:ascii="Verdana" w:hAnsi="Verdana"/>
          <w:sz w:val="16"/>
          <w:szCs w:val="16"/>
        </w:rPr>
        <w:t>link </w:t>
      </w:r>
      <w:hyperlink r:id="rId2" w:history="1">
        <w:r w:rsidRPr="00DC65D5">
          <w:rPr>
            <w:rStyle w:val="Hipercze"/>
            <w:rFonts w:ascii="Verdana" w:hAnsi="Verdana"/>
            <w:sz w:val="16"/>
            <w:szCs w:val="16"/>
          </w:rPr>
          <w:t>https://www.gov.pl/web/e-dowod/podpis-osobisty</w:t>
        </w:r>
      </w:hyperlink>
      <w:r w:rsidRPr="00DC65D5">
        <w:rPr>
          <w:rFonts w:ascii="Verdana" w:hAnsi="Verdana"/>
          <w:sz w:val="16"/>
          <w:szCs w:val="16"/>
        </w:rPr>
        <w:t xml:space="preserve"> </w:t>
      </w:r>
    </w:p>
  </w:footnote>
  <w:footnote w:id="2">
    <w:p w14:paraId="7338F43E" w14:textId="77777777" w:rsidR="00D67007" w:rsidRPr="00DC65D5" w:rsidRDefault="00D67007" w:rsidP="00EE48F7">
      <w:pPr>
        <w:pStyle w:val="Tekstprzypisudolnego"/>
        <w:rPr>
          <w:rFonts w:ascii="Verdana" w:hAnsi="Verdana"/>
          <w:sz w:val="16"/>
          <w:szCs w:val="16"/>
        </w:rPr>
      </w:pPr>
      <w:r w:rsidRPr="00DC65D5">
        <w:rPr>
          <w:rStyle w:val="Odwoanieprzypisudolnego"/>
          <w:rFonts w:ascii="Verdana" w:hAnsi="Verdana"/>
          <w:sz w:val="16"/>
          <w:szCs w:val="16"/>
        </w:rPr>
        <w:footnoteRef/>
      </w:r>
      <w:r w:rsidRPr="00DC65D5">
        <w:rPr>
          <w:rFonts w:ascii="Verdana" w:hAnsi="Verdana"/>
          <w:sz w:val="16"/>
          <w:szCs w:val="16"/>
        </w:rPr>
        <w:t xml:space="preserve"> </w:t>
      </w:r>
      <w:hyperlink r:id="rId3" w:history="1">
        <w:r w:rsidRPr="00DC65D5">
          <w:rPr>
            <w:rStyle w:val="Hipercze"/>
            <w:rFonts w:ascii="Verdana" w:hAnsi="Verdana"/>
            <w:sz w:val="16"/>
            <w:szCs w:val="16"/>
          </w:rPr>
          <w:t>Podpisz dokument elektronicznie za pomocą podpisu zaufanego - Portal gov.pl (moj.gov.pl)</w:t>
        </w:r>
      </w:hyperlink>
      <w:r w:rsidRPr="00DC65D5">
        <w:rPr>
          <w:rFonts w:ascii="Verdana" w:hAnsi="Verdana"/>
          <w:sz w:val="16"/>
          <w:szCs w:val="16"/>
        </w:rPr>
        <w:t xml:space="preserve"> link </w:t>
      </w:r>
      <w:hyperlink r:id="rId4" w:history="1">
        <w:r w:rsidRPr="00DC65D5">
          <w:rPr>
            <w:rStyle w:val="Hipercze"/>
            <w:rFonts w:ascii="Verdana" w:hAnsi="Verdana"/>
            <w:sz w:val="16"/>
            <w:szCs w:val="16"/>
          </w:rPr>
          <w:t>https://moj.gov.pl/uslugi/signer/upload?xFormsAppName=SIGNER</w:t>
        </w:r>
      </w:hyperlink>
      <w:r w:rsidRPr="00DC65D5">
        <w:rPr>
          <w:rFonts w:ascii="Verdana" w:hAnsi="Verdana"/>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66C7"/>
    <w:multiLevelType w:val="multilevel"/>
    <w:tmpl w:val="68DE6A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70805"/>
    <w:multiLevelType w:val="multilevel"/>
    <w:tmpl w:val="A70E76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5A7369"/>
    <w:multiLevelType w:val="multilevel"/>
    <w:tmpl w:val="9C96A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EB2DC2"/>
    <w:multiLevelType w:val="multilevel"/>
    <w:tmpl w:val="02EB2DC2"/>
    <w:lvl w:ilvl="0">
      <w:start w:val="1"/>
      <w:numFmt w:val="decimal"/>
      <w:lvlText w:val="%1."/>
      <w:lvlJc w:val="left"/>
      <w:pPr>
        <w:ind w:left="720" w:hanging="360"/>
      </w:pPr>
      <w:rPr>
        <w:b w:val="0"/>
      </w:rPr>
    </w:lvl>
    <w:lvl w:ilvl="1">
      <w:start w:val="2"/>
      <w:numFmt w:val="decimal"/>
      <w:isLgl/>
      <w:lvlText w:val="%1.%2."/>
      <w:lvlJc w:val="left"/>
      <w:pPr>
        <w:ind w:left="932" w:hanging="540"/>
      </w:pPr>
      <w:rPr>
        <w:rFonts w:hint="default"/>
      </w:rPr>
    </w:lvl>
    <w:lvl w:ilvl="2">
      <w:start w:val="2"/>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4" w15:restartNumberingAfterBreak="0">
    <w:nsid w:val="054021DD"/>
    <w:multiLevelType w:val="multilevel"/>
    <w:tmpl w:val="986612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7174F1"/>
    <w:multiLevelType w:val="multilevel"/>
    <w:tmpl w:val="1A9416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A36F2D"/>
    <w:multiLevelType w:val="multilevel"/>
    <w:tmpl w:val="B89846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663340A"/>
    <w:multiLevelType w:val="multilevel"/>
    <w:tmpl w:val="36E8EF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6FF1ABA"/>
    <w:multiLevelType w:val="multilevel"/>
    <w:tmpl w:val="346A2A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8416467"/>
    <w:multiLevelType w:val="multilevel"/>
    <w:tmpl w:val="08416467"/>
    <w:lvl w:ilvl="0">
      <w:start w:val="1"/>
      <w:numFmt w:val="decimal"/>
      <w:lvlText w:val="%1."/>
      <w:lvlJc w:val="left"/>
      <w:pPr>
        <w:ind w:left="360" w:hanging="360"/>
      </w:pPr>
      <w:rPr>
        <w:rFonts w:hint="default"/>
        <w:b w:val="0"/>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84B5233"/>
    <w:multiLevelType w:val="hybridMultilevel"/>
    <w:tmpl w:val="4AFC14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871752A"/>
    <w:multiLevelType w:val="multilevel"/>
    <w:tmpl w:val="5ADAEB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C05B93"/>
    <w:multiLevelType w:val="multilevel"/>
    <w:tmpl w:val="C840F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A2D0E78"/>
    <w:multiLevelType w:val="multilevel"/>
    <w:tmpl w:val="7FF8D4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A8E0BCC"/>
    <w:multiLevelType w:val="multilevel"/>
    <w:tmpl w:val="983A8C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AF4713C"/>
    <w:multiLevelType w:val="multilevel"/>
    <w:tmpl w:val="0AF4713C"/>
    <w:lvl w:ilvl="0">
      <w:start w:val="1"/>
      <w:numFmt w:val="decimal"/>
      <w:lvlText w:val="%1."/>
      <w:lvlJc w:val="left"/>
      <w:pPr>
        <w:tabs>
          <w:tab w:val="left" w:pos="1890"/>
        </w:tabs>
        <w:ind w:left="1890" w:hanging="810"/>
      </w:pPr>
      <w:rPr>
        <w:rFonts w:cs="Times New Roman" w:hint="default"/>
        <w:b w:val="0"/>
        <w:i w:val="0"/>
        <w:color w:val="00000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rPr>
        <w:rFonts w:cs="Times New Roman"/>
      </w:rPr>
    </w:lvl>
    <w:lvl w:ilvl="3">
      <w:numFmt w:val="bullet"/>
      <w:lvlText w:val="·"/>
      <w:lvlJc w:val="left"/>
      <w:pPr>
        <w:ind w:left="2880" w:hanging="360"/>
      </w:pPr>
      <w:rPr>
        <w:rFonts w:ascii="Times New Roman" w:eastAsia="Times New Roman" w:hAnsi="Times New Roman" w:cs="Times New Roman" w:hint="default"/>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6" w15:restartNumberingAfterBreak="0">
    <w:nsid w:val="0B782E5C"/>
    <w:multiLevelType w:val="multilevel"/>
    <w:tmpl w:val="0B782E5C"/>
    <w:lvl w:ilvl="0">
      <w:start w:val="1"/>
      <w:numFmt w:val="decimal"/>
      <w:lvlText w:val="%1."/>
      <w:lvlJc w:val="left"/>
      <w:pPr>
        <w:ind w:left="360" w:hanging="360"/>
      </w:pPr>
      <w:rPr>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D773084"/>
    <w:multiLevelType w:val="multilevel"/>
    <w:tmpl w:val="C90C7C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DC44EBF"/>
    <w:multiLevelType w:val="multilevel"/>
    <w:tmpl w:val="516882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DD25FBB"/>
    <w:multiLevelType w:val="multilevel"/>
    <w:tmpl w:val="0DD25FBB"/>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EF20FA3"/>
    <w:multiLevelType w:val="multilevel"/>
    <w:tmpl w:val="19CCF7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F4A423B"/>
    <w:multiLevelType w:val="multilevel"/>
    <w:tmpl w:val="042699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0262C66"/>
    <w:multiLevelType w:val="multilevel"/>
    <w:tmpl w:val="00B43D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897355"/>
    <w:multiLevelType w:val="multilevel"/>
    <w:tmpl w:val="AD58B8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19069F3"/>
    <w:multiLevelType w:val="multilevel"/>
    <w:tmpl w:val="D56892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2225FE0"/>
    <w:multiLevelType w:val="multilevel"/>
    <w:tmpl w:val="B8368A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27D0A83"/>
    <w:multiLevelType w:val="multilevel"/>
    <w:tmpl w:val="EE689B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3985FF1"/>
    <w:multiLevelType w:val="multilevel"/>
    <w:tmpl w:val="CE4491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49B2906"/>
    <w:multiLevelType w:val="multilevel"/>
    <w:tmpl w:val="F8EC0B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61C71F3"/>
    <w:multiLevelType w:val="multilevel"/>
    <w:tmpl w:val="161C71F3"/>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8EF3B2D"/>
    <w:multiLevelType w:val="multilevel"/>
    <w:tmpl w:val="E45677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90B7008"/>
    <w:multiLevelType w:val="multilevel"/>
    <w:tmpl w:val="83B05C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96B4E16"/>
    <w:multiLevelType w:val="multilevel"/>
    <w:tmpl w:val="E45E65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9FA33EE"/>
    <w:multiLevelType w:val="multilevel"/>
    <w:tmpl w:val="FF6ED6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A8F22DE"/>
    <w:multiLevelType w:val="multilevel"/>
    <w:tmpl w:val="CCD82A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AEA28BE"/>
    <w:multiLevelType w:val="hybridMultilevel"/>
    <w:tmpl w:val="6826EE1A"/>
    <w:lvl w:ilvl="0" w:tplc="4EAA2C7A">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6" w15:restartNumberingAfterBreak="0">
    <w:nsid w:val="1B0F45E9"/>
    <w:multiLevelType w:val="multilevel"/>
    <w:tmpl w:val="6EA08E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BC336BA"/>
    <w:multiLevelType w:val="hybridMultilevel"/>
    <w:tmpl w:val="5AE0A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022802"/>
    <w:multiLevelType w:val="multilevel"/>
    <w:tmpl w:val="3490C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D21397D"/>
    <w:multiLevelType w:val="multilevel"/>
    <w:tmpl w:val="5FF4AE6C"/>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EC3688E"/>
    <w:multiLevelType w:val="multilevel"/>
    <w:tmpl w:val="9C2479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1EF30B81"/>
    <w:multiLevelType w:val="multilevel"/>
    <w:tmpl w:val="EE446A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F053F02"/>
    <w:multiLevelType w:val="multilevel"/>
    <w:tmpl w:val="E53A93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F216E4A"/>
    <w:multiLevelType w:val="multilevel"/>
    <w:tmpl w:val="DCF89F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28762A"/>
    <w:multiLevelType w:val="multilevel"/>
    <w:tmpl w:val="F34684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F610AE2"/>
    <w:multiLevelType w:val="multilevel"/>
    <w:tmpl w:val="76147F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FA5395C"/>
    <w:multiLevelType w:val="hybridMultilevel"/>
    <w:tmpl w:val="738EA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FED7904"/>
    <w:multiLevelType w:val="multilevel"/>
    <w:tmpl w:val="CDD287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0230C9C"/>
    <w:multiLevelType w:val="multilevel"/>
    <w:tmpl w:val="CEFAF2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06E4267"/>
    <w:multiLevelType w:val="multilevel"/>
    <w:tmpl w:val="48B0FB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094178F"/>
    <w:multiLevelType w:val="multilevel"/>
    <w:tmpl w:val="2094178F"/>
    <w:lvl w:ilvl="0">
      <w:start w:val="1"/>
      <w:numFmt w:val="lowerLetter"/>
      <w:lvlText w:val="%1)"/>
      <w:lvlJc w:val="left"/>
      <w:pPr>
        <w:ind w:left="810" w:hanging="45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1130B9A"/>
    <w:multiLevelType w:val="multilevel"/>
    <w:tmpl w:val="8EF034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1550478"/>
    <w:multiLevelType w:val="multilevel"/>
    <w:tmpl w:val="4D2AC6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2357226"/>
    <w:multiLevelType w:val="multilevel"/>
    <w:tmpl w:val="F88A5D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23B5856"/>
    <w:multiLevelType w:val="multilevel"/>
    <w:tmpl w:val="223B5856"/>
    <w:lvl w:ilvl="0">
      <w:start w:val="1"/>
      <w:numFmt w:val="decimal"/>
      <w:lvlText w:val="%1."/>
      <w:lvlJc w:val="left"/>
      <w:pPr>
        <w:ind w:left="720" w:hanging="360"/>
      </w:pPr>
      <w:rPr>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224724EB"/>
    <w:multiLevelType w:val="multilevel"/>
    <w:tmpl w:val="2272CC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26547B5"/>
    <w:multiLevelType w:val="multilevel"/>
    <w:tmpl w:val="39E42E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36645BE"/>
    <w:multiLevelType w:val="multilevel"/>
    <w:tmpl w:val="998C06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4091421"/>
    <w:multiLevelType w:val="multilevel"/>
    <w:tmpl w:val="24091421"/>
    <w:lvl w:ilvl="0">
      <w:start w:val="3"/>
      <w:numFmt w:val="decimal"/>
      <w:lvlText w:val="%1."/>
      <w:lvlJc w:val="left"/>
      <w:pPr>
        <w:ind w:left="720" w:hanging="360"/>
      </w:pPr>
      <w:rPr>
        <w:rFonts w:hint="default"/>
        <w:b w:val="0"/>
        <w:u w:val="none"/>
      </w:rPr>
    </w:lvl>
    <w:lvl w:ilvl="1">
      <w:start w:val="2"/>
      <w:numFmt w:val="decimal"/>
      <w:isLgl/>
      <w:lvlText w:val="%1.%2."/>
      <w:lvlJc w:val="left"/>
      <w:pPr>
        <w:ind w:left="932" w:hanging="540"/>
      </w:pPr>
      <w:rPr>
        <w:rFonts w:hint="default"/>
        <w:b w:val="0"/>
      </w:rPr>
    </w:lvl>
    <w:lvl w:ilvl="2">
      <w:start w:val="1"/>
      <w:numFmt w:val="decimal"/>
      <w:isLgl/>
      <w:lvlText w:val="%1.%2.%3."/>
      <w:lvlJc w:val="left"/>
      <w:pPr>
        <w:ind w:left="1144" w:hanging="720"/>
      </w:pPr>
      <w:rPr>
        <w:rFonts w:hint="default"/>
        <w:b w:val="0"/>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59" w15:restartNumberingAfterBreak="0">
    <w:nsid w:val="249109B2"/>
    <w:multiLevelType w:val="multilevel"/>
    <w:tmpl w:val="631ECB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6221E84"/>
    <w:multiLevelType w:val="multilevel"/>
    <w:tmpl w:val="B9B017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68B6CA0"/>
    <w:multiLevelType w:val="multilevel"/>
    <w:tmpl w:val="E8C686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7326530"/>
    <w:multiLevelType w:val="multilevel"/>
    <w:tmpl w:val="27326530"/>
    <w:lvl w:ilvl="0">
      <w:start w:val="2"/>
      <w:numFmt w:val="decimal"/>
      <w:lvlText w:val="%1."/>
      <w:lvlJc w:val="left"/>
      <w:pPr>
        <w:ind w:left="720" w:hanging="360"/>
      </w:pPr>
      <w:rPr>
        <w:rFonts w:hint="default"/>
        <w:b/>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63" w15:restartNumberingAfterBreak="0">
    <w:nsid w:val="276B5B95"/>
    <w:multiLevelType w:val="multilevel"/>
    <w:tmpl w:val="276B5B95"/>
    <w:lvl w:ilvl="0">
      <w:start w:val="1"/>
      <w:numFmt w:val="decimal"/>
      <w:lvlText w:val="%1."/>
      <w:lvlJc w:val="left"/>
      <w:pPr>
        <w:tabs>
          <w:tab w:val="left" w:pos="363"/>
        </w:tabs>
        <w:ind w:left="363" w:hanging="363"/>
      </w:pPr>
      <w:rPr>
        <w:rFonts w:ascii="Times New Roman" w:hAnsi="Times New Roman" w:hint="default"/>
        <w:b w:val="0"/>
        <w:sz w:val="22"/>
      </w:rPr>
    </w:lvl>
    <w:lvl w:ilvl="1">
      <w:start w:val="1"/>
      <w:numFmt w:val="decimal"/>
      <w:lvlText w:val="%2."/>
      <w:lvlJc w:val="left"/>
      <w:pPr>
        <w:tabs>
          <w:tab w:val="left"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left"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left" w:pos="1474"/>
        </w:tabs>
        <w:ind w:left="1474" w:hanging="340"/>
      </w:pPr>
      <w:rPr>
        <w:rFonts w:ascii="Times New Roman" w:hAnsi="Times New Roman" w:hint="default"/>
        <w:sz w:val="22"/>
      </w:rPr>
    </w:lvl>
    <w:lvl w:ilvl="4">
      <w:start w:val="1"/>
      <w:numFmt w:val="bullet"/>
      <w:lvlText w:val=""/>
      <w:lvlJc w:val="left"/>
      <w:pPr>
        <w:tabs>
          <w:tab w:val="left" w:pos="1985"/>
        </w:tabs>
        <w:ind w:left="1985" w:hanging="511"/>
      </w:pPr>
      <w:rPr>
        <w:rFonts w:ascii="Symbol" w:hAnsi="Symbol" w:hint="default"/>
      </w:rPr>
    </w:lvl>
    <w:lvl w:ilvl="5">
      <w:start w:val="1"/>
      <w:numFmt w:val="lowerRoman"/>
      <w:lvlText w:val="%6."/>
      <w:lvlJc w:val="right"/>
      <w:pPr>
        <w:tabs>
          <w:tab w:val="left" w:pos="3963"/>
        </w:tabs>
        <w:ind w:left="3963" w:hanging="180"/>
      </w:pPr>
      <w:rPr>
        <w:rFonts w:hint="default"/>
      </w:rPr>
    </w:lvl>
    <w:lvl w:ilvl="6">
      <w:start w:val="1"/>
      <w:numFmt w:val="decimal"/>
      <w:lvlText w:val="%7."/>
      <w:lvlJc w:val="left"/>
      <w:pPr>
        <w:tabs>
          <w:tab w:val="left" w:pos="4683"/>
        </w:tabs>
        <w:ind w:left="4683" w:hanging="360"/>
      </w:pPr>
      <w:rPr>
        <w:rFonts w:hint="default"/>
      </w:rPr>
    </w:lvl>
    <w:lvl w:ilvl="7">
      <w:start w:val="1"/>
      <w:numFmt w:val="lowerLetter"/>
      <w:lvlText w:val="%8."/>
      <w:lvlJc w:val="left"/>
      <w:pPr>
        <w:tabs>
          <w:tab w:val="left" w:pos="5403"/>
        </w:tabs>
        <w:ind w:left="5403" w:hanging="360"/>
      </w:pPr>
      <w:rPr>
        <w:rFonts w:hint="default"/>
      </w:rPr>
    </w:lvl>
    <w:lvl w:ilvl="8">
      <w:start w:val="1"/>
      <w:numFmt w:val="lowerRoman"/>
      <w:lvlText w:val="%9."/>
      <w:lvlJc w:val="right"/>
      <w:pPr>
        <w:tabs>
          <w:tab w:val="left" w:pos="6123"/>
        </w:tabs>
        <w:ind w:left="6123" w:hanging="180"/>
      </w:pPr>
      <w:rPr>
        <w:rFonts w:hint="default"/>
      </w:rPr>
    </w:lvl>
  </w:abstractNum>
  <w:abstractNum w:abstractNumId="64" w15:restartNumberingAfterBreak="0">
    <w:nsid w:val="28FC73B1"/>
    <w:multiLevelType w:val="multilevel"/>
    <w:tmpl w:val="1BFCD2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9E31CEE"/>
    <w:multiLevelType w:val="multilevel"/>
    <w:tmpl w:val="04EA08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2A8F6722"/>
    <w:multiLevelType w:val="multilevel"/>
    <w:tmpl w:val="C082AD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2B0D57D9"/>
    <w:multiLevelType w:val="multilevel"/>
    <w:tmpl w:val="C99AB2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B175B95"/>
    <w:multiLevelType w:val="multilevel"/>
    <w:tmpl w:val="33EC2F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2B5760BC"/>
    <w:multiLevelType w:val="multilevel"/>
    <w:tmpl w:val="8BEC50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2B907785"/>
    <w:multiLevelType w:val="multilevel"/>
    <w:tmpl w:val="D4AECF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2B9D59FD"/>
    <w:multiLevelType w:val="multilevel"/>
    <w:tmpl w:val="F0547B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BE355CD"/>
    <w:multiLevelType w:val="multilevel"/>
    <w:tmpl w:val="2BE355CD"/>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2C2B3425"/>
    <w:multiLevelType w:val="hybridMultilevel"/>
    <w:tmpl w:val="2B1AFC1E"/>
    <w:lvl w:ilvl="0" w:tplc="C0761370">
      <w:start w:val="1"/>
      <w:numFmt w:val="decimal"/>
      <w:lvlText w:val="%1)"/>
      <w:lvlJc w:val="left"/>
      <w:pPr>
        <w:ind w:left="927" w:hanging="360"/>
      </w:pPr>
      <w:rPr>
        <w:rFonts w:cs="Verdana"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4" w15:restartNumberingAfterBreak="0">
    <w:nsid w:val="2C347090"/>
    <w:multiLevelType w:val="multilevel"/>
    <w:tmpl w:val="168447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C9D35B8"/>
    <w:multiLevelType w:val="multilevel"/>
    <w:tmpl w:val="0FEC2A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2CF155AB"/>
    <w:multiLevelType w:val="multilevel"/>
    <w:tmpl w:val="A0265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2CF44832"/>
    <w:multiLevelType w:val="multilevel"/>
    <w:tmpl w:val="BF5A61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2D750FEA"/>
    <w:multiLevelType w:val="multilevel"/>
    <w:tmpl w:val="5B9AB2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2DCB7044"/>
    <w:multiLevelType w:val="multilevel"/>
    <w:tmpl w:val="772EB8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2DD805DB"/>
    <w:multiLevelType w:val="multilevel"/>
    <w:tmpl w:val="80D871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2E497224"/>
    <w:multiLevelType w:val="multilevel"/>
    <w:tmpl w:val="34C6E5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2EB21D4E"/>
    <w:multiLevelType w:val="multilevel"/>
    <w:tmpl w:val="2EB21D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2EBB6769"/>
    <w:multiLevelType w:val="multilevel"/>
    <w:tmpl w:val="F842C7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2F980D12"/>
    <w:multiLevelType w:val="multilevel"/>
    <w:tmpl w:val="49440A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304F7B03"/>
    <w:multiLevelType w:val="multilevel"/>
    <w:tmpl w:val="304F7B03"/>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32D5646F"/>
    <w:multiLevelType w:val="multilevel"/>
    <w:tmpl w:val="904631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33F02A08"/>
    <w:multiLevelType w:val="multilevel"/>
    <w:tmpl w:val="4ED6EA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34E57279"/>
    <w:multiLevelType w:val="multilevel"/>
    <w:tmpl w:val="34E5727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35E556A8"/>
    <w:multiLevelType w:val="multilevel"/>
    <w:tmpl w:val="454E40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360C2033"/>
    <w:multiLevelType w:val="multilevel"/>
    <w:tmpl w:val="E424EE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37126816"/>
    <w:multiLevelType w:val="multilevel"/>
    <w:tmpl w:val="C9FC53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37F737C6"/>
    <w:multiLevelType w:val="multilevel"/>
    <w:tmpl w:val="37F737C6"/>
    <w:lvl w:ilvl="0">
      <w:start w:val="1"/>
      <w:numFmt w:val="decimal"/>
      <w:lvlText w:val="%1."/>
      <w:lvlJc w:val="left"/>
      <w:pPr>
        <w:ind w:left="720" w:hanging="360"/>
      </w:pPr>
      <w:rPr>
        <w:rFonts w:hint="default"/>
        <w:b w:val="0"/>
        <w:u w:val="none"/>
      </w:rPr>
    </w:lvl>
    <w:lvl w:ilvl="1">
      <w:start w:val="2"/>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93" w15:restartNumberingAfterBreak="0">
    <w:nsid w:val="38217996"/>
    <w:multiLevelType w:val="multilevel"/>
    <w:tmpl w:val="76FC3B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38C82248"/>
    <w:multiLevelType w:val="multilevel"/>
    <w:tmpl w:val="0CACA1CA"/>
    <w:lvl w:ilvl="0">
      <w:start w:val="16"/>
      <w:numFmt w:val="decimal"/>
      <w:lvlText w:val="%1."/>
      <w:lvlJc w:val="left"/>
      <w:pPr>
        <w:ind w:left="435" w:hanging="435"/>
      </w:pPr>
      <w:rPr>
        <w:rFonts w:ascii="Arial" w:hAnsi="Arial" w:cs="Arial" w:hint="default"/>
        <w:b/>
        <w:sz w:val="20"/>
      </w:rPr>
    </w:lvl>
    <w:lvl w:ilvl="1">
      <w:start w:val="1"/>
      <w:numFmt w:val="decimal"/>
      <w:lvlText w:val="%1.%2."/>
      <w:lvlJc w:val="left"/>
      <w:pPr>
        <w:ind w:left="486" w:hanging="435"/>
      </w:pPr>
      <w:rPr>
        <w:rFonts w:asciiTheme="minorHAnsi" w:hAnsiTheme="minorHAnsi" w:cstheme="minorHAnsi" w:hint="default"/>
        <w:b w:val="0"/>
        <w:sz w:val="24"/>
        <w:szCs w:val="24"/>
      </w:rPr>
    </w:lvl>
    <w:lvl w:ilvl="2">
      <w:start w:val="1"/>
      <w:numFmt w:val="decimal"/>
      <w:lvlText w:val="%1.%2.%3."/>
      <w:lvlJc w:val="left"/>
      <w:pPr>
        <w:ind w:left="822" w:hanging="720"/>
      </w:pPr>
      <w:rPr>
        <w:rFonts w:asciiTheme="minorHAnsi" w:hAnsiTheme="minorHAnsi" w:cstheme="minorHAnsi" w:hint="default"/>
        <w:b w:val="0"/>
        <w:sz w:val="24"/>
        <w:szCs w:val="24"/>
      </w:rPr>
    </w:lvl>
    <w:lvl w:ilvl="3">
      <w:start w:val="1"/>
      <w:numFmt w:val="decimal"/>
      <w:lvlText w:val="%1.%2.%3.%4."/>
      <w:lvlJc w:val="left"/>
      <w:pPr>
        <w:ind w:left="873" w:hanging="720"/>
      </w:pPr>
      <w:rPr>
        <w:rFonts w:ascii="Arial" w:hAnsi="Arial" w:cs="Arial" w:hint="default"/>
        <w:b/>
        <w:sz w:val="20"/>
      </w:rPr>
    </w:lvl>
    <w:lvl w:ilvl="4">
      <w:start w:val="1"/>
      <w:numFmt w:val="decimal"/>
      <w:lvlText w:val="%1.%2.%3.%4.%5."/>
      <w:lvlJc w:val="left"/>
      <w:pPr>
        <w:ind w:left="1284" w:hanging="1080"/>
      </w:pPr>
      <w:rPr>
        <w:rFonts w:ascii="Arial" w:hAnsi="Arial" w:cs="Arial" w:hint="default"/>
        <w:b/>
        <w:sz w:val="20"/>
      </w:rPr>
    </w:lvl>
    <w:lvl w:ilvl="5">
      <w:start w:val="1"/>
      <w:numFmt w:val="decimal"/>
      <w:lvlText w:val="%1.%2.%3.%4.%5.%6."/>
      <w:lvlJc w:val="left"/>
      <w:pPr>
        <w:ind w:left="1335" w:hanging="1080"/>
      </w:pPr>
      <w:rPr>
        <w:rFonts w:ascii="Arial" w:hAnsi="Arial" w:cs="Arial" w:hint="default"/>
        <w:b/>
        <w:sz w:val="20"/>
      </w:rPr>
    </w:lvl>
    <w:lvl w:ilvl="6">
      <w:start w:val="1"/>
      <w:numFmt w:val="decimal"/>
      <w:lvlText w:val="%1.%2.%3.%4.%5.%6.%7."/>
      <w:lvlJc w:val="left"/>
      <w:pPr>
        <w:ind w:left="1746" w:hanging="1440"/>
      </w:pPr>
      <w:rPr>
        <w:rFonts w:ascii="Arial" w:hAnsi="Arial" w:cs="Arial" w:hint="default"/>
        <w:b/>
        <w:sz w:val="20"/>
      </w:rPr>
    </w:lvl>
    <w:lvl w:ilvl="7">
      <w:start w:val="1"/>
      <w:numFmt w:val="decimal"/>
      <w:lvlText w:val="%1.%2.%3.%4.%5.%6.%7.%8."/>
      <w:lvlJc w:val="left"/>
      <w:pPr>
        <w:ind w:left="1797" w:hanging="1440"/>
      </w:pPr>
      <w:rPr>
        <w:rFonts w:ascii="Arial" w:hAnsi="Arial" w:cs="Arial" w:hint="default"/>
        <w:b/>
        <w:sz w:val="20"/>
      </w:rPr>
    </w:lvl>
    <w:lvl w:ilvl="8">
      <w:start w:val="1"/>
      <w:numFmt w:val="decimal"/>
      <w:lvlText w:val="%1.%2.%3.%4.%5.%6.%7.%8.%9."/>
      <w:lvlJc w:val="left"/>
      <w:pPr>
        <w:ind w:left="2208" w:hanging="1800"/>
      </w:pPr>
      <w:rPr>
        <w:rFonts w:ascii="Arial" w:hAnsi="Arial" w:cs="Arial" w:hint="default"/>
        <w:b/>
        <w:sz w:val="20"/>
      </w:rPr>
    </w:lvl>
  </w:abstractNum>
  <w:abstractNum w:abstractNumId="95" w15:restartNumberingAfterBreak="0">
    <w:nsid w:val="38E02101"/>
    <w:multiLevelType w:val="multilevel"/>
    <w:tmpl w:val="90EE89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39EE26CA"/>
    <w:multiLevelType w:val="multilevel"/>
    <w:tmpl w:val="76DC4E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3AE94021"/>
    <w:multiLevelType w:val="multilevel"/>
    <w:tmpl w:val="FA88CC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3B5D2A63"/>
    <w:multiLevelType w:val="multilevel"/>
    <w:tmpl w:val="9E5242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3BFD1B5C"/>
    <w:multiLevelType w:val="multilevel"/>
    <w:tmpl w:val="A8C623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3C4D1367"/>
    <w:multiLevelType w:val="multilevel"/>
    <w:tmpl w:val="0F0473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3CC63F65"/>
    <w:multiLevelType w:val="multilevel"/>
    <w:tmpl w:val="8B9A0C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3CDD2F01"/>
    <w:multiLevelType w:val="multilevel"/>
    <w:tmpl w:val="3CDD2F01"/>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03" w15:restartNumberingAfterBreak="0">
    <w:nsid w:val="3DA102DD"/>
    <w:multiLevelType w:val="multilevel"/>
    <w:tmpl w:val="318A00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3DEF48EC"/>
    <w:multiLevelType w:val="multilevel"/>
    <w:tmpl w:val="A3BCF8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3E2978B5"/>
    <w:multiLevelType w:val="hybridMultilevel"/>
    <w:tmpl w:val="F03A80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F3E6F8F"/>
    <w:multiLevelType w:val="multilevel"/>
    <w:tmpl w:val="2FE6E5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40A666A5"/>
    <w:multiLevelType w:val="multilevel"/>
    <w:tmpl w:val="3760E6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41C435CB"/>
    <w:multiLevelType w:val="multilevel"/>
    <w:tmpl w:val="DE18F2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41DB3566"/>
    <w:multiLevelType w:val="multilevel"/>
    <w:tmpl w:val="8E388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421A2D61"/>
    <w:multiLevelType w:val="multilevel"/>
    <w:tmpl w:val="2F0655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43140611"/>
    <w:multiLevelType w:val="multilevel"/>
    <w:tmpl w:val="D7487A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433D2B00"/>
    <w:multiLevelType w:val="multilevel"/>
    <w:tmpl w:val="D090A9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438744F3"/>
    <w:multiLevelType w:val="multilevel"/>
    <w:tmpl w:val="C6205F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43D042FA"/>
    <w:multiLevelType w:val="multilevel"/>
    <w:tmpl w:val="78CED5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444E35DC"/>
    <w:multiLevelType w:val="multilevel"/>
    <w:tmpl w:val="E6D041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46CC30D3"/>
    <w:multiLevelType w:val="multilevel"/>
    <w:tmpl w:val="75944C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4706700E"/>
    <w:multiLevelType w:val="multilevel"/>
    <w:tmpl w:val="0C2C339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4736266E"/>
    <w:multiLevelType w:val="multilevel"/>
    <w:tmpl w:val="E69461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4758504A"/>
    <w:multiLevelType w:val="multilevel"/>
    <w:tmpl w:val="4758504A"/>
    <w:lvl w:ilvl="0">
      <w:start w:val="1"/>
      <w:numFmt w:val="decimal"/>
      <w:lvlText w:val="%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8354E97"/>
    <w:multiLevelType w:val="multilevel"/>
    <w:tmpl w:val="602014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4857714D"/>
    <w:multiLevelType w:val="multilevel"/>
    <w:tmpl w:val="CE52C2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486B058B"/>
    <w:multiLevelType w:val="multilevel"/>
    <w:tmpl w:val="906C0A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49B26CE0"/>
    <w:multiLevelType w:val="hybridMultilevel"/>
    <w:tmpl w:val="D50A7D14"/>
    <w:lvl w:ilvl="0" w:tplc="D550F13A">
      <w:start w:val="1"/>
      <w:numFmt w:val="decimal"/>
      <w:lvlText w:val="%1)"/>
      <w:lvlJc w:val="left"/>
      <w:pPr>
        <w:ind w:left="720" w:hanging="360"/>
      </w:pPr>
      <w:rPr>
        <w:rFonts w:asciiTheme="minorHAnsi" w:hAnsiTheme="minorHAnsi" w:cs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9C54ACD"/>
    <w:multiLevelType w:val="multilevel"/>
    <w:tmpl w:val="996406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4B037404"/>
    <w:multiLevelType w:val="multilevel"/>
    <w:tmpl w:val="197A9F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4B4435D6"/>
    <w:multiLevelType w:val="multilevel"/>
    <w:tmpl w:val="25742B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4BA11F26"/>
    <w:multiLevelType w:val="multilevel"/>
    <w:tmpl w:val="358476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4BB4104C"/>
    <w:multiLevelType w:val="multilevel"/>
    <w:tmpl w:val="4BB4104C"/>
    <w:lvl w:ilvl="0">
      <w:start w:val="1"/>
      <w:numFmt w:val="decimal"/>
      <w:lvlText w:val="%1."/>
      <w:lvlJc w:val="left"/>
      <w:pPr>
        <w:tabs>
          <w:tab w:val="left" w:pos="720"/>
        </w:tabs>
        <w:ind w:left="720" w:hanging="720"/>
      </w:pPr>
      <w:rPr>
        <w:b w:val="0"/>
        <w:bCs w:val="0"/>
      </w:rPr>
    </w:lvl>
    <w:lvl w:ilvl="1">
      <w:start w:val="1"/>
      <w:numFmt w:val="lowerLetter"/>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29" w15:restartNumberingAfterBreak="0">
    <w:nsid w:val="4BC930EF"/>
    <w:multiLevelType w:val="multilevel"/>
    <w:tmpl w:val="E6CA70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4C995064"/>
    <w:multiLevelType w:val="multilevel"/>
    <w:tmpl w:val="9D624E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4FBF14D3"/>
    <w:multiLevelType w:val="multilevel"/>
    <w:tmpl w:val="CADE299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50797D4B"/>
    <w:multiLevelType w:val="multilevel"/>
    <w:tmpl w:val="14E4D8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5091204C"/>
    <w:multiLevelType w:val="multilevel"/>
    <w:tmpl w:val="603C60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509823B7"/>
    <w:multiLevelType w:val="multilevel"/>
    <w:tmpl w:val="B524A5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511F614E"/>
    <w:multiLevelType w:val="multilevel"/>
    <w:tmpl w:val="663A42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51270AD0"/>
    <w:multiLevelType w:val="multilevel"/>
    <w:tmpl w:val="E468FA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515D2DC3"/>
    <w:multiLevelType w:val="multilevel"/>
    <w:tmpl w:val="A8B4A8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526A05AF"/>
    <w:multiLevelType w:val="multilevel"/>
    <w:tmpl w:val="776E4E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52763E6C"/>
    <w:multiLevelType w:val="multilevel"/>
    <w:tmpl w:val="CE563E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52BB08F3"/>
    <w:multiLevelType w:val="multilevel"/>
    <w:tmpl w:val="E244FA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53872BAC"/>
    <w:multiLevelType w:val="multilevel"/>
    <w:tmpl w:val="20885E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53A2319B"/>
    <w:multiLevelType w:val="multilevel"/>
    <w:tmpl w:val="92D2E7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53BC25FC"/>
    <w:multiLevelType w:val="multilevel"/>
    <w:tmpl w:val="EE804B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53E06F2C"/>
    <w:multiLevelType w:val="multilevel"/>
    <w:tmpl w:val="762294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542B4970"/>
    <w:multiLevelType w:val="multilevel"/>
    <w:tmpl w:val="444206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54574EA8"/>
    <w:multiLevelType w:val="multilevel"/>
    <w:tmpl w:val="54574EA8"/>
    <w:lvl w:ilvl="0">
      <w:start w:val="1"/>
      <w:numFmt w:val="decimal"/>
      <w:pStyle w:val="Listanumerowana"/>
      <w:lvlText w:val="%1."/>
      <w:lvlJc w:val="left"/>
      <w:pPr>
        <w:tabs>
          <w:tab w:val="left" w:pos="360"/>
        </w:tabs>
        <w:ind w:left="360" w:hanging="360"/>
      </w:pPr>
      <w:rPr>
        <w:rFonts w:hint="default"/>
        <w:b/>
      </w:rPr>
    </w:lvl>
    <w:lvl w:ilvl="1">
      <w:start w:val="1"/>
      <w:numFmt w:val="decimal"/>
      <w:pStyle w:val="Listanumerowana2"/>
      <w:lvlText w:val="%2."/>
      <w:lvlJc w:val="left"/>
      <w:pPr>
        <w:tabs>
          <w:tab w:val="left" w:pos="851"/>
        </w:tabs>
        <w:ind w:left="851" w:hanging="494"/>
      </w:pPr>
      <w:rPr>
        <w:rFonts w:ascii="Times New Roman" w:eastAsia="Times New Roman" w:hAnsi="Times New Roman" w:cs="Times New Roman"/>
        <w:b w:val="0"/>
      </w:rPr>
    </w:lvl>
    <w:lvl w:ilvl="2">
      <w:start w:val="1"/>
      <w:numFmt w:val="decimal"/>
      <w:lvlText w:val="%1.%2.%3."/>
      <w:lvlJc w:val="left"/>
      <w:pPr>
        <w:tabs>
          <w:tab w:val="left" w:pos="1531"/>
        </w:tabs>
        <w:ind w:left="1531" w:hanging="680"/>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324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432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47" w15:restartNumberingAfterBreak="0">
    <w:nsid w:val="55241A14"/>
    <w:multiLevelType w:val="multilevel"/>
    <w:tmpl w:val="35B60D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55AB58BA"/>
    <w:multiLevelType w:val="multilevel"/>
    <w:tmpl w:val="4544A3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56251F9E"/>
    <w:multiLevelType w:val="multilevel"/>
    <w:tmpl w:val="374CAF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565247E7"/>
    <w:multiLevelType w:val="multilevel"/>
    <w:tmpl w:val="4B6E15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568A370C"/>
    <w:multiLevelType w:val="multilevel"/>
    <w:tmpl w:val="EBEC51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58493589"/>
    <w:multiLevelType w:val="multilevel"/>
    <w:tmpl w:val="10AE51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585463B9"/>
    <w:multiLevelType w:val="multilevel"/>
    <w:tmpl w:val="1CB4AF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59263EFA"/>
    <w:multiLevelType w:val="multilevel"/>
    <w:tmpl w:val="740C92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594863CA"/>
    <w:multiLevelType w:val="multilevel"/>
    <w:tmpl w:val="594863CA"/>
    <w:lvl w:ilvl="0">
      <w:start w:val="1"/>
      <w:numFmt w:val="decimal"/>
      <w:lvlText w:val="%1)"/>
      <w:lvlJc w:val="left"/>
      <w:pPr>
        <w:ind w:left="720" w:hanging="360"/>
      </w:pPr>
      <w:rPr>
        <w:rFonts w:eastAsia="Calibri" w:hint="default"/>
        <w:b w: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5ACE67C4"/>
    <w:multiLevelType w:val="multilevel"/>
    <w:tmpl w:val="1D42BD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15:restartNumberingAfterBreak="0">
    <w:nsid w:val="5C156B41"/>
    <w:multiLevelType w:val="multilevel"/>
    <w:tmpl w:val="DDF0BB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5E82767D"/>
    <w:multiLevelType w:val="multilevel"/>
    <w:tmpl w:val="E31C28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5EA479AD"/>
    <w:multiLevelType w:val="multilevel"/>
    <w:tmpl w:val="6FCC84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5EAD6699"/>
    <w:multiLevelType w:val="multilevel"/>
    <w:tmpl w:val="980ED4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5F9F2140"/>
    <w:multiLevelType w:val="multilevel"/>
    <w:tmpl w:val="79E816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60130467"/>
    <w:multiLevelType w:val="multilevel"/>
    <w:tmpl w:val="47920B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608F25F1"/>
    <w:multiLevelType w:val="multilevel"/>
    <w:tmpl w:val="834A3C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62B63003"/>
    <w:multiLevelType w:val="multilevel"/>
    <w:tmpl w:val="4F6A0D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62F35C4A"/>
    <w:multiLevelType w:val="multilevel"/>
    <w:tmpl w:val="B87057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638D53C3"/>
    <w:multiLevelType w:val="multilevel"/>
    <w:tmpl w:val="55306E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64084941"/>
    <w:multiLevelType w:val="multilevel"/>
    <w:tmpl w:val="0980D6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64EF6118"/>
    <w:multiLevelType w:val="multilevel"/>
    <w:tmpl w:val="369C58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654E20F2"/>
    <w:multiLevelType w:val="multilevel"/>
    <w:tmpl w:val="475CFA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668010D8"/>
    <w:multiLevelType w:val="multilevel"/>
    <w:tmpl w:val="BF8CF8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66867868"/>
    <w:multiLevelType w:val="multilevel"/>
    <w:tmpl w:val="113C8F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670E6410"/>
    <w:multiLevelType w:val="multilevel"/>
    <w:tmpl w:val="155481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671E2B2F"/>
    <w:multiLevelType w:val="multilevel"/>
    <w:tmpl w:val="EFEA72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672667C9"/>
    <w:multiLevelType w:val="multilevel"/>
    <w:tmpl w:val="672667C9"/>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5" w15:restartNumberingAfterBreak="0">
    <w:nsid w:val="68E13C1C"/>
    <w:multiLevelType w:val="multilevel"/>
    <w:tmpl w:val="643E0E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690A6C43"/>
    <w:multiLevelType w:val="multilevel"/>
    <w:tmpl w:val="47B095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69681020"/>
    <w:multiLevelType w:val="multilevel"/>
    <w:tmpl w:val="6968102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15:restartNumberingAfterBreak="0">
    <w:nsid w:val="698A21DA"/>
    <w:multiLevelType w:val="multilevel"/>
    <w:tmpl w:val="B87AC2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9" w15:restartNumberingAfterBreak="0">
    <w:nsid w:val="69C73802"/>
    <w:multiLevelType w:val="multilevel"/>
    <w:tmpl w:val="D3447B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6A563D45"/>
    <w:multiLevelType w:val="multilevel"/>
    <w:tmpl w:val="5B786F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6A977162"/>
    <w:multiLevelType w:val="hybridMultilevel"/>
    <w:tmpl w:val="34A872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2" w15:restartNumberingAfterBreak="0">
    <w:nsid w:val="6B0F5D03"/>
    <w:multiLevelType w:val="multilevel"/>
    <w:tmpl w:val="E95ACB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6BC545CB"/>
    <w:multiLevelType w:val="multilevel"/>
    <w:tmpl w:val="61461F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15:restartNumberingAfterBreak="0">
    <w:nsid w:val="6BF01B79"/>
    <w:multiLevelType w:val="multilevel"/>
    <w:tmpl w:val="59769E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6E614DB4"/>
    <w:multiLevelType w:val="multilevel"/>
    <w:tmpl w:val="54F254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15:restartNumberingAfterBreak="0">
    <w:nsid w:val="6FBB2E06"/>
    <w:multiLevelType w:val="multilevel"/>
    <w:tmpl w:val="AD1A40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15:restartNumberingAfterBreak="0">
    <w:nsid w:val="6FC94731"/>
    <w:multiLevelType w:val="multilevel"/>
    <w:tmpl w:val="6FC94731"/>
    <w:lvl w:ilvl="0">
      <w:start w:val="3"/>
      <w:numFmt w:val="decimal"/>
      <w:lvlText w:val="%1."/>
      <w:lvlJc w:val="left"/>
      <w:pPr>
        <w:ind w:left="720" w:hanging="360"/>
      </w:pPr>
      <w:rPr>
        <w:rFonts w:hint="default"/>
        <w:b w:val="0"/>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val="0"/>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188" w15:restartNumberingAfterBreak="0">
    <w:nsid w:val="700E2545"/>
    <w:multiLevelType w:val="multilevel"/>
    <w:tmpl w:val="700E2545"/>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9" w15:restartNumberingAfterBreak="0">
    <w:nsid w:val="713F4FB7"/>
    <w:multiLevelType w:val="multilevel"/>
    <w:tmpl w:val="EE84D9C6"/>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2922" w:hanging="375"/>
      </w:pPr>
      <w:rPr>
        <w:rFonts w:hint="default"/>
        <w:color w:val="auto"/>
      </w:r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0" w15:restartNumberingAfterBreak="0">
    <w:nsid w:val="73014339"/>
    <w:multiLevelType w:val="multilevel"/>
    <w:tmpl w:val="251C0A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73705575"/>
    <w:multiLevelType w:val="multilevel"/>
    <w:tmpl w:val="53CC54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73E9007B"/>
    <w:multiLevelType w:val="multilevel"/>
    <w:tmpl w:val="398C1E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741D4BCE"/>
    <w:multiLevelType w:val="multilevel"/>
    <w:tmpl w:val="ACF23D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74407E1B"/>
    <w:multiLevelType w:val="multilevel"/>
    <w:tmpl w:val="74407E1B"/>
    <w:lvl w:ilvl="0">
      <w:start w:val="1"/>
      <w:numFmt w:val="decimal"/>
      <w:lvlText w:val="%1)"/>
      <w:lvlJc w:val="left"/>
      <w:pPr>
        <w:ind w:left="1068" w:hanging="360"/>
      </w:pPr>
      <w:rPr>
        <w:rFonts w:hint="default"/>
        <w:b w:val="0"/>
        <w:u w:val="none"/>
      </w:rPr>
    </w:lvl>
    <w:lvl w:ilvl="1">
      <w:start w:val="1"/>
      <w:numFmt w:val="decimal"/>
      <w:isLgl/>
      <w:lvlText w:val="%1.%2."/>
      <w:lvlJc w:val="left"/>
      <w:pPr>
        <w:ind w:left="1280" w:hanging="540"/>
      </w:pPr>
      <w:rPr>
        <w:rFonts w:hint="default"/>
        <w:b w:val="0"/>
      </w:rPr>
    </w:lvl>
    <w:lvl w:ilvl="2">
      <w:start w:val="2"/>
      <w:numFmt w:val="decimal"/>
      <w:isLgl/>
      <w:lvlText w:val="%1.%2.%3."/>
      <w:lvlJc w:val="left"/>
      <w:pPr>
        <w:ind w:left="1492" w:hanging="720"/>
      </w:pPr>
      <w:rPr>
        <w:rFonts w:hint="default"/>
        <w:b w:val="0"/>
      </w:rPr>
    </w:lvl>
    <w:lvl w:ilvl="3">
      <w:start w:val="1"/>
      <w:numFmt w:val="decimal"/>
      <w:isLgl/>
      <w:lvlText w:val="%1.%2.%3.%4."/>
      <w:lvlJc w:val="left"/>
      <w:pPr>
        <w:ind w:left="1524" w:hanging="720"/>
      </w:pPr>
      <w:rPr>
        <w:rFonts w:hint="default"/>
      </w:rPr>
    </w:lvl>
    <w:lvl w:ilvl="4">
      <w:start w:val="1"/>
      <w:numFmt w:val="decimal"/>
      <w:isLgl/>
      <w:lvlText w:val="%1.%2.%3.%4.%5."/>
      <w:lvlJc w:val="left"/>
      <w:pPr>
        <w:ind w:left="1916" w:hanging="1080"/>
      </w:pPr>
      <w:rPr>
        <w:rFonts w:hint="default"/>
      </w:rPr>
    </w:lvl>
    <w:lvl w:ilvl="5">
      <w:start w:val="1"/>
      <w:numFmt w:val="decimal"/>
      <w:isLgl/>
      <w:lvlText w:val="%1.%2.%3.%4.%5.%6."/>
      <w:lvlJc w:val="left"/>
      <w:pPr>
        <w:ind w:left="1948"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72" w:hanging="1440"/>
      </w:pPr>
      <w:rPr>
        <w:rFonts w:hint="default"/>
      </w:rPr>
    </w:lvl>
    <w:lvl w:ilvl="8">
      <w:start w:val="1"/>
      <w:numFmt w:val="decimal"/>
      <w:isLgl/>
      <w:lvlText w:val="%1.%2.%3.%4.%5.%6.%7.%8.%9."/>
      <w:lvlJc w:val="left"/>
      <w:pPr>
        <w:ind w:left="2764" w:hanging="1800"/>
      </w:pPr>
      <w:rPr>
        <w:rFonts w:hint="default"/>
      </w:rPr>
    </w:lvl>
  </w:abstractNum>
  <w:abstractNum w:abstractNumId="195" w15:restartNumberingAfterBreak="0">
    <w:nsid w:val="744C65A4"/>
    <w:multiLevelType w:val="multilevel"/>
    <w:tmpl w:val="0EDA2B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15:restartNumberingAfterBreak="0">
    <w:nsid w:val="7737587D"/>
    <w:multiLevelType w:val="multilevel"/>
    <w:tmpl w:val="E4900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15:restartNumberingAfterBreak="0">
    <w:nsid w:val="77C63FE3"/>
    <w:multiLevelType w:val="multilevel"/>
    <w:tmpl w:val="604CC5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795919A9"/>
    <w:multiLevelType w:val="multilevel"/>
    <w:tmpl w:val="264CBF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79632BE7"/>
    <w:multiLevelType w:val="multilevel"/>
    <w:tmpl w:val="16D420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7AE97CF2"/>
    <w:multiLevelType w:val="multilevel"/>
    <w:tmpl w:val="6748AE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7B386683"/>
    <w:multiLevelType w:val="multilevel"/>
    <w:tmpl w:val="E51CE9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15:restartNumberingAfterBreak="0">
    <w:nsid w:val="7BA069FA"/>
    <w:multiLevelType w:val="multilevel"/>
    <w:tmpl w:val="BE5660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15:restartNumberingAfterBreak="0">
    <w:nsid w:val="7BFB3194"/>
    <w:multiLevelType w:val="multilevel"/>
    <w:tmpl w:val="7BFB319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color w:val="auto"/>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4" w15:restartNumberingAfterBreak="0">
    <w:nsid w:val="7C122341"/>
    <w:multiLevelType w:val="multilevel"/>
    <w:tmpl w:val="3DFC50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15:restartNumberingAfterBreak="0">
    <w:nsid w:val="7C26064B"/>
    <w:multiLevelType w:val="multilevel"/>
    <w:tmpl w:val="508EAE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15:restartNumberingAfterBreak="0">
    <w:nsid w:val="7D0E4699"/>
    <w:multiLevelType w:val="multilevel"/>
    <w:tmpl w:val="7D0E4699"/>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7" w15:restartNumberingAfterBreak="0">
    <w:nsid w:val="7D1E4DEC"/>
    <w:multiLevelType w:val="multilevel"/>
    <w:tmpl w:val="41DE44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15:restartNumberingAfterBreak="0">
    <w:nsid w:val="7E304D7D"/>
    <w:multiLevelType w:val="multilevel"/>
    <w:tmpl w:val="FC4A35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7E6E1057"/>
    <w:multiLevelType w:val="multilevel"/>
    <w:tmpl w:val="339EB6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15:restartNumberingAfterBreak="0">
    <w:nsid w:val="7EA72F38"/>
    <w:multiLevelType w:val="multilevel"/>
    <w:tmpl w:val="7D94F3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7EFA1151"/>
    <w:multiLevelType w:val="multilevel"/>
    <w:tmpl w:val="EE5253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15:restartNumberingAfterBreak="0">
    <w:nsid w:val="7F140482"/>
    <w:multiLevelType w:val="multilevel"/>
    <w:tmpl w:val="547215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7F3B4BBF"/>
    <w:multiLevelType w:val="multilevel"/>
    <w:tmpl w:val="44AA91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596116">
    <w:abstractNumId w:val="146"/>
  </w:num>
  <w:num w:numId="2" w16cid:durableId="1825471436">
    <w:abstractNumId w:val="206"/>
  </w:num>
  <w:num w:numId="3" w16cid:durableId="1727029120">
    <w:abstractNumId w:val="92"/>
  </w:num>
  <w:num w:numId="4" w16cid:durableId="970086959">
    <w:abstractNumId w:val="88"/>
  </w:num>
  <w:num w:numId="5" w16cid:durableId="1875463796">
    <w:abstractNumId w:val="72"/>
  </w:num>
  <w:num w:numId="6" w16cid:durableId="115370575">
    <w:abstractNumId w:val="62"/>
  </w:num>
  <w:num w:numId="7" w16cid:durableId="1045449048">
    <w:abstractNumId w:val="187"/>
  </w:num>
  <w:num w:numId="8" w16cid:durableId="373507683">
    <w:abstractNumId w:val="194"/>
  </w:num>
  <w:num w:numId="9" w16cid:durableId="878010889">
    <w:abstractNumId w:val="58"/>
  </w:num>
  <w:num w:numId="10" w16cid:durableId="702294090">
    <w:abstractNumId w:val="3"/>
  </w:num>
  <w:num w:numId="11" w16cid:durableId="1241864155">
    <w:abstractNumId w:val="19"/>
  </w:num>
  <w:num w:numId="12" w16cid:durableId="876158003">
    <w:abstractNumId w:val="85"/>
  </w:num>
  <w:num w:numId="13" w16cid:durableId="1298220969">
    <w:abstractNumId w:val="119"/>
  </w:num>
  <w:num w:numId="14" w16cid:durableId="1071659490">
    <w:abstractNumId w:val="189"/>
  </w:num>
  <w:num w:numId="15" w16cid:durableId="418916942">
    <w:abstractNumId w:val="188"/>
  </w:num>
  <w:num w:numId="16" w16cid:durableId="482358081">
    <w:abstractNumId w:val="16"/>
  </w:num>
  <w:num w:numId="17" w16cid:durableId="918370150">
    <w:abstractNumId w:val="63"/>
  </w:num>
  <w:num w:numId="18" w16cid:durableId="1181705233">
    <w:abstractNumId w:val="174"/>
  </w:num>
  <w:num w:numId="19" w16cid:durableId="1346832394">
    <w:abstractNumId w:val="9"/>
  </w:num>
  <w:num w:numId="20" w16cid:durableId="1297371192">
    <w:abstractNumId w:val="203"/>
  </w:num>
  <w:num w:numId="21" w16cid:durableId="1185754973">
    <w:abstractNumId w:val="54"/>
  </w:num>
  <w:num w:numId="22" w16cid:durableId="1829980665">
    <w:abstractNumId w:val="102"/>
  </w:num>
  <w:num w:numId="23" w16cid:durableId="1411657388">
    <w:abstractNumId w:val="50"/>
  </w:num>
  <w:num w:numId="24" w16cid:durableId="1589827">
    <w:abstractNumId w:val="155"/>
  </w:num>
  <w:num w:numId="25" w16cid:durableId="204683095">
    <w:abstractNumId w:val="82"/>
  </w:num>
  <w:num w:numId="26" w16cid:durableId="1492059975">
    <w:abstractNumId w:val="177"/>
  </w:num>
  <w:num w:numId="27" w16cid:durableId="910234031">
    <w:abstractNumId w:val="29"/>
  </w:num>
  <w:num w:numId="28" w16cid:durableId="563637510">
    <w:abstractNumId w:val="15"/>
  </w:num>
  <w:num w:numId="29" w16cid:durableId="138995619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87267809">
    <w:abstractNumId w:val="123"/>
  </w:num>
  <w:num w:numId="31" w16cid:durableId="665936036">
    <w:abstractNumId w:val="178"/>
  </w:num>
  <w:num w:numId="32" w16cid:durableId="1457604934">
    <w:abstractNumId w:val="94"/>
  </w:num>
  <w:num w:numId="33" w16cid:durableId="1967151229">
    <w:abstractNumId w:val="35"/>
  </w:num>
  <w:num w:numId="34" w16cid:durableId="99842323">
    <w:abstractNumId w:val="73"/>
  </w:num>
  <w:num w:numId="35" w16cid:durableId="1954629051">
    <w:abstractNumId w:val="39"/>
  </w:num>
  <w:num w:numId="36" w16cid:durableId="1902062540">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83719574">
    <w:abstractNumId w:val="131"/>
  </w:num>
  <w:num w:numId="38" w16cid:durableId="2065445537">
    <w:abstractNumId w:val="32"/>
  </w:num>
  <w:num w:numId="39" w16cid:durableId="1691908972">
    <w:abstractNumId w:val="145"/>
  </w:num>
  <w:num w:numId="40" w16cid:durableId="1924292665">
    <w:abstractNumId w:val="47"/>
  </w:num>
  <w:num w:numId="41" w16cid:durableId="1686664005">
    <w:abstractNumId w:val="42"/>
  </w:num>
  <w:num w:numId="42" w16cid:durableId="1621646929">
    <w:abstractNumId w:val="207"/>
  </w:num>
  <w:num w:numId="43" w16cid:durableId="792820302">
    <w:abstractNumId w:val="163"/>
  </w:num>
  <w:num w:numId="44" w16cid:durableId="107436829">
    <w:abstractNumId w:val="160"/>
  </w:num>
  <w:num w:numId="45" w16cid:durableId="1096831350">
    <w:abstractNumId w:val="114"/>
  </w:num>
  <w:num w:numId="46" w16cid:durableId="118767084">
    <w:abstractNumId w:val="153"/>
  </w:num>
  <w:num w:numId="47" w16cid:durableId="189027071">
    <w:abstractNumId w:val="65"/>
  </w:num>
  <w:num w:numId="48" w16cid:durableId="1917547494">
    <w:abstractNumId w:val="183"/>
  </w:num>
  <w:num w:numId="49" w16cid:durableId="1226070336">
    <w:abstractNumId w:val="86"/>
  </w:num>
  <w:num w:numId="50" w16cid:durableId="896739796">
    <w:abstractNumId w:val="40"/>
  </w:num>
  <w:num w:numId="51" w16cid:durableId="1655261368">
    <w:abstractNumId w:val="151"/>
  </w:num>
  <w:num w:numId="52" w16cid:durableId="949556718">
    <w:abstractNumId w:val="195"/>
  </w:num>
  <w:num w:numId="53" w16cid:durableId="764812338">
    <w:abstractNumId w:val="117"/>
  </w:num>
  <w:num w:numId="54" w16cid:durableId="1378503033">
    <w:abstractNumId w:val="2"/>
  </w:num>
  <w:num w:numId="55" w16cid:durableId="1837652833">
    <w:abstractNumId w:val="0"/>
  </w:num>
  <w:num w:numId="56" w16cid:durableId="1374617757">
    <w:abstractNumId w:val="116"/>
  </w:num>
  <w:num w:numId="57" w16cid:durableId="182012145">
    <w:abstractNumId w:val="129"/>
  </w:num>
  <w:num w:numId="58" w16cid:durableId="1279676109">
    <w:abstractNumId w:val="139"/>
  </w:num>
  <w:num w:numId="59" w16cid:durableId="345599538">
    <w:abstractNumId w:val="90"/>
  </w:num>
  <w:num w:numId="60" w16cid:durableId="975377114">
    <w:abstractNumId w:val="45"/>
  </w:num>
  <w:num w:numId="61" w16cid:durableId="1020622240">
    <w:abstractNumId w:val="171"/>
  </w:num>
  <w:num w:numId="62" w16cid:durableId="352535344">
    <w:abstractNumId w:val="5"/>
  </w:num>
  <w:num w:numId="63" w16cid:durableId="1829898270">
    <w:abstractNumId w:val="84"/>
  </w:num>
  <w:num w:numId="64" w16cid:durableId="2012754578">
    <w:abstractNumId w:val="1"/>
  </w:num>
  <w:num w:numId="65" w16cid:durableId="340469906">
    <w:abstractNumId w:val="193"/>
  </w:num>
  <w:num w:numId="66" w16cid:durableId="2141146339">
    <w:abstractNumId w:val="107"/>
  </w:num>
  <w:num w:numId="67" w16cid:durableId="593392780">
    <w:abstractNumId w:val="103"/>
  </w:num>
  <w:num w:numId="68" w16cid:durableId="133522982">
    <w:abstractNumId w:val="74"/>
  </w:num>
  <w:num w:numId="69" w16cid:durableId="1424380971">
    <w:abstractNumId w:val="20"/>
  </w:num>
  <w:num w:numId="70" w16cid:durableId="875892247">
    <w:abstractNumId w:val="156"/>
  </w:num>
  <w:num w:numId="71" w16cid:durableId="1818036896">
    <w:abstractNumId w:val="61"/>
  </w:num>
  <w:num w:numId="72" w16cid:durableId="1511142730">
    <w:abstractNumId w:val="150"/>
  </w:num>
  <w:num w:numId="73" w16cid:durableId="1496073243">
    <w:abstractNumId w:val="198"/>
  </w:num>
  <w:num w:numId="74" w16cid:durableId="1251428124">
    <w:abstractNumId w:val="66"/>
  </w:num>
  <w:num w:numId="75" w16cid:durableId="1478305366">
    <w:abstractNumId w:val="49"/>
  </w:num>
  <w:num w:numId="76" w16cid:durableId="640816470">
    <w:abstractNumId w:val="28"/>
  </w:num>
  <w:num w:numId="77" w16cid:durableId="1903131617">
    <w:abstractNumId w:val="208"/>
  </w:num>
  <w:num w:numId="78" w16cid:durableId="1444110998">
    <w:abstractNumId w:val="34"/>
  </w:num>
  <w:num w:numId="79" w16cid:durableId="1555384124">
    <w:abstractNumId w:val="79"/>
  </w:num>
  <w:num w:numId="80" w16cid:durableId="1255162523">
    <w:abstractNumId w:val="161"/>
  </w:num>
  <w:num w:numId="81" w16cid:durableId="1681733010">
    <w:abstractNumId w:val="133"/>
  </w:num>
  <w:num w:numId="82" w16cid:durableId="626855095">
    <w:abstractNumId w:val="126"/>
  </w:num>
  <w:num w:numId="83" w16cid:durableId="547575037">
    <w:abstractNumId w:val="56"/>
  </w:num>
  <w:num w:numId="84" w16cid:durableId="575675718">
    <w:abstractNumId w:val="132"/>
  </w:num>
  <w:num w:numId="85" w16cid:durableId="1982880489">
    <w:abstractNumId w:val="111"/>
  </w:num>
  <w:num w:numId="86" w16cid:durableId="1402411071">
    <w:abstractNumId w:val="190"/>
  </w:num>
  <w:num w:numId="87" w16cid:durableId="203182543">
    <w:abstractNumId w:val="127"/>
  </w:num>
  <w:num w:numId="88" w16cid:durableId="1798141380">
    <w:abstractNumId w:val="122"/>
  </w:num>
  <w:num w:numId="89" w16cid:durableId="483788258">
    <w:abstractNumId w:val="170"/>
  </w:num>
  <w:num w:numId="90" w16cid:durableId="1113671990">
    <w:abstractNumId w:val="118"/>
  </w:num>
  <w:num w:numId="91" w16cid:durableId="1349478213">
    <w:abstractNumId w:val="175"/>
  </w:num>
  <w:num w:numId="92" w16cid:durableId="307513406">
    <w:abstractNumId w:val="176"/>
  </w:num>
  <w:num w:numId="93" w16cid:durableId="33891359">
    <w:abstractNumId w:val="100"/>
  </w:num>
  <w:num w:numId="94" w16cid:durableId="688222272">
    <w:abstractNumId w:val="57"/>
  </w:num>
  <w:num w:numId="95" w16cid:durableId="1710448343">
    <w:abstractNumId w:val="137"/>
  </w:num>
  <w:num w:numId="96" w16cid:durableId="1727948793">
    <w:abstractNumId w:val="52"/>
  </w:num>
  <w:num w:numId="97" w16cid:durableId="15036941">
    <w:abstractNumId w:val="138"/>
  </w:num>
  <w:num w:numId="98" w16cid:durableId="807746803">
    <w:abstractNumId w:val="115"/>
  </w:num>
  <w:num w:numId="99" w16cid:durableId="1932204341">
    <w:abstractNumId w:val="157"/>
  </w:num>
  <w:num w:numId="100" w16cid:durableId="1738475148">
    <w:abstractNumId w:val="98"/>
  </w:num>
  <w:num w:numId="101" w16cid:durableId="196890462">
    <w:abstractNumId w:val="144"/>
  </w:num>
  <w:num w:numId="102" w16cid:durableId="71048004">
    <w:abstractNumId w:val="173"/>
  </w:num>
  <w:num w:numId="103" w16cid:durableId="966814841">
    <w:abstractNumId w:val="120"/>
  </w:num>
  <w:num w:numId="104" w16cid:durableId="74597572">
    <w:abstractNumId w:val="95"/>
  </w:num>
  <w:num w:numId="105" w16cid:durableId="1371488816">
    <w:abstractNumId w:val="211"/>
  </w:num>
  <w:num w:numId="106" w16cid:durableId="1723403458">
    <w:abstractNumId w:val="24"/>
  </w:num>
  <w:num w:numId="107" w16cid:durableId="1726875772">
    <w:abstractNumId w:val="184"/>
  </w:num>
  <w:num w:numId="108" w16cid:durableId="54740487">
    <w:abstractNumId w:val="209"/>
  </w:num>
  <w:num w:numId="109" w16cid:durableId="526404256">
    <w:abstractNumId w:val="147"/>
  </w:num>
  <w:num w:numId="110" w16cid:durableId="1210723307">
    <w:abstractNumId w:val="43"/>
  </w:num>
  <w:num w:numId="111" w16cid:durableId="1996562586">
    <w:abstractNumId w:val="81"/>
  </w:num>
  <w:num w:numId="112" w16cid:durableId="1529683427">
    <w:abstractNumId w:val="22"/>
  </w:num>
  <w:num w:numId="113" w16cid:durableId="1613248559">
    <w:abstractNumId w:val="142"/>
  </w:num>
  <w:num w:numId="114" w16cid:durableId="195503940">
    <w:abstractNumId w:val="141"/>
  </w:num>
  <w:num w:numId="115" w16cid:durableId="50421733">
    <w:abstractNumId w:val="83"/>
  </w:num>
  <w:num w:numId="116" w16cid:durableId="2072193071">
    <w:abstractNumId w:val="91"/>
  </w:num>
  <w:num w:numId="117" w16cid:durableId="241525867">
    <w:abstractNumId w:val="36"/>
  </w:num>
  <w:num w:numId="118" w16cid:durableId="473301678">
    <w:abstractNumId w:val="67"/>
  </w:num>
  <w:num w:numId="119" w16cid:durableId="155536414">
    <w:abstractNumId w:val="205"/>
  </w:num>
  <w:num w:numId="120" w16cid:durableId="912349964">
    <w:abstractNumId w:val="202"/>
  </w:num>
  <w:num w:numId="121" w16cid:durableId="1305967090">
    <w:abstractNumId w:val="112"/>
  </w:num>
  <w:num w:numId="122" w16cid:durableId="2064478533">
    <w:abstractNumId w:val="130"/>
  </w:num>
  <w:num w:numId="123" w16cid:durableId="2002389001">
    <w:abstractNumId w:val="196"/>
  </w:num>
  <w:num w:numId="124" w16cid:durableId="1725443283">
    <w:abstractNumId w:val="179"/>
  </w:num>
  <w:num w:numId="125" w16cid:durableId="598559242">
    <w:abstractNumId w:val="108"/>
  </w:num>
  <w:num w:numId="126" w16cid:durableId="100685244">
    <w:abstractNumId w:val="186"/>
  </w:num>
  <w:num w:numId="127" w16cid:durableId="283464378">
    <w:abstractNumId w:val="199"/>
  </w:num>
  <w:num w:numId="128" w16cid:durableId="877663228">
    <w:abstractNumId w:val="165"/>
  </w:num>
  <w:num w:numId="129" w16cid:durableId="384374605">
    <w:abstractNumId w:val="11"/>
  </w:num>
  <w:num w:numId="130" w16cid:durableId="2362216">
    <w:abstractNumId w:val="182"/>
  </w:num>
  <w:num w:numId="131" w16cid:durableId="1101685007">
    <w:abstractNumId w:val="59"/>
  </w:num>
  <w:num w:numId="132" w16cid:durableId="1292514614">
    <w:abstractNumId w:val="7"/>
  </w:num>
  <w:num w:numId="133" w16cid:durableId="1844474193">
    <w:abstractNumId w:val="69"/>
  </w:num>
  <w:num w:numId="134" w16cid:durableId="863716463">
    <w:abstractNumId w:val="25"/>
  </w:num>
  <w:num w:numId="135" w16cid:durableId="161168031">
    <w:abstractNumId w:val="213"/>
  </w:num>
  <w:num w:numId="136" w16cid:durableId="1134983562">
    <w:abstractNumId w:val="197"/>
  </w:num>
  <w:num w:numId="137" w16cid:durableId="1307323858">
    <w:abstractNumId w:val="21"/>
  </w:num>
  <w:num w:numId="138" w16cid:durableId="1439986931">
    <w:abstractNumId w:val="148"/>
  </w:num>
  <w:num w:numId="139" w16cid:durableId="1950353164">
    <w:abstractNumId w:val="143"/>
  </w:num>
  <w:num w:numId="140" w16cid:durableId="1093667312">
    <w:abstractNumId w:val="51"/>
  </w:num>
  <w:num w:numId="141" w16cid:durableId="1621036850">
    <w:abstractNumId w:val="48"/>
  </w:num>
  <w:num w:numId="142" w16cid:durableId="1051730603">
    <w:abstractNumId w:val="109"/>
  </w:num>
  <w:num w:numId="143" w16cid:durableId="213007564">
    <w:abstractNumId w:val="78"/>
  </w:num>
  <w:num w:numId="144" w16cid:durableId="549197538">
    <w:abstractNumId w:val="201"/>
  </w:num>
  <w:num w:numId="145" w16cid:durableId="1460218827">
    <w:abstractNumId w:val="30"/>
  </w:num>
  <w:num w:numId="146" w16cid:durableId="1118140955">
    <w:abstractNumId w:val="13"/>
  </w:num>
  <w:num w:numId="147" w16cid:durableId="841704360">
    <w:abstractNumId w:val="8"/>
  </w:num>
  <w:num w:numId="148" w16cid:durableId="93866776">
    <w:abstractNumId w:val="53"/>
  </w:num>
  <w:num w:numId="149" w16cid:durableId="1454666853">
    <w:abstractNumId w:val="68"/>
  </w:num>
  <w:num w:numId="150" w16cid:durableId="120541262">
    <w:abstractNumId w:val="140"/>
  </w:num>
  <w:num w:numId="151" w16cid:durableId="263733320">
    <w:abstractNumId w:val="33"/>
  </w:num>
  <w:num w:numId="152" w16cid:durableId="18167502">
    <w:abstractNumId w:val="192"/>
  </w:num>
  <w:num w:numId="153" w16cid:durableId="926038513">
    <w:abstractNumId w:val="134"/>
  </w:num>
  <w:num w:numId="154" w16cid:durableId="1076827315">
    <w:abstractNumId w:val="18"/>
  </w:num>
  <w:num w:numId="155" w16cid:durableId="209344354">
    <w:abstractNumId w:val="64"/>
  </w:num>
  <w:num w:numId="156" w16cid:durableId="871963329">
    <w:abstractNumId w:val="93"/>
  </w:num>
  <w:num w:numId="157" w16cid:durableId="2024478703">
    <w:abstractNumId w:val="212"/>
  </w:num>
  <w:num w:numId="158" w16cid:durableId="377978099">
    <w:abstractNumId w:val="70"/>
  </w:num>
  <w:num w:numId="159" w16cid:durableId="2092459686">
    <w:abstractNumId w:val="180"/>
  </w:num>
  <w:num w:numId="160" w16cid:durableId="408579481">
    <w:abstractNumId w:val="41"/>
  </w:num>
  <w:num w:numId="161" w16cid:durableId="354775771">
    <w:abstractNumId w:val="99"/>
  </w:num>
  <w:num w:numId="162" w16cid:durableId="1273781234">
    <w:abstractNumId w:val="80"/>
  </w:num>
  <w:num w:numId="163" w16cid:durableId="1645623255">
    <w:abstractNumId w:val="135"/>
  </w:num>
  <w:num w:numId="164" w16cid:durableId="839779402">
    <w:abstractNumId w:val="124"/>
  </w:num>
  <w:num w:numId="165" w16cid:durableId="1535118695">
    <w:abstractNumId w:val="152"/>
  </w:num>
  <w:num w:numId="166" w16cid:durableId="761494204">
    <w:abstractNumId w:val="172"/>
  </w:num>
  <w:num w:numId="167" w16cid:durableId="1742557802">
    <w:abstractNumId w:val="167"/>
  </w:num>
  <w:num w:numId="168" w16cid:durableId="974260425">
    <w:abstractNumId w:val="104"/>
  </w:num>
  <w:num w:numId="169" w16cid:durableId="591356914">
    <w:abstractNumId w:val="159"/>
  </w:num>
  <w:num w:numId="170" w16cid:durableId="2144153466">
    <w:abstractNumId w:val="136"/>
  </w:num>
  <w:num w:numId="171" w16cid:durableId="1149253081">
    <w:abstractNumId w:val="27"/>
  </w:num>
  <w:num w:numId="172" w16cid:durableId="711736608">
    <w:abstractNumId w:val="55"/>
  </w:num>
  <w:num w:numId="173" w16cid:durableId="350765048">
    <w:abstractNumId w:val="154"/>
  </w:num>
  <w:num w:numId="174" w16cid:durableId="1623803916">
    <w:abstractNumId w:val="164"/>
  </w:num>
  <w:num w:numId="175" w16cid:durableId="1129275110">
    <w:abstractNumId w:val="210"/>
  </w:num>
  <w:num w:numId="176" w16cid:durableId="1156841875">
    <w:abstractNumId w:val="23"/>
  </w:num>
  <w:num w:numId="177" w16cid:durableId="476605792">
    <w:abstractNumId w:val="17"/>
  </w:num>
  <w:num w:numId="178" w16cid:durableId="448360854">
    <w:abstractNumId w:val="158"/>
  </w:num>
  <w:num w:numId="179" w16cid:durableId="556477871">
    <w:abstractNumId w:val="71"/>
  </w:num>
  <w:num w:numId="180" w16cid:durableId="423457212">
    <w:abstractNumId w:val="89"/>
  </w:num>
  <w:num w:numId="181" w16cid:durableId="626132009">
    <w:abstractNumId w:val="185"/>
  </w:num>
  <w:num w:numId="182" w16cid:durableId="1475635502">
    <w:abstractNumId w:val="149"/>
  </w:num>
  <w:num w:numId="183" w16cid:durableId="1300266975">
    <w:abstractNumId w:val="76"/>
  </w:num>
  <w:num w:numId="184" w16cid:durableId="1820145810">
    <w:abstractNumId w:val="6"/>
  </w:num>
  <w:num w:numId="185" w16cid:durableId="696659549">
    <w:abstractNumId w:val="204"/>
  </w:num>
  <w:num w:numId="186" w16cid:durableId="1984307351">
    <w:abstractNumId w:val="101"/>
  </w:num>
  <w:num w:numId="187" w16cid:durableId="98260763">
    <w:abstractNumId w:val="31"/>
  </w:num>
  <w:num w:numId="188" w16cid:durableId="1560358219">
    <w:abstractNumId w:val="166"/>
  </w:num>
  <w:num w:numId="189" w16cid:durableId="1072042648">
    <w:abstractNumId w:val="110"/>
  </w:num>
  <w:num w:numId="190" w16cid:durableId="523204549">
    <w:abstractNumId w:val="97"/>
  </w:num>
  <w:num w:numId="191" w16cid:durableId="731583036">
    <w:abstractNumId w:val="113"/>
  </w:num>
  <w:num w:numId="192" w16cid:durableId="1192109050">
    <w:abstractNumId w:val="162"/>
  </w:num>
  <w:num w:numId="193" w16cid:durableId="322661084">
    <w:abstractNumId w:val="60"/>
  </w:num>
  <w:num w:numId="194" w16cid:durableId="63308059">
    <w:abstractNumId w:val="191"/>
  </w:num>
  <w:num w:numId="195" w16cid:durableId="1030644990">
    <w:abstractNumId w:val="168"/>
  </w:num>
  <w:num w:numId="196" w16cid:durableId="1404597422">
    <w:abstractNumId w:val="169"/>
  </w:num>
  <w:num w:numId="197" w16cid:durableId="2019235132">
    <w:abstractNumId w:val="96"/>
  </w:num>
  <w:num w:numId="198" w16cid:durableId="700253054">
    <w:abstractNumId w:val="77"/>
  </w:num>
  <w:num w:numId="199" w16cid:durableId="1051610832">
    <w:abstractNumId w:val="106"/>
  </w:num>
  <w:num w:numId="200" w16cid:durableId="1105737145">
    <w:abstractNumId w:val="14"/>
  </w:num>
  <w:num w:numId="201" w16cid:durableId="1766459674">
    <w:abstractNumId w:val="125"/>
  </w:num>
  <w:num w:numId="202" w16cid:durableId="1418282671">
    <w:abstractNumId w:val="4"/>
  </w:num>
  <w:num w:numId="203" w16cid:durableId="2024546996">
    <w:abstractNumId w:val="38"/>
  </w:num>
  <w:num w:numId="204" w16cid:durableId="1089077326">
    <w:abstractNumId w:val="12"/>
  </w:num>
  <w:num w:numId="205" w16cid:durableId="1077631865">
    <w:abstractNumId w:val="200"/>
  </w:num>
  <w:num w:numId="206" w16cid:durableId="575559102">
    <w:abstractNumId w:val="26"/>
  </w:num>
  <w:num w:numId="207" w16cid:durableId="253169071">
    <w:abstractNumId w:val="121"/>
  </w:num>
  <w:num w:numId="208" w16cid:durableId="449129491">
    <w:abstractNumId w:val="44"/>
  </w:num>
  <w:num w:numId="209" w16cid:durableId="1835300693">
    <w:abstractNumId w:val="87"/>
  </w:num>
  <w:num w:numId="210" w16cid:durableId="324211951">
    <w:abstractNumId w:val="75"/>
  </w:num>
  <w:num w:numId="211" w16cid:durableId="868496837">
    <w:abstractNumId w:val="10"/>
  </w:num>
  <w:num w:numId="212" w16cid:durableId="53049309">
    <w:abstractNumId w:val="37"/>
  </w:num>
  <w:num w:numId="213" w16cid:durableId="1012800857">
    <w:abstractNumId w:val="46"/>
  </w:num>
  <w:num w:numId="214" w16cid:durableId="196088309">
    <w:abstractNumId w:val="181"/>
  </w:num>
  <w:num w:numId="215" w16cid:durableId="944389325">
    <w:abstractNumId w:val="105"/>
  </w:num>
  <w:numIdMacAtCleanup w:val="2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7A68"/>
    <w:rsid w:val="000013F0"/>
    <w:rsid w:val="00001BF2"/>
    <w:rsid w:val="00001D07"/>
    <w:rsid w:val="0000705C"/>
    <w:rsid w:val="000100C6"/>
    <w:rsid w:val="0001068F"/>
    <w:rsid w:val="00011304"/>
    <w:rsid w:val="000113D4"/>
    <w:rsid w:val="00011811"/>
    <w:rsid w:val="00012718"/>
    <w:rsid w:val="000129BD"/>
    <w:rsid w:val="00012FB1"/>
    <w:rsid w:val="00013872"/>
    <w:rsid w:val="00013E39"/>
    <w:rsid w:val="00013F84"/>
    <w:rsid w:val="000146DD"/>
    <w:rsid w:val="00015216"/>
    <w:rsid w:val="00017781"/>
    <w:rsid w:val="00017D4F"/>
    <w:rsid w:val="0002024F"/>
    <w:rsid w:val="00024F4E"/>
    <w:rsid w:val="00025470"/>
    <w:rsid w:val="00025837"/>
    <w:rsid w:val="00027AC2"/>
    <w:rsid w:val="0003000D"/>
    <w:rsid w:val="0003081E"/>
    <w:rsid w:val="00030A35"/>
    <w:rsid w:val="00031D05"/>
    <w:rsid w:val="000328EE"/>
    <w:rsid w:val="00032BFF"/>
    <w:rsid w:val="00032D82"/>
    <w:rsid w:val="000337E1"/>
    <w:rsid w:val="00033BFE"/>
    <w:rsid w:val="00033C5D"/>
    <w:rsid w:val="000342DC"/>
    <w:rsid w:val="000346EF"/>
    <w:rsid w:val="00034859"/>
    <w:rsid w:val="00034BD9"/>
    <w:rsid w:val="00034DF6"/>
    <w:rsid w:val="00035AB1"/>
    <w:rsid w:val="00036004"/>
    <w:rsid w:val="0003627E"/>
    <w:rsid w:val="0003657D"/>
    <w:rsid w:val="00036737"/>
    <w:rsid w:val="0004018F"/>
    <w:rsid w:val="00040232"/>
    <w:rsid w:val="0004045A"/>
    <w:rsid w:val="00040C79"/>
    <w:rsid w:val="0004173E"/>
    <w:rsid w:val="00041C50"/>
    <w:rsid w:val="000427F2"/>
    <w:rsid w:val="000436E0"/>
    <w:rsid w:val="00044423"/>
    <w:rsid w:val="000450E5"/>
    <w:rsid w:val="000455E7"/>
    <w:rsid w:val="00045FD1"/>
    <w:rsid w:val="000463F5"/>
    <w:rsid w:val="000467DF"/>
    <w:rsid w:val="00047816"/>
    <w:rsid w:val="00047A61"/>
    <w:rsid w:val="00050650"/>
    <w:rsid w:val="0005071A"/>
    <w:rsid w:val="00051364"/>
    <w:rsid w:val="00051938"/>
    <w:rsid w:val="00051A78"/>
    <w:rsid w:val="0005303B"/>
    <w:rsid w:val="00053707"/>
    <w:rsid w:val="00053CDE"/>
    <w:rsid w:val="00054BF5"/>
    <w:rsid w:val="000551A2"/>
    <w:rsid w:val="0005582B"/>
    <w:rsid w:val="00055C57"/>
    <w:rsid w:val="00056073"/>
    <w:rsid w:val="000567B3"/>
    <w:rsid w:val="00056E12"/>
    <w:rsid w:val="00057773"/>
    <w:rsid w:val="00060EC0"/>
    <w:rsid w:val="00061779"/>
    <w:rsid w:val="0006190C"/>
    <w:rsid w:val="00061BC6"/>
    <w:rsid w:val="00061E48"/>
    <w:rsid w:val="00062345"/>
    <w:rsid w:val="000630EA"/>
    <w:rsid w:val="0006317B"/>
    <w:rsid w:val="00063E1F"/>
    <w:rsid w:val="00064B89"/>
    <w:rsid w:val="00066CB7"/>
    <w:rsid w:val="00066F73"/>
    <w:rsid w:val="000673B1"/>
    <w:rsid w:val="00067698"/>
    <w:rsid w:val="00067883"/>
    <w:rsid w:val="00067FAC"/>
    <w:rsid w:val="00070F77"/>
    <w:rsid w:val="00072699"/>
    <w:rsid w:val="00072B3B"/>
    <w:rsid w:val="00072D60"/>
    <w:rsid w:val="00073B20"/>
    <w:rsid w:val="00073C8B"/>
    <w:rsid w:val="00074B01"/>
    <w:rsid w:val="00075012"/>
    <w:rsid w:val="00075265"/>
    <w:rsid w:val="00075827"/>
    <w:rsid w:val="00075E0D"/>
    <w:rsid w:val="000768AD"/>
    <w:rsid w:val="00076907"/>
    <w:rsid w:val="00077718"/>
    <w:rsid w:val="000818C5"/>
    <w:rsid w:val="0008228E"/>
    <w:rsid w:val="000822AA"/>
    <w:rsid w:val="00082C07"/>
    <w:rsid w:val="00082DED"/>
    <w:rsid w:val="00083410"/>
    <w:rsid w:val="00083845"/>
    <w:rsid w:val="00083E1D"/>
    <w:rsid w:val="0008474E"/>
    <w:rsid w:val="00084BBE"/>
    <w:rsid w:val="00084C8A"/>
    <w:rsid w:val="00084E04"/>
    <w:rsid w:val="00086865"/>
    <w:rsid w:val="0008776C"/>
    <w:rsid w:val="0009029C"/>
    <w:rsid w:val="000902DC"/>
    <w:rsid w:val="000914B8"/>
    <w:rsid w:val="00091E9E"/>
    <w:rsid w:val="00091F1C"/>
    <w:rsid w:val="000927F4"/>
    <w:rsid w:val="00092F81"/>
    <w:rsid w:val="0009307D"/>
    <w:rsid w:val="0009347F"/>
    <w:rsid w:val="000940DE"/>
    <w:rsid w:val="000946DC"/>
    <w:rsid w:val="000949DC"/>
    <w:rsid w:val="00094BE9"/>
    <w:rsid w:val="000974F1"/>
    <w:rsid w:val="000A0734"/>
    <w:rsid w:val="000A0E95"/>
    <w:rsid w:val="000A1217"/>
    <w:rsid w:val="000A13F1"/>
    <w:rsid w:val="000A2051"/>
    <w:rsid w:val="000A242C"/>
    <w:rsid w:val="000A40A9"/>
    <w:rsid w:val="000A4CED"/>
    <w:rsid w:val="000A4CFD"/>
    <w:rsid w:val="000A507B"/>
    <w:rsid w:val="000A56B8"/>
    <w:rsid w:val="000A5F63"/>
    <w:rsid w:val="000A61CD"/>
    <w:rsid w:val="000A672B"/>
    <w:rsid w:val="000A6BF6"/>
    <w:rsid w:val="000A7D90"/>
    <w:rsid w:val="000B05B4"/>
    <w:rsid w:val="000B24C4"/>
    <w:rsid w:val="000B2902"/>
    <w:rsid w:val="000B3D8E"/>
    <w:rsid w:val="000B513D"/>
    <w:rsid w:val="000B54C2"/>
    <w:rsid w:val="000B55AA"/>
    <w:rsid w:val="000B5B00"/>
    <w:rsid w:val="000B5CED"/>
    <w:rsid w:val="000C04DA"/>
    <w:rsid w:val="000C0979"/>
    <w:rsid w:val="000C0F6C"/>
    <w:rsid w:val="000C18A7"/>
    <w:rsid w:val="000C1B3E"/>
    <w:rsid w:val="000C2C1B"/>
    <w:rsid w:val="000C2FD4"/>
    <w:rsid w:val="000C337B"/>
    <w:rsid w:val="000C3465"/>
    <w:rsid w:val="000C55D8"/>
    <w:rsid w:val="000C62FE"/>
    <w:rsid w:val="000D0311"/>
    <w:rsid w:val="000D1320"/>
    <w:rsid w:val="000D1EAA"/>
    <w:rsid w:val="000D413B"/>
    <w:rsid w:val="000D479E"/>
    <w:rsid w:val="000D49C3"/>
    <w:rsid w:val="000D5568"/>
    <w:rsid w:val="000D576B"/>
    <w:rsid w:val="000D58A9"/>
    <w:rsid w:val="000D6280"/>
    <w:rsid w:val="000D6E80"/>
    <w:rsid w:val="000D7579"/>
    <w:rsid w:val="000D7BE5"/>
    <w:rsid w:val="000E2BC6"/>
    <w:rsid w:val="000E3AD2"/>
    <w:rsid w:val="000E4E6F"/>
    <w:rsid w:val="000E67FE"/>
    <w:rsid w:val="000E6DD9"/>
    <w:rsid w:val="000F07AB"/>
    <w:rsid w:val="000F0E6C"/>
    <w:rsid w:val="000F1914"/>
    <w:rsid w:val="000F1998"/>
    <w:rsid w:val="000F2D26"/>
    <w:rsid w:val="000F3052"/>
    <w:rsid w:val="000F30B3"/>
    <w:rsid w:val="000F3728"/>
    <w:rsid w:val="000F3B11"/>
    <w:rsid w:val="000F40B4"/>
    <w:rsid w:val="000F5241"/>
    <w:rsid w:val="000F599B"/>
    <w:rsid w:val="000F5AB5"/>
    <w:rsid w:val="000F5DC6"/>
    <w:rsid w:val="000F6F92"/>
    <w:rsid w:val="000F7DC5"/>
    <w:rsid w:val="00100173"/>
    <w:rsid w:val="00100B85"/>
    <w:rsid w:val="00100FC1"/>
    <w:rsid w:val="00101882"/>
    <w:rsid w:val="00101BAA"/>
    <w:rsid w:val="00101FAD"/>
    <w:rsid w:val="00102256"/>
    <w:rsid w:val="00103C6E"/>
    <w:rsid w:val="001042F2"/>
    <w:rsid w:val="0010532D"/>
    <w:rsid w:val="00105B89"/>
    <w:rsid w:val="00105F56"/>
    <w:rsid w:val="00106715"/>
    <w:rsid w:val="00107079"/>
    <w:rsid w:val="00107456"/>
    <w:rsid w:val="00107C1D"/>
    <w:rsid w:val="00110F6E"/>
    <w:rsid w:val="00111275"/>
    <w:rsid w:val="0011185D"/>
    <w:rsid w:val="00111913"/>
    <w:rsid w:val="00112478"/>
    <w:rsid w:val="0011284B"/>
    <w:rsid w:val="00113917"/>
    <w:rsid w:val="0011474B"/>
    <w:rsid w:val="00115BA1"/>
    <w:rsid w:val="00115BDC"/>
    <w:rsid w:val="00120C17"/>
    <w:rsid w:val="00122FA6"/>
    <w:rsid w:val="0012339D"/>
    <w:rsid w:val="00123B99"/>
    <w:rsid w:val="0012432B"/>
    <w:rsid w:val="001245F1"/>
    <w:rsid w:val="00124C44"/>
    <w:rsid w:val="00125282"/>
    <w:rsid w:val="00125F17"/>
    <w:rsid w:val="0012766C"/>
    <w:rsid w:val="00127F00"/>
    <w:rsid w:val="00130474"/>
    <w:rsid w:val="00130F73"/>
    <w:rsid w:val="001318D6"/>
    <w:rsid w:val="00132412"/>
    <w:rsid w:val="00133127"/>
    <w:rsid w:val="00133C36"/>
    <w:rsid w:val="00133D87"/>
    <w:rsid w:val="00133DDF"/>
    <w:rsid w:val="00134B55"/>
    <w:rsid w:val="00135FE6"/>
    <w:rsid w:val="0013647E"/>
    <w:rsid w:val="0013652E"/>
    <w:rsid w:val="00136C44"/>
    <w:rsid w:val="00136E98"/>
    <w:rsid w:val="00140064"/>
    <w:rsid w:val="00140AA4"/>
    <w:rsid w:val="00140DF8"/>
    <w:rsid w:val="00141921"/>
    <w:rsid w:val="00141FCC"/>
    <w:rsid w:val="001434C3"/>
    <w:rsid w:val="00145550"/>
    <w:rsid w:val="001458BE"/>
    <w:rsid w:val="00146180"/>
    <w:rsid w:val="0014687E"/>
    <w:rsid w:val="00147216"/>
    <w:rsid w:val="00151350"/>
    <w:rsid w:val="00151C12"/>
    <w:rsid w:val="0015280F"/>
    <w:rsid w:val="0015321D"/>
    <w:rsid w:val="00153DE4"/>
    <w:rsid w:val="00153FA6"/>
    <w:rsid w:val="00154D88"/>
    <w:rsid w:val="00155272"/>
    <w:rsid w:val="00155551"/>
    <w:rsid w:val="00155BDF"/>
    <w:rsid w:val="00160A00"/>
    <w:rsid w:val="00160FF2"/>
    <w:rsid w:val="001624D6"/>
    <w:rsid w:val="00163EA5"/>
    <w:rsid w:val="001645EB"/>
    <w:rsid w:val="00164CB1"/>
    <w:rsid w:val="00165487"/>
    <w:rsid w:val="00166819"/>
    <w:rsid w:val="00167820"/>
    <w:rsid w:val="00167C91"/>
    <w:rsid w:val="001714DC"/>
    <w:rsid w:val="0017168B"/>
    <w:rsid w:val="0017172F"/>
    <w:rsid w:val="00172239"/>
    <w:rsid w:val="001729A5"/>
    <w:rsid w:val="00172C59"/>
    <w:rsid w:val="00177184"/>
    <w:rsid w:val="001772FF"/>
    <w:rsid w:val="0017758B"/>
    <w:rsid w:val="00180E2C"/>
    <w:rsid w:val="00180FC4"/>
    <w:rsid w:val="001812E0"/>
    <w:rsid w:val="00181543"/>
    <w:rsid w:val="00181C62"/>
    <w:rsid w:val="0018202C"/>
    <w:rsid w:val="00183845"/>
    <w:rsid w:val="00183D81"/>
    <w:rsid w:val="001843AD"/>
    <w:rsid w:val="001844FA"/>
    <w:rsid w:val="00184B1A"/>
    <w:rsid w:val="00185942"/>
    <w:rsid w:val="00185B1B"/>
    <w:rsid w:val="001904F7"/>
    <w:rsid w:val="00193188"/>
    <w:rsid w:val="0019329F"/>
    <w:rsid w:val="00193600"/>
    <w:rsid w:val="00194D1A"/>
    <w:rsid w:val="00194F6F"/>
    <w:rsid w:val="00195707"/>
    <w:rsid w:val="0019658F"/>
    <w:rsid w:val="00196EA7"/>
    <w:rsid w:val="001A012F"/>
    <w:rsid w:val="001A0287"/>
    <w:rsid w:val="001A083F"/>
    <w:rsid w:val="001A1646"/>
    <w:rsid w:val="001A3271"/>
    <w:rsid w:val="001A3C4A"/>
    <w:rsid w:val="001A40E3"/>
    <w:rsid w:val="001A4171"/>
    <w:rsid w:val="001A4A33"/>
    <w:rsid w:val="001A5504"/>
    <w:rsid w:val="001A609E"/>
    <w:rsid w:val="001A6975"/>
    <w:rsid w:val="001A75A8"/>
    <w:rsid w:val="001A78FF"/>
    <w:rsid w:val="001B146B"/>
    <w:rsid w:val="001B1CDC"/>
    <w:rsid w:val="001B1E92"/>
    <w:rsid w:val="001B22A7"/>
    <w:rsid w:val="001B235D"/>
    <w:rsid w:val="001B2429"/>
    <w:rsid w:val="001B2A80"/>
    <w:rsid w:val="001B2F23"/>
    <w:rsid w:val="001B2F62"/>
    <w:rsid w:val="001B482E"/>
    <w:rsid w:val="001B583A"/>
    <w:rsid w:val="001B59DC"/>
    <w:rsid w:val="001B5C86"/>
    <w:rsid w:val="001B5F33"/>
    <w:rsid w:val="001B6CB6"/>
    <w:rsid w:val="001C07BA"/>
    <w:rsid w:val="001C26B5"/>
    <w:rsid w:val="001C33D0"/>
    <w:rsid w:val="001C34C9"/>
    <w:rsid w:val="001C446C"/>
    <w:rsid w:val="001C45FE"/>
    <w:rsid w:val="001C46E7"/>
    <w:rsid w:val="001C5CA6"/>
    <w:rsid w:val="001C6BFF"/>
    <w:rsid w:val="001C6F14"/>
    <w:rsid w:val="001C7870"/>
    <w:rsid w:val="001C79D8"/>
    <w:rsid w:val="001C7A61"/>
    <w:rsid w:val="001C7BE2"/>
    <w:rsid w:val="001C7D95"/>
    <w:rsid w:val="001D39AC"/>
    <w:rsid w:val="001D401C"/>
    <w:rsid w:val="001D4B27"/>
    <w:rsid w:val="001D5D0B"/>
    <w:rsid w:val="001D701C"/>
    <w:rsid w:val="001D71C1"/>
    <w:rsid w:val="001D76EC"/>
    <w:rsid w:val="001D7D1C"/>
    <w:rsid w:val="001D7F0E"/>
    <w:rsid w:val="001E084D"/>
    <w:rsid w:val="001E09BB"/>
    <w:rsid w:val="001E1038"/>
    <w:rsid w:val="001E12A1"/>
    <w:rsid w:val="001E2456"/>
    <w:rsid w:val="001E302B"/>
    <w:rsid w:val="001E3127"/>
    <w:rsid w:val="001E3221"/>
    <w:rsid w:val="001E36F2"/>
    <w:rsid w:val="001E3844"/>
    <w:rsid w:val="001E3E24"/>
    <w:rsid w:val="001E489E"/>
    <w:rsid w:val="001E4AAC"/>
    <w:rsid w:val="001E4D55"/>
    <w:rsid w:val="001E5D36"/>
    <w:rsid w:val="001E602D"/>
    <w:rsid w:val="001E671E"/>
    <w:rsid w:val="001E6A3A"/>
    <w:rsid w:val="001E6DEF"/>
    <w:rsid w:val="001F022D"/>
    <w:rsid w:val="001F16DC"/>
    <w:rsid w:val="001F34E7"/>
    <w:rsid w:val="001F372E"/>
    <w:rsid w:val="001F3BE5"/>
    <w:rsid w:val="001F3D5C"/>
    <w:rsid w:val="001F473C"/>
    <w:rsid w:val="001F47D7"/>
    <w:rsid w:val="001F5BFA"/>
    <w:rsid w:val="001F60C5"/>
    <w:rsid w:val="001F6B4A"/>
    <w:rsid w:val="001F7573"/>
    <w:rsid w:val="001F7A8B"/>
    <w:rsid w:val="001F7F7C"/>
    <w:rsid w:val="0020149E"/>
    <w:rsid w:val="00201B1F"/>
    <w:rsid w:val="002029B7"/>
    <w:rsid w:val="002032FE"/>
    <w:rsid w:val="002035B4"/>
    <w:rsid w:val="0020371A"/>
    <w:rsid w:val="0020373F"/>
    <w:rsid w:val="00203F0E"/>
    <w:rsid w:val="0020432D"/>
    <w:rsid w:val="00205E39"/>
    <w:rsid w:val="00206DFE"/>
    <w:rsid w:val="00207127"/>
    <w:rsid w:val="002079C0"/>
    <w:rsid w:val="002079CB"/>
    <w:rsid w:val="00207FA1"/>
    <w:rsid w:val="00210109"/>
    <w:rsid w:val="002102FD"/>
    <w:rsid w:val="0021114B"/>
    <w:rsid w:val="00211692"/>
    <w:rsid w:val="00211F3F"/>
    <w:rsid w:val="00212111"/>
    <w:rsid w:val="00212A18"/>
    <w:rsid w:val="00212CCF"/>
    <w:rsid w:val="002148CD"/>
    <w:rsid w:val="00214D2F"/>
    <w:rsid w:val="00216447"/>
    <w:rsid w:val="002167FC"/>
    <w:rsid w:val="00216946"/>
    <w:rsid w:val="00217D39"/>
    <w:rsid w:val="00220260"/>
    <w:rsid w:val="002230D1"/>
    <w:rsid w:val="002237C6"/>
    <w:rsid w:val="00224629"/>
    <w:rsid w:val="00225659"/>
    <w:rsid w:val="00226DEF"/>
    <w:rsid w:val="00227BD7"/>
    <w:rsid w:val="0023043B"/>
    <w:rsid w:val="002309F9"/>
    <w:rsid w:val="00231CF5"/>
    <w:rsid w:val="0023297D"/>
    <w:rsid w:val="00233DA4"/>
    <w:rsid w:val="00234198"/>
    <w:rsid w:val="00234287"/>
    <w:rsid w:val="0023439E"/>
    <w:rsid w:val="00235743"/>
    <w:rsid w:val="00236D6E"/>
    <w:rsid w:val="00240302"/>
    <w:rsid w:val="00240542"/>
    <w:rsid w:val="002405B4"/>
    <w:rsid w:val="00240887"/>
    <w:rsid w:val="00240BA5"/>
    <w:rsid w:val="00240E43"/>
    <w:rsid w:val="002411DF"/>
    <w:rsid w:val="002412F2"/>
    <w:rsid w:val="00243AA5"/>
    <w:rsid w:val="00243AC0"/>
    <w:rsid w:val="00243E63"/>
    <w:rsid w:val="00244466"/>
    <w:rsid w:val="002450C1"/>
    <w:rsid w:val="00245166"/>
    <w:rsid w:val="0024524D"/>
    <w:rsid w:val="002454E9"/>
    <w:rsid w:val="0024632F"/>
    <w:rsid w:val="00246569"/>
    <w:rsid w:val="002477C1"/>
    <w:rsid w:val="00250B3E"/>
    <w:rsid w:val="00251344"/>
    <w:rsid w:val="00251BB1"/>
    <w:rsid w:val="00251E08"/>
    <w:rsid w:val="00253C1D"/>
    <w:rsid w:val="0026016D"/>
    <w:rsid w:val="00260CE0"/>
    <w:rsid w:val="00260EE0"/>
    <w:rsid w:val="0026114B"/>
    <w:rsid w:val="00262673"/>
    <w:rsid w:val="002635B7"/>
    <w:rsid w:val="0026396B"/>
    <w:rsid w:val="00263CA3"/>
    <w:rsid w:val="00264196"/>
    <w:rsid w:val="0026425D"/>
    <w:rsid w:val="002643A7"/>
    <w:rsid w:val="00264512"/>
    <w:rsid w:val="002647C0"/>
    <w:rsid w:val="0026521F"/>
    <w:rsid w:val="002655C2"/>
    <w:rsid w:val="00265A2D"/>
    <w:rsid w:val="002664B9"/>
    <w:rsid w:val="00266DF0"/>
    <w:rsid w:val="002675A2"/>
    <w:rsid w:val="0026796D"/>
    <w:rsid w:val="00270242"/>
    <w:rsid w:val="0027074D"/>
    <w:rsid w:val="00271416"/>
    <w:rsid w:val="00271432"/>
    <w:rsid w:val="002717A9"/>
    <w:rsid w:val="00272B3A"/>
    <w:rsid w:val="00272E2B"/>
    <w:rsid w:val="00272E97"/>
    <w:rsid w:val="0027336B"/>
    <w:rsid w:val="002736A4"/>
    <w:rsid w:val="0027376A"/>
    <w:rsid w:val="0027376E"/>
    <w:rsid w:val="0027436F"/>
    <w:rsid w:val="00275429"/>
    <w:rsid w:val="00276013"/>
    <w:rsid w:val="00280219"/>
    <w:rsid w:val="00280F7E"/>
    <w:rsid w:val="00282E7F"/>
    <w:rsid w:val="002844BD"/>
    <w:rsid w:val="00285961"/>
    <w:rsid w:val="00285A01"/>
    <w:rsid w:val="00285AA2"/>
    <w:rsid w:val="002871E0"/>
    <w:rsid w:val="0028751A"/>
    <w:rsid w:val="0028767F"/>
    <w:rsid w:val="00287738"/>
    <w:rsid w:val="0028796B"/>
    <w:rsid w:val="00287E43"/>
    <w:rsid w:val="002927D1"/>
    <w:rsid w:val="00292AB8"/>
    <w:rsid w:val="00292C92"/>
    <w:rsid w:val="002939BB"/>
    <w:rsid w:val="00294327"/>
    <w:rsid w:val="002945A8"/>
    <w:rsid w:val="00295BB5"/>
    <w:rsid w:val="00295E70"/>
    <w:rsid w:val="00295F71"/>
    <w:rsid w:val="00296153"/>
    <w:rsid w:val="00296693"/>
    <w:rsid w:val="002969D9"/>
    <w:rsid w:val="00297C09"/>
    <w:rsid w:val="002A0BCA"/>
    <w:rsid w:val="002A1146"/>
    <w:rsid w:val="002A3083"/>
    <w:rsid w:val="002A376F"/>
    <w:rsid w:val="002A37C8"/>
    <w:rsid w:val="002A40E9"/>
    <w:rsid w:val="002A4D0D"/>
    <w:rsid w:val="002A7410"/>
    <w:rsid w:val="002A7514"/>
    <w:rsid w:val="002B1A18"/>
    <w:rsid w:val="002B1B25"/>
    <w:rsid w:val="002B2423"/>
    <w:rsid w:val="002B270A"/>
    <w:rsid w:val="002B304E"/>
    <w:rsid w:val="002B3A9D"/>
    <w:rsid w:val="002B59D4"/>
    <w:rsid w:val="002B6849"/>
    <w:rsid w:val="002B6A94"/>
    <w:rsid w:val="002B75DF"/>
    <w:rsid w:val="002C1591"/>
    <w:rsid w:val="002C213D"/>
    <w:rsid w:val="002C48A1"/>
    <w:rsid w:val="002C57EA"/>
    <w:rsid w:val="002C5801"/>
    <w:rsid w:val="002C62E1"/>
    <w:rsid w:val="002C79B7"/>
    <w:rsid w:val="002D0EE4"/>
    <w:rsid w:val="002D1B86"/>
    <w:rsid w:val="002D255A"/>
    <w:rsid w:val="002D2E9F"/>
    <w:rsid w:val="002D48F1"/>
    <w:rsid w:val="002D54DC"/>
    <w:rsid w:val="002D65BB"/>
    <w:rsid w:val="002D6A2F"/>
    <w:rsid w:val="002D7827"/>
    <w:rsid w:val="002D7A12"/>
    <w:rsid w:val="002E02EA"/>
    <w:rsid w:val="002E07E3"/>
    <w:rsid w:val="002E197B"/>
    <w:rsid w:val="002E1DA6"/>
    <w:rsid w:val="002E24F1"/>
    <w:rsid w:val="002E2BA5"/>
    <w:rsid w:val="002E3B42"/>
    <w:rsid w:val="002E502F"/>
    <w:rsid w:val="002E5885"/>
    <w:rsid w:val="002E5F45"/>
    <w:rsid w:val="002F017E"/>
    <w:rsid w:val="002F177F"/>
    <w:rsid w:val="002F1AC5"/>
    <w:rsid w:val="002F2FB2"/>
    <w:rsid w:val="002F4A18"/>
    <w:rsid w:val="002F616E"/>
    <w:rsid w:val="002F6AAF"/>
    <w:rsid w:val="002F6DD7"/>
    <w:rsid w:val="002F797D"/>
    <w:rsid w:val="00300757"/>
    <w:rsid w:val="00300A6F"/>
    <w:rsid w:val="00302961"/>
    <w:rsid w:val="00302B96"/>
    <w:rsid w:val="003037D8"/>
    <w:rsid w:val="003038DB"/>
    <w:rsid w:val="00303FB2"/>
    <w:rsid w:val="00305772"/>
    <w:rsid w:val="00305C2B"/>
    <w:rsid w:val="003061C5"/>
    <w:rsid w:val="00307583"/>
    <w:rsid w:val="0031032A"/>
    <w:rsid w:val="00310331"/>
    <w:rsid w:val="00310BDA"/>
    <w:rsid w:val="00312332"/>
    <w:rsid w:val="003123C0"/>
    <w:rsid w:val="00312ABB"/>
    <w:rsid w:val="0031311B"/>
    <w:rsid w:val="003132D8"/>
    <w:rsid w:val="00313F19"/>
    <w:rsid w:val="00314705"/>
    <w:rsid w:val="00314714"/>
    <w:rsid w:val="003149C3"/>
    <w:rsid w:val="003149E3"/>
    <w:rsid w:val="00315183"/>
    <w:rsid w:val="003151FD"/>
    <w:rsid w:val="00317AF9"/>
    <w:rsid w:val="003212C4"/>
    <w:rsid w:val="003229DF"/>
    <w:rsid w:val="00322A79"/>
    <w:rsid w:val="003231F1"/>
    <w:rsid w:val="00323EEC"/>
    <w:rsid w:val="00323FD9"/>
    <w:rsid w:val="00324F76"/>
    <w:rsid w:val="003256ED"/>
    <w:rsid w:val="003264C6"/>
    <w:rsid w:val="00326E63"/>
    <w:rsid w:val="00327601"/>
    <w:rsid w:val="00327AD7"/>
    <w:rsid w:val="003301ED"/>
    <w:rsid w:val="0033026C"/>
    <w:rsid w:val="00330595"/>
    <w:rsid w:val="003307AF"/>
    <w:rsid w:val="00330CBE"/>
    <w:rsid w:val="003312DB"/>
    <w:rsid w:val="00331C16"/>
    <w:rsid w:val="003325F1"/>
    <w:rsid w:val="00333640"/>
    <w:rsid w:val="00334563"/>
    <w:rsid w:val="003346A9"/>
    <w:rsid w:val="00335041"/>
    <w:rsid w:val="00335273"/>
    <w:rsid w:val="0033547C"/>
    <w:rsid w:val="00336EE8"/>
    <w:rsid w:val="0033779D"/>
    <w:rsid w:val="00337E1D"/>
    <w:rsid w:val="00340A0D"/>
    <w:rsid w:val="00340B4F"/>
    <w:rsid w:val="003416FE"/>
    <w:rsid w:val="0034287A"/>
    <w:rsid w:val="00342ADE"/>
    <w:rsid w:val="0034328D"/>
    <w:rsid w:val="00343B89"/>
    <w:rsid w:val="00343EB9"/>
    <w:rsid w:val="003452AE"/>
    <w:rsid w:val="0034563B"/>
    <w:rsid w:val="003458C8"/>
    <w:rsid w:val="0034590F"/>
    <w:rsid w:val="00345D56"/>
    <w:rsid w:val="00346647"/>
    <w:rsid w:val="003472F0"/>
    <w:rsid w:val="003474AF"/>
    <w:rsid w:val="00350190"/>
    <w:rsid w:val="00350592"/>
    <w:rsid w:val="0035208E"/>
    <w:rsid w:val="00352A47"/>
    <w:rsid w:val="00353E26"/>
    <w:rsid w:val="0035417A"/>
    <w:rsid w:val="00354662"/>
    <w:rsid w:val="0035640B"/>
    <w:rsid w:val="003564B8"/>
    <w:rsid w:val="0036142B"/>
    <w:rsid w:val="003634BE"/>
    <w:rsid w:val="00363BA0"/>
    <w:rsid w:val="00364202"/>
    <w:rsid w:val="00365858"/>
    <w:rsid w:val="003670C3"/>
    <w:rsid w:val="00367213"/>
    <w:rsid w:val="00367A0C"/>
    <w:rsid w:val="00367CB6"/>
    <w:rsid w:val="00367FA5"/>
    <w:rsid w:val="0037157C"/>
    <w:rsid w:val="003718F5"/>
    <w:rsid w:val="00371A95"/>
    <w:rsid w:val="00371F6E"/>
    <w:rsid w:val="003724AD"/>
    <w:rsid w:val="00372D18"/>
    <w:rsid w:val="00375A11"/>
    <w:rsid w:val="00376107"/>
    <w:rsid w:val="00376DC8"/>
    <w:rsid w:val="00380038"/>
    <w:rsid w:val="00380275"/>
    <w:rsid w:val="00382493"/>
    <w:rsid w:val="003828D9"/>
    <w:rsid w:val="00382F5A"/>
    <w:rsid w:val="00385203"/>
    <w:rsid w:val="00386249"/>
    <w:rsid w:val="003867E9"/>
    <w:rsid w:val="00386BAA"/>
    <w:rsid w:val="00386D2A"/>
    <w:rsid w:val="00386E97"/>
    <w:rsid w:val="00387558"/>
    <w:rsid w:val="0038769C"/>
    <w:rsid w:val="00387D74"/>
    <w:rsid w:val="00391D57"/>
    <w:rsid w:val="00391E4F"/>
    <w:rsid w:val="003920F2"/>
    <w:rsid w:val="00392E73"/>
    <w:rsid w:val="003937E0"/>
    <w:rsid w:val="003949DB"/>
    <w:rsid w:val="00394C4B"/>
    <w:rsid w:val="00394E04"/>
    <w:rsid w:val="0039533E"/>
    <w:rsid w:val="003954AD"/>
    <w:rsid w:val="00395DE5"/>
    <w:rsid w:val="00396BAE"/>
    <w:rsid w:val="003A0A4B"/>
    <w:rsid w:val="003A26BB"/>
    <w:rsid w:val="003A2840"/>
    <w:rsid w:val="003A45BC"/>
    <w:rsid w:val="003A45BD"/>
    <w:rsid w:val="003A4D46"/>
    <w:rsid w:val="003A615D"/>
    <w:rsid w:val="003A66A0"/>
    <w:rsid w:val="003A67D2"/>
    <w:rsid w:val="003A6E0E"/>
    <w:rsid w:val="003A7F3B"/>
    <w:rsid w:val="003B094C"/>
    <w:rsid w:val="003B1E3A"/>
    <w:rsid w:val="003B2122"/>
    <w:rsid w:val="003B3027"/>
    <w:rsid w:val="003B3C40"/>
    <w:rsid w:val="003B50A5"/>
    <w:rsid w:val="003B5784"/>
    <w:rsid w:val="003B6786"/>
    <w:rsid w:val="003B6E87"/>
    <w:rsid w:val="003B751F"/>
    <w:rsid w:val="003C00D6"/>
    <w:rsid w:val="003C0118"/>
    <w:rsid w:val="003C0823"/>
    <w:rsid w:val="003C0C4D"/>
    <w:rsid w:val="003C0E2B"/>
    <w:rsid w:val="003C23EE"/>
    <w:rsid w:val="003C28DF"/>
    <w:rsid w:val="003C2C6E"/>
    <w:rsid w:val="003C2E1D"/>
    <w:rsid w:val="003C2E93"/>
    <w:rsid w:val="003C3BF2"/>
    <w:rsid w:val="003C4511"/>
    <w:rsid w:val="003C471F"/>
    <w:rsid w:val="003C4CAE"/>
    <w:rsid w:val="003C60B5"/>
    <w:rsid w:val="003C6156"/>
    <w:rsid w:val="003C67A9"/>
    <w:rsid w:val="003C718C"/>
    <w:rsid w:val="003C75B5"/>
    <w:rsid w:val="003C7B7B"/>
    <w:rsid w:val="003C7C80"/>
    <w:rsid w:val="003D0158"/>
    <w:rsid w:val="003D01D8"/>
    <w:rsid w:val="003D06D8"/>
    <w:rsid w:val="003D1B49"/>
    <w:rsid w:val="003D1C58"/>
    <w:rsid w:val="003D1FB4"/>
    <w:rsid w:val="003D2144"/>
    <w:rsid w:val="003D21A4"/>
    <w:rsid w:val="003D310F"/>
    <w:rsid w:val="003D379B"/>
    <w:rsid w:val="003D46DD"/>
    <w:rsid w:val="003D49E7"/>
    <w:rsid w:val="003D59B7"/>
    <w:rsid w:val="003D5D98"/>
    <w:rsid w:val="003D5F07"/>
    <w:rsid w:val="003D61EA"/>
    <w:rsid w:val="003D662E"/>
    <w:rsid w:val="003D694D"/>
    <w:rsid w:val="003E052C"/>
    <w:rsid w:val="003E0D91"/>
    <w:rsid w:val="003E1211"/>
    <w:rsid w:val="003E1517"/>
    <w:rsid w:val="003E4E98"/>
    <w:rsid w:val="003E5174"/>
    <w:rsid w:val="003E6DB3"/>
    <w:rsid w:val="003E72FA"/>
    <w:rsid w:val="003F01CD"/>
    <w:rsid w:val="003F11A7"/>
    <w:rsid w:val="003F23DB"/>
    <w:rsid w:val="003F56DB"/>
    <w:rsid w:val="003F5979"/>
    <w:rsid w:val="003F5ED2"/>
    <w:rsid w:val="003F6767"/>
    <w:rsid w:val="00400CD9"/>
    <w:rsid w:val="00401151"/>
    <w:rsid w:val="00401ABF"/>
    <w:rsid w:val="00401D64"/>
    <w:rsid w:val="0040298A"/>
    <w:rsid w:val="004040BD"/>
    <w:rsid w:val="00405B47"/>
    <w:rsid w:val="00406BEE"/>
    <w:rsid w:val="00406C0D"/>
    <w:rsid w:val="004075F7"/>
    <w:rsid w:val="004110A0"/>
    <w:rsid w:val="0041168B"/>
    <w:rsid w:val="004124C0"/>
    <w:rsid w:val="00413BEF"/>
    <w:rsid w:val="004145A1"/>
    <w:rsid w:val="00414925"/>
    <w:rsid w:val="004149D8"/>
    <w:rsid w:val="004161D0"/>
    <w:rsid w:val="004162F8"/>
    <w:rsid w:val="00416574"/>
    <w:rsid w:val="0041668E"/>
    <w:rsid w:val="00416B0A"/>
    <w:rsid w:val="0041735C"/>
    <w:rsid w:val="00421E49"/>
    <w:rsid w:val="004228EC"/>
    <w:rsid w:val="00423884"/>
    <w:rsid w:val="0042511E"/>
    <w:rsid w:val="004258E6"/>
    <w:rsid w:val="00425E58"/>
    <w:rsid w:val="00426089"/>
    <w:rsid w:val="0043071A"/>
    <w:rsid w:val="00430EED"/>
    <w:rsid w:val="00431490"/>
    <w:rsid w:val="00432464"/>
    <w:rsid w:val="00432548"/>
    <w:rsid w:val="00432B7C"/>
    <w:rsid w:val="004342D5"/>
    <w:rsid w:val="00435F25"/>
    <w:rsid w:val="0043652B"/>
    <w:rsid w:val="00436624"/>
    <w:rsid w:val="00437413"/>
    <w:rsid w:val="00437EEA"/>
    <w:rsid w:val="00442565"/>
    <w:rsid w:val="004430B9"/>
    <w:rsid w:val="004436C4"/>
    <w:rsid w:val="00443F14"/>
    <w:rsid w:val="0044580A"/>
    <w:rsid w:val="0044624F"/>
    <w:rsid w:val="00446273"/>
    <w:rsid w:val="0044729D"/>
    <w:rsid w:val="00447C9A"/>
    <w:rsid w:val="00450587"/>
    <w:rsid w:val="00450670"/>
    <w:rsid w:val="00450BFD"/>
    <w:rsid w:val="00451CF5"/>
    <w:rsid w:val="0045295D"/>
    <w:rsid w:val="00452D34"/>
    <w:rsid w:val="00453CBC"/>
    <w:rsid w:val="00453D5D"/>
    <w:rsid w:val="00455872"/>
    <w:rsid w:val="00455A06"/>
    <w:rsid w:val="00455AB8"/>
    <w:rsid w:val="00456C60"/>
    <w:rsid w:val="004578DB"/>
    <w:rsid w:val="00460B82"/>
    <w:rsid w:val="004610D1"/>
    <w:rsid w:val="00461248"/>
    <w:rsid w:val="00462A16"/>
    <w:rsid w:val="00462A23"/>
    <w:rsid w:val="0046309A"/>
    <w:rsid w:val="00463562"/>
    <w:rsid w:val="004636F7"/>
    <w:rsid w:val="00463E39"/>
    <w:rsid w:val="00463EAF"/>
    <w:rsid w:val="00464297"/>
    <w:rsid w:val="00466FA6"/>
    <w:rsid w:val="00467403"/>
    <w:rsid w:val="004676E5"/>
    <w:rsid w:val="00470FBB"/>
    <w:rsid w:val="0047299A"/>
    <w:rsid w:val="004731D2"/>
    <w:rsid w:val="00473265"/>
    <w:rsid w:val="0047362D"/>
    <w:rsid w:val="004736B5"/>
    <w:rsid w:val="00474DE9"/>
    <w:rsid w:val="00475800"/>
    <w:rsid w:val="00475E60"/>
    <w:rsid w:val="00475F9B"/>
    <w:rsid w:val="00476ADA"/>
    <w:rsid w:val="00480D27"/>
    <w:rsid w:val="00481148"/>
    <w:rsid w:val="00481AE4"/>
    <w:rsid w:val="00481C37"/>
    <w:rsid w:val="00482126"/>
    <w:rsid w:val="0048317D"/>
    <w:rsid w:val="00483BF9"/>
    <w:rsid w:val="00486A7B"/>
    <w:rsid w:val="004876EF"/>
    <w:rsid w:val="00490441"/>
    <w:rsid w:val="00491977"/>
    <w:rsid w:val="00491BBD"/>
    <w:rsid w:val="00491BDD"/>
    <w:rsid w:val="00492808"/>
    <w:rsid w:val="00492E4C"/>
    <w:rsid w:val="004930AA"/>
    <w:rsid w:val="00493842"/>
    <w:rsid w:val="004948DD"/>
    <w:rsid w:val="004959E7"/>
    <w:rsid w:val="004963C9"/>
    <w:rsid w:val="00497065"/>
    <w:rsid w:val="00497547"/>
    <w:rsid w:val="00497E41"/>
    <w:rsid w:val="004A10A8"/>
    <w:rsid w:val="004A1BB5"/>
    <w:rsid w:val="004A3437"/>
    <w:rsid w:val="004A4FDF"/>
    <w:rsid w:val="004A5157"/>
    <w:rsid w:val="004A52D5"/>
    <w:rsid w:val="004A64FA"/>
    <w:rsid w:val="004A6DFD"/>
    <w:rsid w:val="004A7193"/>
    <w:rsid w:val="004A7DEA"/>
    <w:rsid w:val="004B0341"/>
    <w:rsid w:val="004B0C3C"/>
    <w:rsid w:val="004B1724"/>
    <w:rsid w:val="004B2B10"/>
    <w:rsid w:val="004B2CE9"/>
    <w:rsid w:val="004B33AD"/>
    <w:rsid w:val="004B3B10"/>
    <w:rsid w:val="004B3C91"/>
    <w:rsid w:val="004B473D"/>
    <w:rsid w:val="004B4877"/>
    <w:rsid w:val="004B4A8B"/>
    <w:rsid w:val="004B52AA"/>
    <w:rsid w:val="004B5413"/>
    <w:rsid w:val="004B541D"/>
    <w:rsid w:val="004B5468"/>
    <w:rsid w:val="004B5746"/>
    <w:rsid w:val="004B6EE1"/>
    <w:rsid w:val="004B72D1"/>
    <w:rsid w:val="004B7506"/>
    <w:rsid w:val="004C07E1"/>
    <w:rsid w:val="004C19BD"/>
    <w:rsid w:val="004C1AA5"/>
    <w:rsid w:val="004C230F"/>
    <w:rsid w:val="004C2B82"/>
    <w:rsid w:val="004C2EED"/>
    <w:rsid w:val="004C3C05"/>
    <w:rsid w:val="004C3D9F"/>
    <w:rsid w:val="004C3F54"/>
    <w:rsid w:val="004C4406"/>
    <w:rsid w:val="004C5206"/>
    <w:rsid w:val="004C5337"/>
    <w:rsid w:val="004C5F9C"/>
    <w:rsid w:val="004D0C94"/>
    <w:rsid w:val="004D1584"/>
    <w:rsid w:val="004D1DCB"/>
    <w:rsid w:val="004D25CF"/>
    <w:rsid w:val="004D28B7"/>
    <w:rsid w:val="004D317E"/>
    <w:rsid w:val="004D3959"/>
    <w:rsid w:val="004D4A2C"/>
    <w:rsid w:val="004D4FEE"/>
    <w:rsid w:val="004D6390"/>
    <w:rsid w:val="004D6E18"/>
    <w:rsid w:val="004D6E6F"/>
    <w:rsid w:val="004D6E9E"/>
    <w:rsid w:val="004D6F15"/>
    <w:rsid w:val="004D7095"/>
    <w:rsid w:val="004D7303"/>
    <w:rsid w:val="004E13BF"/>
    <w:rsid w:val="004E255B"/>
    <w:rsid w:val="004E2AC6"/>
    <w:rsid w:val="004E2F1C"/>
    <w:rsid w:val="004E4A1B"/>
    <w:rsid w:val="004E6114"/>
    <w:rsid w:val="004E675E"/>
    <w:rsid w:val="004E6F66"/>
    <w:rsid w:val="004E75E2"/>
    <w:rsid w:val="004E76EF"/>
    <w:rsid w:val="004F076A"/>
    <w:rsid w:val="004F1DA7"/>
    <w:rsid w:val="004F3095"/>
    <w:rsid w:val="004F3D14"/>
    <w:rsid w:val="004F591F"/>
    <w:rsid w:val="004F6631"/>
    <w:rsid w:val="004F7520"/>
    <w:rsid w:val="004F7A6B"/>
    <w:rsid w:val="00500EF7"/>
    <w:rsid w:val="00501676"/>
    <w:rsid w:val="005020A4"/>
    <w:rsid w:val="00505882"/>
    <w:rsid w:val="005059B3"/>
    <w:rsid w:val="00505A49"/>
    <w:rsid w:val="00505CBB"/>
    <w:rsid w:val="005067F0"/>
    <w:rsid w:val="00510434"/>
    <w:rsid w:val="005117E6"/>
    <w:rsid w:val="00512186"/>
    <w:rsid w:val="00512847"/>
    <w:rsid w:val="00512FA3"/>
    <w:rsid w:val="00513458"/>
    <w:rsid w:val="00513F3C"/>
    <w:rsid w:val="00514308"/>
    <w:rsid w:val="005144C2"/>
    <w:rsid w:val="00514D49"/>
    <w:rsid w:val="00515EFC"/>
    <w:rsid w:val="0051605F"/>
    <w:rsid w:val="0051664C"/>
    <w:rsid w:val="00516B0A"/>
    <w:rsid w:val="00517B45"/>
    <w:rsid w:val="00520127"/>
    <w:rsid w:val="00520269"/>
    <w:rsid w:val="00520F75"/>
    <w:rsid w:val="00521852"/>
    <w:rsid w:val="00522928"/>
    <w:rsid w:val="00522FAD"/>
    <w:rsid w:val="00524025"/>
    <w:rsid w:val="00524763"/>
    <w:rsid w:val="0052485B"/>
    <w:rsid w:val="00526C52"/>
    <w:rsid w:val="0052738F"/>
    <w:rsid w:val="00527452"/>
    <w:rsid w:val="0052760F"/>
    <w:rsid w:val="00527B35"/>
    <w:rsid w:val="00530C8E"/>
    <w:rsid w:val="005313C0"/>
    <w:rsid w:val="00531EA5"/>
    <w:rsid w:val="005321A4"/>
    <w:rsid w:val="00532536"/>
    <w:rsid w:val="0053365C"/>
    <w:rsid w:val="00534325"/>
    <w:rsid w:val="005346E2"/>
    <w:rsid w:val="00534BFC"/>
    <w:rsid w:val="00534F73"/>
    <w:rsid w:val="005353DA"/>
    <w:rsid w:val="00536589"/>
    <w:rsid w:val="0053667F"/>
    <w:rsid w:val="005367FC"/>
    <w:rsid w:val="00536A04"/>
    <w:rsid w:val="00536B5F"/>
    <w:rsid w:val="00536B77"/>
    <w:rsid w:val="00536E79"/>
    <w:rsid w:val="00537341"/>
    <w:rsid w:val="00537505"/>
    <w:rsid w:val="00537739"/>
    <w:rsid w:val="005414D3"/>
    <w:rsid w:val="005415E5"/>
    <w:rsid w:val="00541F40"/>
    <w:rsid w:val="00542DC8"/>
    <w:rsid w:val="005454F1"/>
    <w:rsid w:val="00546F10"/>
    <w:rsid w:val="00547785"/>
    <w:rsid w:val="0055122C"/>
    <w:rsid w:val="0055150F"/>
    <w:rsid w:val="005515A0"/>
    <w:rsid w:val="00551908"/>
    <w:rsid w:val="00552B3C"/>
    <w:rsid w:val="00552FED"/>
    <w:rsid w:val="0055349B"/>
    <w:rsid w:val="00554252"/>
    <w:rsid w:val="00555955"/>
    <w:rsid w:val="0055666F"/>
    <w:rsid w:val="00556BB2"/>
    <w:rsid w:val="005573BA"/>
    <w:rsid w:val="005575A7"/>
    <w:rsid w:val="00560198"/>
    <w:rsid w:val="00560C40"/>
    <w:rsid w:val="005617D3"/>
    <w:rsid w:val="00561CC9"/>
    <w:rsid w:val="00561F46"/>
    <w:rsid w:val="005625B0"/>
    <w:rsid w:val="00563163"/>
    <w:rsid w:val="00563910"/>
    <w:rsid w:val="00565FA7"/>
    <w:rsid w:val="00566023"/>
    <w:rsid w:val="0057024F"/>
    <w:rsid w:val="00570305"/>
    <w:rsid w:val="00570328"/>
    <w:rsid w:val="0057036F"/>
    <w:rsid w:val="00570F88"/>
    <w:rsid w:val="0057145E"/>
    <w:rsid w:val="00572806"/>
    <w:rsid w:val="00572CCF"/>
    <w:rsid w:val="00572D27"/>
    <w:rsid w:val="00573C96"/>
    <w:rsid w:val="0057461A"/>
    <w:rsid w:val="005748E2"/>
    <w:rsid w:val="0057558D"/>
    <w:rsid w:val="00575AF2"/>
    <w:rsid w:val="00575EB2"/>
    <w:rsid w:val="00576385"/>
    <w:rsid w:val="0057662F"/>
    <w:rsid w:val="00576819"/>
    <w:rsid w:val="00577DA2"/>
    <w:rsid w:val="00577DAD"/>
    <w:rsid w:val="00577E3C"/>
    <w:rsid w:val="00581ACC"/>
    <w:rsid w:val="005821C3"/>
    <w:rsid w:val="005831BA"/>
    <w:rsid w:val="005842D8"/>
    <w:rsid w:val="005863DD"/>
    <w:rsid w:val="005865F5"/>
    <w:rsid w:val="00586DFA"/>
    <w:rsid w:val="00587B47"/>
    <w:rsid w:val="00587E06"/>
    <w:rsid w:val="00591208"/>
    <w:rsid w:val="00591949"/>
    <w:rsid w:val="00591F05"/>
    <w:rsid w:val="0059209A"/>
    <w:rsid w:val="0059226B"/>
    <w:rsid w:val="005924BA"/>
    <w:rsid w:val="005926AE"/>
    <w:rsid w:val="00592C27"/>
    <w:rsid w:val="00593065"/>
    <w:rsid w:val="0059346C"/>
    <w:rsid w:val="00593563"/>
    <w:rsid w:val="0059360B"/>
    <w:rsid w:val="00593DB0"/>
    <w:rsid w:val="00594E33"/>
    <w:rsid w:val="0059504C"/>
    <w:rsid w:val="00596442"/>
    <w:rsid w:val="005964ED"/>
    <w:rsid w:val="0059683D"/>
    <w:rsid w:val="00596CA5"/>
    <w:rsid w:val="00596DE5"/>
    <w:rsid w:val="00597186"/>
    <w:rsid w:val="00597212"/>
    <w:rsid w:val="005A1EC7"/>
    <w:rsid w:val="005A31B8"/>
    <w:rsid w:val="005A354B"/>
    <w:rsid w:val="005A356D"/>
    <w:rsid w:val="005A35E4"/>
    <w:rsid w:val="005A38CE"/>
    <w:rsid w:val="005A41AB"/>
    <w:rsid w:val="005A5C92"/>
    <w:rsid w:val="005A5CB3"/>
    <w:rsid w:val="005A6403"/>
    <w:rsid w:val="005A683A"/>
    <w:rsid w:val="005B04E1"/>
    <w:rsid w:val="005B106B"/>
    <w:rsid w:val="005B13BB"/>
    <w:rsid w:val="005B2AD7"/>
    <w:rsid w:val="005B32A5"/>
    <w:rsid w:val="005B3362"/>
    <w:rsid w:val="005B3923"/>
    <w:rsid w:val="005B3F34"/>
    <w:rsid w:val="005B40DA"/>
    <w:rsid w:val="005B4186"/>
    <w:rsid w:val="005B45EE"/>
    <w:rsid w:val="005B4C3F"/>
    <w:rsid w:val="005B66B4"/>
    <w:rsid w:val="005C0886"/>
    <w:rsid w:val="005C1577"/>
    <w:rsid w:val="005C1DBC"/>
    <w:rsid w:val="005C1E96"/>
    <w:rsid w:val="005C37FB"/>
    <w:rsid w:val="005C3C9E"/>
    <w:rsid w:val="005C419C"/>
    <w:rsid w:val="005C4686"/>
    <w:rsid w:val="005C469C"/>
    <w:rsid w:val="005C6F02"/>
    <w:rsid w:val="005C71C9"/>
    <w:rsid w:val="005C7237"/>
    <w:rsid w:val="005C7B2D"/>
    <w:rsid w:val="005C7CAB"/>
    <w:rsid w:val="005C7D04"/>
    <w:rsid w:val="005D11D7"/>
    <w:rsid w:val="005D26DA"/>
    <w:rsid w:val="005D3069"/>
    <w:rsid w:val="005D3459"/>
    <w:rsid w:val="005D5189"/>
    <w:rsid w:val="005D543A"/>
    <w:rsid w:val="005D7DEA"/>
    <w:rsid w:val="005E02A3"/>
    <w:rsid w:val="005E02D0"/>
    <w:rsid w:val="005E0F3D"/>
    <w:rsid w:val="005E1C38"/>
    <w:rsid w:val="005E3AE6"/>
    <w:rsid w:val="005E45E3"/>
    <w:rsid w:val="005E4CB6"/>
    <w:rsid w:val="005E55D2"/>
    <w:rsid w:val="005E5D63"/>
    <w:rsid w:val="005E61CE"/>
    <w:rsid w:val="005E6648"/>
    <w:rsid w:val="005E6960"/>
    <w:rsid w:val="005E71D4"/>
    <w:rsid w:val="005F0598"/>
    <w:rsid w:val="005F0819"/>
    <w:rsid w:val="005F0959"/>
    <w:rsid w:val="005F271C"/>
    <w:rsid w:val="005F2ECB"/>
    <w:rsid w:val="005F2F0B"/>
    <w:rsid w:val="005F34EC"/>
    <w:rsid w:val="005F5392"/>
    <w:rsid w:val="005F6321"/>
    <w:rsid w:val="005F666B"/>
    <w:rsid w:val="005F740D"/>
    <w:rsid w:val="005F7DBE"/>
    <w:rsid w:val="00600687"/>
    <w:rsid w:val="00600A95"/>
    <w:rsid w:val="00601A29"/>
    <w:rsid w:val="00602439"/>
    <w:rsid w:val="00603964"/>
    <w:rsid w:val="00605030"/>
    <w:rsid w:val="006061E9"/>
    <w:rsid w:val="00606635"/>
    <w:rsid w:val="00606828"/>
    <w:rsid w:val="00607C07"/>
    <w:rsid w:val="006100D2"/>
    <w:rsid w:val="00611CD5"/>
    <w:rsid w:val="00612C83"/>
    <w:rsid w:val="00613B4C"/>
    <w:rsid w:val="00613D76"/>
    <w:rsid w:val="0061407B"/>
    <w:rsid w:val="00614C23"/>
    <w:rsid w:val="00615337"/>
    <w:rsid w:val="006156D9"/>
    <w:rsid w:val="006164E7"/>
    <w:rsid w:val="00616A39"/>
    <w:rsid w:val="00616E09"/>
    <w:rsid w:val="00616FDF"/>
    <w:rsid w:val="006178D4"/>
    <w:rsid w:val="00617C7C"/>
    <w:rsid w:val="0062037A"/>
    <w:rsid w:val="0062059B"/>
    <w:rsid w:val="006213E5"/>
    <w:rsid w:val="00622530"/>
    <w:rsid w:val="0062299B"/>
    <w:rsid w:val="00623AE3"/>
    <w:rsid w:val="00623B41"/>
    <w:rsid w:val="0062472E"/>
    <w:rsid w:val="00625146"/>
    <w:rsid w:val="00625193"/>
    <w:rsid w:val="006259FF"/>
    <w:rsid w:val="00625D8A"/>
    <w:rsid w:val="00626628"/>
    <w:rsid w:val="00626DF6"/>
    <w:rsid w:val="006274A1"/>
    <w:rsid w:val="00627A68"/>
    <w:rsid w:val="006303FB"/>
    <w:rsid w:val="0063044C"/>
    <w:rsid w:val="0063048E"/>
    <w:rsid w:val="00630966"/>
    <w:rsid w:val="006309B4"/>
    <w:rsid w:val="006315D1"/>
    <w:rsid w:val="00631C79"/>
    <w:rsid w:val="00631DD7"/>
    <w:rsid w:val="00632733"/>
    <w:rsid w:val="0063278E"/>
    <w:rsid w:val="0063291C"/>
    <w:rsid w:val="00632A80"/>
    <w:rsid w:val="00632B10"/>
    <w:rsid w:val="00632EDC"/>
    <w:rsid w:val="00633307"/>
    <w:rsid w:val="006335F5"/>
    <w:rsid w:val="00633FBB"/>
    <w:rsid w:val="0063494E"/>
    <w:rsid w:val="006365C2"/>
    <w:rsid w:val="0063693F"/>
    <w:rsid w:val="006369B0"/>
    <w:rsid w:val="00637126"/>
    <w:rsid w:val="006375CB"/>
    <w:rsid w:val="0064082A"/>
    <w:rsid w:val="0064225F"/>
    <w:rsid w:val="0064235D"/>
    <w:rsid w:val="0064243B"/>
    <w:rsid w:val="00642F40"/>
    <w:rsid w:val="00643539"/>
    <w:rsid w:val="00645723"/>
    <w:rsid w:val="00645905"/>
    <w:rsid w:val="006476D9"/>
    <w:rsid w:val="00651CC7"/>
    <w:rsid w:val="00652341"/>
    <w:rsid w:val="00654762"/>
    <w:rsid w:val="00655316"/>
    <w:rsid w:val="00655630"/>
    <w:rsid w:val="00655EB4"/>
    <w:rsid w:val="00655F9D"/>
    <w:rsid w:val="00657D43"/>
    <w:rsid w:val="0066158B"/>
    <w:rsid w:val="006616AC"/>
    <w:rsid w:val="00662397"/>
    <w:rsid w:val="00662500"/>
    <w:rsid w:val="00663DA8"/>
    <w:rsid w:val="00664307"/>
    <w:rsid w:val="00664B01"/>
    <w:rsid w:val="006652E2"/>
    <w:rsid w:val="00665319"/>
    <w:rsid w:val="006653AE"/>
    <w:rsid w:val="0066605A"/>
    <w:rsid w:val="006666A0"/>
    <w:rsid w:val="006676DE"/>
    <w:rsid w:val="00671A42"/>
    <w:rsid w:val="0067255F"/>
    <w:rsid w:val="0067283C"/>
    <w:rsid w:val="00672F92"/>
    <w:rsid w:val="0067304B"/>
    <w:rsid w:val="0067322D"/>
    <w:rsid w:val="00673686"/>
    <w:rsid w:val="00673841"/>
    <w:rsid w:val="006746DA"/>
    <w:rsid w:val="006764F2"/>
    <w:rsid w:val="00677295"/>
    <w:rsid w:val="00680768"/>
    <w:rsid w:val="00680B3E"/>
    <w:rsid w:val="00680BA6"/>
    <w:rsid w:val="00681204"/>
    <w:rsid w:val="0068135B"/>
    <w:rsid w:val="0068231E"/>
    <w:rsid w:val="00682AD9"/>
    <w:rsid w:val="006836A8"/>
    <w:rsid w:val="006856A5"/>
    <w:rsid w:val="006861C2"/>
    <w:rsid w:val="0068689A"/>
    <w:rsid w:val="00687866"/>
    <w:rsid w:val="00690835"/>
    <w:rsid w:val="00690879"/>
    <w:rsid w:val="00690C16"/>
    <w:rsid w:val="00692B74"/>
    <w:rsid w:val="00692BCA"/>
    <w:rsid w:val="00694804"/>
    <w:rsid w:val="006960F5"/>
    <w:rsid w:val="00696453"/>
    <w:rsid w:val="00696CE1"/>
    <w:rsid w:val="006971BC"/>
    <w:rsid w:val="006A023C"/>
    <w:rsid w:val="006A07C7"/>
    <w:rsid w:val="006A12B1"/>
    <w:rsid w:val="006A15A8"/>
    <w:rsid w:val="006A1AAF"/>
    <w:rsid w:val="006A1E2F"/>
    <w:rsid w:val="006A239D"/>
    <w:rsid w:val="006A2501"/>
    <w:rsid w:val="006A3022"/>
    <w:rsid w:val="006A37C8"/>
    <w:rsid w:val="006A3ED9"/>
    <w:rsid w:val="006A5A95"/>
    <w:rsid w:val="006A6802"/>
    <w:rsid w:val="006A6C1C"/>
    <w:rsid w:val="006A7CD4"/>
    <w:rsid w:val="006B09C2"/>
    <w:rsid w:val="006B0ACF"/>
    <w:rsid w:val="006B22DA"/>
    <w:rsid w:val="006B232C"/>
    <w:rsid w:val="006B3266"/>
    <w:rsid w:val="006B33D4"/>
    <w:rsid w:val="006B4A38"/>
    <w:rsid w:val="006B55F7"/>
    <w:rsid w:val="006B6F9C"/>
    <w:rsid w:val="006B7754"/>
    <w:rsid w:val="006B77AB"/>
    <w:rsid w:val="006C0073"/>
    <w:rsid w:val="006C0340"/>
    <w:rsid w:val="006C0D21"/>
    <w:rsid w:val="006C0D5C"/>
    <w:rsid w:val="006C1180"/>
    <w:rsid w:val="006C17EC"/>
    <w:rsid w:val="006C3085"/>
    <w:rsid w:val="006C3923"/>
    <w:rsid w:val="006C552E"/>
    <w:rsid w:val="006C5844"/>
    <w:rsid w:val="006C617E"/>
    <w:rsid w:val="006C6366"/>
    <w:rsid w:val="006C6EA4"/>
    <w:rsid w:val="006C761B"/>
    <w:rsid w:val="006D01E0"/>
    <w:rsid w:val="006D0B40"/>
    <w:rsid w:val="006D0BAE"/>
    <w:rsid w:val="006D1665"/>
    <w:rsid w:val="006D1794"/>
    <w:rsid w:val="006D2298"/>
    <w:rsid w:val="006D275B"/>
    <w:rsid w:val="006D357C"/>
    <w:rsid w:val="006D3767"/>
    <w:rsid w:val="006D3F9C"/>
    <w:rsid w:val="006D45EE"/>
    <w:rsid w:val="006D496A"/>
    <w:rsid w:val="006D49CE"/>
    <w:rsid w:val="006D4FDD"/>
    <w:rsid w:val="006D550E"/>
    <w:rsid w:val="006D5F17"/>
    <w:rsid w:val="006D5F73"/>
    <w:rsid w:val="006E06CA"/>
    <w:rsid w:val="006E0AFE"/>
    <w:rsid w:val="006E24C4"/>
    <w:rsid w:val="006E2818"/>
    <w:rsid w:val="006E286B"/>
    <w:rsid w:val="006E2DEC"/>
    <w:rsid w:val="006E41F7"/>
    <w:rsid w:val="006E4421"/>
    <w:rsid w:val="006E58C1"/>
    <w:rsid w:val="006E6CCD"/>
    <w:rsid w:val="006F1207"/>
    <w:rsid w:val="006F1A39"/>
    <w:rsid w:val="006F1D46"/>
    <w:rsid w:val="006F2043"/>
    <w:rsid w:val="006F24E2"/>
    <w:rsid w:val="006F256C"/>
    <w:rsid w:val="006F279B"/>
    <w:rsid w:val="006F3205"/>
    <w:rsid w:val="006F3252"/>
    <w:rsid w:val="006F421C"/>
    <w:rsid w:val="006F4452"/>
    <w:rsid w:val="006F463D"/>
    <w:rsid w:val="006F4D47"/>
    <w:rsid w:val="006F52D4"/>
    <w:rsid w:val="006F5644"/>
    <w:rsid w:val="006F6178"/>
    <w:rsid w:val="006F6A48"/>
    <w:rsid w:val="006F6BF2"/>
    <w:rsid w:val="006F795F"/>
    <w:rsid w:val="007000F8"/>
    <w:rsid w:val="00701720"/>
    <w:rsid w:val="00702ACF"/>
    <w:rsid w:val="007033E3"/>
    <w:rsid w:val="00703491"/>
    <w:rsid w:val="00704405"/>
    <w:rsid w:val="00704F10"/>
    <w:rsid w:val="00705210"/>
    <w:rsid w:val="007057CA"/>
    <w:rsid w:val="007058E0"/>
    <w:rsid w:val="00706F1B"/>
    <w:rsid w:val="007101B6"/>
    <w:rsid w:val="00710814"/>
    <w:rsid w:val="00710B8F"/>
    <w:rsid w:val="00710C30"/>
    <w:rsid w:val="0071175F"/>
    <w:rsid w:val="00711B16"/>
    <w:rsid w:val="00712486"/>
    <w:rsid w:val="00712F3A"/>
    <w:rsid w:val="00714C9C"/>
    <w:rsid w:val="00715A56"/>
    <w:rsid w:val="00715F41"/>
    <w:rsid w:val="00716709"/>
    <w:rsid w:val="00717774"/>
    <w:rsid w:val="00717ABC"/>
    <w:rsid w:val="00717D60"/>
    <w:rsid w:val="00717DDC"/>
    <w:rsid w:val="0072065D"/>
    <w:rsid w:val="00720700"/>
    <w:rsid w:val="00720EB2"/>
    <w:rsid w:val="00721001"/>
    <w:rsid w:val="007214B7"/>
    <w:rsid w:val="00721A56"/>
    <w:rsid w:val="00723246"/>
    <w:rsid w:val="00724951"/>
    <w:rsid w:val="00724BC6"/>
    <w:rsid w:val="007259BE"/>
    <w:rsid w:val="00725E52"/>
    <w:rsid w:val="007261EE"/>
    <w:rsid w:val="007265C3"/>
    <w:rsid w:val="00726BC0"/>
    <w:rsid w:val="007275DE"/>
    <w:rsid w:val="007279A3"/>
    <w:rsid w:val="00732215"/>
    <w:rsid w:val="0073254E"/>
    <w:rsid w:val="007342D4"/>
    <w:rsid w:val="007343E4"/>
    <w:rsid w:val="007343E8"/>
    <w:rsid w:val="00734494"/>
    <w:rsid w:val="007344E8"/>
    <w:rsid w:val="0073457B"/>
    <w:rsid w:val="00734B8B"/>
    <w:rsid w:val="00735129"/>
    <w:rsid w:val="0073535E"/>
    <w:rsid w:val="00735ACE"/>
    <w:rsid w:val="00735E82"/>
    <w:rsid w:val="00735F72"/>
    <w:rsid w:val="00735F8D"/>
    <w:rsid w:val="00736B2A"/>
    <w:rsid w:val="00736BB5"/>
    <w:rsid w:val="00737607"/>
    <w:rsid w:val="00737EFA"/>
    <w:rsid w:val="007408A5"/>
    <w:rsid w:val="00740CE1"/>
    <w:rsid w:val="00742197"/>
    <w:rsid w:val="00743147"/>
    <w:rsid w:val="00745E38"/>
    <w:rsid w:val="00746354"/>
    <w:rsid w:val="00746868"/>
    <w:rsid w:val="007476A1"/>
    <w:rsid w:val="007479BF"/>
    <w:rsid w:val="007479E0"/>
    <w:rsid w:val="00750B02"/>
    <w:rsid w:val="00751262"/>
    <w:rsid w:val="007512AA"/>
    <w:rsid w:val="007519AB"/>
    <w:rsid w:val="00752ABA"/>
    <w:rsid w:val="00752D80"/>
    <w:rsid w:val="00753A1B"/>
    <w:rsid w:val="00753F2F"/>
    <w:rsid w:val="00754086"/>
    <w:rsid w:val="007547FE"/>
    <w:rsid w:val="00754D74"/>
    <w:rsid w:val="00755B5B"/>
    <w:rsid w:val="00755E65"/>
    <w:rsid w:val="0075620C"/>
    <w:rsid w:val="0075668F"/>
    <w:rsid w:val="007570FF"/>
    <w:rsid w:val="007579F5"/>
    <w:rsid w:val="00760446"/>
    <w:rsid w:val="00761E02"/>
    <w:rsid w:val="0076357A"/>
    <w:rsid w:val="00764CA6"/>
    <w:rsid w:val="00765C07"/>
    <w:rsid w:val="00766901"/>
    <w:rsid w:val="00766F22"/>
    <w:rsid w:val="00767055"/>
    <w:rsid w:val="00767A60"/>
    <w:rsid w:val="00770BFA"/>
    <w:rsid w:val="00771601"/>
    <w:rsid w:val="00771C8F"/>
    <w:rsid w:val="0077218F"/>
    <w:rsid w:val="00772524"/>
    <w:rsid w:val="0077299A"/>
    <w:rsid w:val="00773337"/>
    <w:rsid w:val="00773452"/>
    <w:rsid w:val="00773527"/>
    <w:rsid w:val="00773AA3"/>
    <w:rsid w:val="007744BC"/>
    <w:rsid w:val="007745CF"/>
    <w:rsid w:val="00774DE9"/>
    <w:rsid w:val="0077560E"/>
    <w:rsid w:val="00775779"/>
    <w:rsid w:val="00775DA1"/>
    <w:rsid w:val="0077640D"/>
    <w:rsid w:val="00776598"/>
    <w:rsid w:val="007768E4"/>
    <w:rsid w:val="00776C1C"/>
    <w:rsid w:val="00780667"/>
    <w:rsid w:val="00780D32"/>
    <w:rsid w:val="0078167E"/>
    <w:rsid w:val="007819AC"/>
    <w:rsid w:val="00781EDB"/>
    <w:rsid w:val="00781F5E"/>
    <w:rsid w:val="007831FE"/>
    <w:rsid w:val="00783498"/>
    <w:rsid w:val="00783F52"/>
    <w:rsid w:val="00784B3C"/>
    <w:rsid w:val="00785581"/>
    <w:rsid w:val="00786DE8"/>
    <w:rsid w:val="007876C3"/>
    <w:rsid w:val="00787FF7"/>
    <w:rsid w:val="0079098F"/>
    <w:rsid w:val="00790C3A"/>
    <w:rsid w:val="00790E50"/>
    <w:rsid w:val="007915C7"/>
    <w:rsid w:val="00791750"/>
    <w:rsid w:val="00791B70"/>
    <w:rsid w:val="00791EC0"/>
    <w:rsid w:val="0079301F"/>
    <w:rsid w:val="00793027"/>
    <w:rsid w:val="00793343"/>
    <w:rsid w:val="007937E4"/>
    <w:rsid w:val="00793AB6"/>
    <w:rsid w:val="00793DC6"/>
    <w:rsid w:val="0079434E"/>
    <w:rsid w:val="00794ADD"/>
    <w:rsid w:val="0079671D"/>
    <w:rsid w:val="00796F66"/>
    <w:rsid w:val="007972D2"/>
    <w:rsid w:val="00797D18"/>
    <w:rsid w:val="007A120D"/>
    <w:rsid w:val="007A159E"/>
    <w:rsid w:val="007A29D2"/>
    <w:rsid w:val="007A3421"/>
    <w:rsid w:val="007A4381"/>
    <w:rsid w:val="007A46C8"/>
    <w:rsid w:val="007A49A0"/>
    <w:rsid w:val="007A6269"/>
    <w:rsid w:val="007A6CD1"/>
    <w:rsid w:val="007A70E2"/>
    <w:rsid w:val="007A75A6"/>
    <w:rsid w:val="007B0AB9"/>
    <w:rsid w:val="007B1363"/>
    <w:rsid w:val="007B2B27"/>
    <w:rsid w:val="007B3D09"/>
    <w:rsid w:val="007B4136"/>
    <w:rsid w:val="007B45FE"/>
    <w:rsid w:val="007B49ED"/>
    <w:rsid w:val="007B5AC7"/>
    <w:rsid w:val="007C03B0"/>
    <w:rsid w:val="007C081D"/>
    <w:rsid w:val="007C0B67"/>
    <w:rsid w:val="007C0FFA"/>
    <w:rsid w:val="007C1B52"/>
    <w:rsid w:val="007C2278"/>
    <w:rsid w:val="007C3504"/>
    <w:rsid w:val="007C3903"/>
    <w:rsid w:val="007C50BF"/>
    <w:rsid w:val="007C5222"/>
    <w:rsid w:val="007C57E5"/>
    <w:rsid w:val="007C62B2"/>
    <w:rsid w:val="007C6546"/>
    <w:rsid w:val="007C65BB"/>
    <w:rsid w:val="007C6BB8"/>
    <w:rsid w:val="007C7C83"/>
    <w:rsid w:val="007C7E6A"/>
    <w:rsid w:val="007D0091"/>
    <w:rsid w:val="007D0E4A"/>
    <w:rsid w:val="007D1181"/>
    <w:rsid w:val="007D16DB"/>
    <w:rsid w:val="007D25E6"/>
    <w:rsid w:val="007D276B"/>
    <w:rsid w:val="007D3582"/>
    <w:rsid w:val="007D3840"/>
    <w:rsid w:val="007D3DBD"/>
    <w:rsid w:val="007D4414"/>
    <w:rsid w:val="007D471F"/>
    <w:rsid w:val="007D7281"/>
    <w:rsid w:val="007D7417"/>
    <w:rsid w:val="007D774F"/>
    <w:rsid w:val="007E0164"/>
    <w:rsid w:val="007E02C4"/>
    <w:rsid w:val="007E12EA"/>
    <w:rsid w:val="007E1BAA"/>
    <w:rsid w:val="007E3286"/>
    <w:rsid w:val="007E3532"/>
    <w:rsid w:val="007E3CE7"/>
    <w:rsid w:val="007E40AF"/>
    <w:rsid w:val="007E4B76"/>
    <w:rsid w:val="007E549E"/>
    <w:rsid w:val="007E5C03"/>
    <w:rsid w:val="007E5F97"/>
    <w:rsid w:val="007E6535"/>
    <w:rsid w:val="007E6C3E"/>
    <w:rsid w:val="007E72A7"/>
    <w:rsid w:val="007F0B31"/>
    <w:rsid w:val="007F0D49"/>
    <w:rsid w:val="007F15D5"/>
    <w:rsid w:val="007F1693"/>
    <w:rsid w:val="007F1AFE"/>
    <w:rsid w:val="007F1D5C"/>
    <w:rsid w:val="007F20AF"/>
    <w:rsid w:val="007F2C21"/>
    <w:rsid w:val="007F2EFB"/>
    <w:rsid w:val="007F3462"/>
    <w:rsid w:val="007F3C75"/>
    <w:rsid w:val="007F4243"/>
    <w:rsid w:val="007F5658"/>
    <w:rsid w:val="007F64BF"/>
    <w:rsid w:val="007F6C8E"/>
    <w:rsid w:val="007F7B50"/>
    <w:rsid w:val="00800B88"/>
    <w:rsid w:val="00800C85"/>
    <w:rsid w:val="00800DDD"/>
    <w:rsid w:val="00801642"/>
    <w:rsid w:val="0080172C"/>
    <w:rsid w:val="00801F18"/>
    <w:rsid w:val="00803EAF"/>
    <w:rsid w:val="00803FB6"/>
    <w:rsid w:val="008040BB"/>
    <w:rsid w:val="00804A81"/>
    <w:rsid w:val="00804FFF"/>
    <w:rsid w:val="0080564B"/>
    <w:rsid w:val="0080585A"/>
    <w:rsid w:val="00805DB7"/>
    <w:rsid w:val="008063EF"/>
    <w:rsid w:val="008064AD"/>
    <w:rsid w:val="008064F7"/>
    <w:rsid w:val="00807F38"/>
    <w:rsid w:val="008106C8"/>
    <w:rsid w:val="00811398"/>
    <w:rsid w:val="00811C75"/>
    <w:rsid w:val="008146D5"/>
    <w:rsid w:val="00814CF0"/>
    <w:rsid w:val="00815380"/>
    <w:rsid w:val="00815811"/>
    <w:rsid w:val="008158B2"/>
    <w:rsid w:val="00815C4E"/>
    <w:rsid w:val="00815F86"/>
    <w:rsid w:val="00816E2A"/>
    <w:rsid w:val="00817527"/>
    <w:rsid w:val="008176F1"/>
    <w:rsid w:val="008201B4"/>
    <w:rsid w:val="00820F00"/>
    <w:rsid w:val="008213E7"/>
    <w:rsid w:val="0082182B"/>
    <w:rsid w:val="008219C1"/>
    <w:rsid w:val="00821A88"/>
    <w:rsid w:val="008220EF"/>
    <w:rsid w:val="008225B8"/>
    <w:rsid w:val="008226CB"/>
    <w:rsid w:val="008228AA"/>
    <w:rsid w:val="008228DA"/>
    <w:rsid w:val="00823066"/>
    <w:rsid w:val="00823AEE"/>
    <w:rsid w:val="008254EF"/>
    <w:rsid w:val="0082571C"/>
    <w:rsid w:val="0083017F"/>
    <w:rsid w:val="00831DDA"/>
    <w:rsid w:val="00832749"/>
    <w:rsid w:val="00832962"/>
    <w:rsid w:val="00832AC0"/>
    <w:rsid w:val="008333AC"/>
    <w:rsid w:val="00833CD6"/>
    <w:rsid w:val="008343BE"/>
    <w:rsid w:val="00835A35"/>
    <w:rsid w:val="00836509"/>
    <w:rsid w:val="00837073"/>
    <w:rsid w:val="008370A9"/>
    <w:rsid w:val="00837487"/>
    <w:rsid w:val="00837D93"/>
    <w:rsid w:val="00840788"/>
    <w:rsid w:val="008410DB"/>
    <w:rsid w:val="008413A1"/>
    <w:rsid w:val="00841D5B"/>
    <w:rsid w:val="00842988"/>
    <w:rsid w:val="008433BF"/>
    <w:rsid w:val="008437DC"/>
    <w:rsid w:val="00844949"/>
    <w:rsid w:val="00844B6C"/>
    <w:rsid w:val="008452D8"/>
    <w:rsid w:val="0084654F"/>
    <w:rsid w:val="00847E4A"/>
    <w:rsid w:val="0085125D"/>
    <w:rsid w:val="00852593"/>
    <w:rsid w:val="00853478"/>
    <w:rsid w:val="00853CA2"/>
    <w:rsid w:val="0085408B"/>
    <w:rsid w:val="00854696"/>
    <w:rsid w:val="00854AA0"/>
    <w:rsid w:val="0085576B"/>
    <w:rsid w:val="00855A2B"/>
    <w:rsid w:val="00855BA2"/>
    <w:rsid w:val="008576FC"/>
    <w:rsid w:val="00861A73"/>
    <w:rsid w:val="00862844"/>
    <w:rsid w:val="00862B21"/>
    <w:rsid w:val="008640FE"/>
    <w:rsid w:val="0086448F"/>
    <w:rsid w:val="00864BB8"/>
    <w:rsid w:val="00864C8B"/>
    <w:rsid w:val="008653B6"/>
    <w:rsid w:val="008655D8"/>
    <w:rsid w:val="00865647"/>
    <w:rsid w:val="008661FE"/>
    <w:rsid w:val="0086648E"/>
    <w:rsid w:val="00866643"/>
    <w:rsid w:val="008670D7"/>
    <w:rsid w:val="00870752"/>
    <w:rsid w:val="008709BD"/>
    <w:rsid w:val="00870CBE"/>
    <w:rsid w:val="00871DFC"/>
    <w:rsid w:val="00872833"/>
    <w:rsid w:val="00872A98"/>
    <w:rsid w:val="00872B30"/>
    <w:rsid w:val="00873B1B"/>
    <w:rsid w:val="00874BEA"/>
    <w:rsid w:val="0087506A"/>
    <w:rsid w:val="00875A65"/>
    <w:rsid w:val="0087741E"/>
    <w:rsid w:val="0087767A"/>
    <w:rsid w:val="0087770A"/>
    <w:rsid w:val="00877949"/>
    <w:rsid w:val="00877D06"/>
    <w:rsid w:val="00880E9F"/>
    <w:rsid w:val="00881D24"/>
    <w:rsid w:val="008830AF"/>
    <w:rsid w:val="008832A9"/>
    <w:rsid w:val="00883A31"/>
    <w:rsid w:val="008841E7"/>
    <w:rsid w:val="00884CE0"/>
    <w:rsid w:val="008857C6"/>
    <w:rsid w:val="00885CD0"/>
    <w:rsid w:val="008862CF"/>
    <w:rsid w:val="00887191"/>
    <w:rsid w:val="008876AE"/>
    <w:rsid w:val="00887EE3"/>
    <w:rsid w:val="008912A7"/>
    <w:rsid w:val="008913BC"/>
    <w:rsid w:val="00891879"/>
    <w:rsid w:val="00891957"/>
    <w:rsid w:val="00891D6B"/>
    <w:rsid w:val="00891F38"/>
    <w:rsid w:val="00894328"/>
    <w:rsid w:val="00896272"/>
    <w:rsid w:val="0089700A"/>
    <w:rsid w:val="00897071"/>
    <w:rsid w:val="00897E4F"/>
    <w:rsid w:val="008A0314"/>
    <w:rsid w:val="008A0587"/>
    <w:rsid w:val="008A1FE8"/>
    <w:rsid w:val="008A20BA"/>
    <w:rsid w:val="008A2AD3"/>
    <w:rsid w:val="008A2EF3"/>
    <w:rsid w:val="008A30CE"/>
    <w:rsid w:val="008A6647"/>
    <w:rsid w:val="008A6E3B"/>
    <w:rsid w:val="008A7186"/>
    <w:rsid w:val="008B0686"/>
    <w:rsid w:val="008B0A4B"/>
    <w:rsid w:val="008B103A"/>
    <w:rsid w:val="008B1B2B"/>
    <w:rsid w:val="008B2113"/>
    <w:rsid w:val="008B2298"/>
    <w:rsid w:val="008B2B40"/>
    <w:rsid w:val="008B2EEF"/>
    <w:rsid w:val="008B5A70"/>
    <w:rsid w:val="008B5B5F"/>
    <w:rsid w:val="008B5C8D"/>
    <w:rsid w:val="008B5F4A"/>
    <w:rsid w:val="008B6AAB"/>
    <w:rsid w:val="008B71B2"/>
    <w:rsid w:val="008B7B35"/>
    <w:rsid w:val="008C01D3"/>
    <w:rsid w:val="008C151A"/>
    <w:rsid w:val="008C170B"/>
    <w:rsid w:val="008C2873"/>
    <w:rsid w:val="008C28BE"/>
    <w:rsid w:val="008C3C71"/>
    <w:rsid w:val="008C4144"/>
    <w:rsid w:val="008C498D"/>
    <w:rsid w:val="008C5D04"/>
    <w:rsid w:val="008C6129"/>
    <w:rsid w:val="008C6715"/>
    <w:rsid w:val="008C75D8"/>
    <w:rsid w:val="008D03C7"/>
    <w:rsid w:val="008D11C7"/>
    <w:rsid w:val="008D1D3F"/>
    <w:rsid w:val="008D1DF4"/>
    <w:rsid w:val="008D2308"/>
    <w:rsid w:val="008D281A"/>
    <w:rsid w:val="008D28DF"/>
    <w:rsid w:val="008D3775"/>
    <w:rsid w:val="008D50A7"/>
    <w:rsid w:val="008D5553"/>
    <w:rsid w:val="008D5C8C"/>
    <w:rsid w:val="008D602A"/>
    <w:rsid w:val="008D6211"/>
    <w:rsid w:val="008D75F0"/>
    <w:rsid w:val="008E0426"/>
    <w:rsid w:val="008E0464"/>
    <w:rsid w:val="008E089B"/>
    <w:rsid w:val="008E17B6"/>
    <w:rsid w:val="008E3B23"/>
    <w:rsid w:val="008E4360"/>
    <w:rsid w:val="008E4CFB"/>
    <w:rsid w:val="008E52C6"/>
    <w:rsid w:val="008E765F"/>
    <w:rsid w:val="008E7B0E"/>
    <w:rsid w:val="008F058A"/>
    <w:rsid w:val="008F09C2"/>
    <w:rsid w:val="008F2E31"/>
    <w:rsid w:val="008F3761"/>
    <w:rsid w:val="008F5158"/>
    <w:rsid w:val="008F5E2A"/>
    <w:rsid w:val="008F644A"/>
    <w:rsid w:val="008F659A"/>
    <w:rsid w:val="008F7436"/>
    <w:rsid w:val="00900992"/>
    <w:rsid w:val="00901810"/>
    <w:rsid w:val="009019BE"/>
    <w:rsid w:val="00901A30"/>
    <w:rsid w:val="00902FE9"/>
    <w:rsid w:val="00903D69"/>
    <w:rsid w:val="00903D6C"/>
    <w:rsid w:val="0090401A"/>
    <w:rsid w:val="009052AF"/>
    <w:rsid w:val="009053F7"/>
    <w:rsid w:val="00905D1F"/>
    <w:rsid w:val="00905EEE"/>
    <w:rsid w:val="00906878"/>
    <w:rsid w:val="009107AF"/>
    <w:rsid w:val="009128C2"/>
    <w:rsid w:val="0091402C"/>
    <w:rsid w:val="009142FB"/>
    <w:rsid w:val="00914409"/>
    <w:rsid w:val="009145C7"/>
    <w:rsid w:val="00914883"/>
    <w:rsid w:val="00914C1F"/>
    <w:rsid w:val="00915C1E"/>
    <w:rsid w:val="00915E0B"/>
    <w:rsid w:val="00917005"/>
    <w:rsid w:val="00917067"/>
    <w:rsid w:val="0092061B"/>
    <w:rsid w:val="00920668"/>
    <w:rsid w:val="0092084B"/>
    <w:rsid w:val="00920D83"/>
    <w:rsid w:val="00920F3F"/>
    <w:rsid w:val="009228F3"/>
    <w:rsid w:val="00922AA5"/>
    <w:rsid w:val="00925E42"/>
    <w:rsid w:val="00926F53"/>
    <w:rsid w:val="009271F4"/>
    <w:rsid w:val="00927744"/>
    <w:rsid w:val="00927C7F"/>
    <w:rsid w:val="00930E32"/>
    <w:rsid w:val="009322F8"/>
    <w:rsid w:val="0093256D"/>
    <w:rsid w:val="00932E12"/>
    <w:rsid w:val="00933C23"/>
    <w:rsid w:val="00933EAC"/>
    <w:rsid w:val="00935211"/>
    <w:rsid w:val="00935CFE"/>
    <w:rsid w:val="00937F22"/>
    <w:rsid w:val="00940194"/>
    <w:rsid w:val="00941FA5"/>
    <w:rsid w:val="00942199"/>
    <w:rsid w:val="0094261D"/>
    <w:rsid w:val="00942E82"/>
    <w:rsid w:val="0094320A"/>
    <w:rsid w:val="00943B6C"/>
    <w:rsid w:val="00944769"/>
    <w:rsid w:val="00944CBB"/>
    <w:rsid w:val="00945117"/>
    <w:rsid w:val="00945947"/>
    <w:rsid w:val="009464B3"/>
    <w:rsid w:val="00947B90"/>
    <w:rsid w:val="0095104C"/>
    <w:rsid w:val="0095197A"/>
    <w:rsid w:val="00952FEC"/>
    <w:rsid w:val="00954128"/>
    <w:rsid w:val="00954F17"/>
    <w:rsid w:val="0095520F"/>
    <w:rsid w:val="0095547F"/>
    <w:rsid w:val="00955790"/>
    <w:rsid w:val="009603F0"/>
    <w:rsid w:val="00960B51"/>
    <w:rsid w:val="00961151"/>
    <w:rsid w:val="009616A5"/>
    <w:rsid w:val="00961CB9"/>
    <w:rsid w:val="0096254B"/>
    <w:rsid w:val="00963AC5"/>
    <w:rsid w:val="00964341"/>
    <w:rsid w:val="00965717"/>
    <w:rsid w:val="00966223"/>
    <w:rsid w:val="00966347"/>
    <w:rsid w:val="00966452"/>
    <w:rsid w:val="00966804"/>
    <w:rsid w:val="00966C05"/>
    <w:rsid w:val="00967034"/>
    <w:rsid w:val="00967375"/>
    <w:rsid w:val="00967ACE"/>
    <w:rsid w:val="00967D36"/>
    <w:rsid w:val="00967EB1"/>
    <w:rsid w:val="0097051B"/>
    <w:rsid w:val="00970676"/>
    <w:rsid w:val="009712B7"/>
    <w:rsid w:val="00973A93"/>
    <w:rsid w:val="00973C37"/>
    <w:rsid w:val="00974B78"/>
    <w:rsid w:val="009758DD"/>
    <w:rsid w:val="0097590F"/>
    <w:rsid w:val="00975CC1"/>
    <w:rsid w:val="0097609E"/>
    <w:rsid w:val="009764A0"/>
    <w:rsid w:val="009777BE"/>
    <w:rsid w:val="00977C90"/>
    <w:rsid w:val="00977DB2"/>
    <w:rsid w:val="00980C23"/>
    <w:rsid w:val="00981FAF"/>
    <w:rsid w:val="00982093"/>
    <w:rsid w:val="00984E1B"/>
    <w:rsid w:val="009851F5"/>
    <w:rsid w:val="00986909"/>
    <w:rsid w:val="0098691C"/>
    <w:rsid w:val="00987146"/>
    <w:rsid w:val="009876E9"/>
    <w:rsid w:val="00987C45"/>
    <w:rsid w:val="00987E6F"/>
    <w:rsid w:val="009928FF"/>
    <w:rsid w:val="00993A5E"/>
    <w:rsid w:val="00994CE7"/>
    <w:rsid w:val="00994F5A"/>
    <w:rsid w:val="00994F93"/>
    <w:rsid w:val="009955CB"/>
    <w:rsid w:val="00996530"/>
    <w:rsid w:val="00997ABE"/>
    <w:rsid w:val="00997F25"/>
    <w:rsid w:val="009A12E5"/>
    <w:rsid w:val="009A169C"/>
    <w:rsid w:val="009A2527"/>
    <w:rsid w:val="009A3B91"/>
    <w:rsid w:val="009A4E8B"/>
    <w:rsid w:val="009A6BD3"/>
    <w:rsid w:val="009A73E9"/>
    <w:rsid w:val="009B0AE0"/>
    <w:rsid w:val="009B125C"/>
    <w:rsid w:val="009B21CE"/>
    <w:rsid w:val="009B2894"/>
    <w:rsid w:val="009B2F3A"/>
    <w:rsid w:val="009B343F"/>
    <w:rsid w:val="009B34F1"/>
    <w:rsid w:val="009B3576"/>
    <w:rsid w:val="009B41DF"/>
    <w:rsid w:val="009B4420"/>
    <w:rsid w:val="009B48B2"/>
    <w:rsid w:val="009B5B6D"/>
    <w:rsid w:val="009B6282"/>
    <w:rsid w:val="009B68C2"/>
    <w:rsid w:val="009B6F64"/>
    <w:rsid w:val="009B70DC"/>
    <w:rsid w:val="009B7176"/>
    <w:rsid w:val="009B73F8"/>
    <w:rsid w:val="009B7BD5"/>
    <w:rsid w:val="009B7CED"/>
    <w:rsid w:val="009C043A"/>
    <w:rsid w:val="009C20C1"/>
    <w:rsid w:val="009C22AC"/>
    <w:rsid w:val="009C3B52"/>
    <w:rsid w:val="009C3F53"/>
    <w:rsid w:val="009C471C"/>
    <w:rsid w:val="009C50EB"/>
    <w:rsid w:val="009C581C"/>
    <w:rsid w:val="009C5A57"/>
    <w:rsid w:val="009C5B3F"/>
    <w:rsid w:val="009C6912"/>
    <w:rsid w:val="009C6B83"/>
    <w:rsid w:val="009C70AE"/>
    <w:rsid w:val="009C74D2"/>
    <w:rsid w:val="009C7BFC"/>
    <w:rsid w:val="009C7D6D"/>
    <w:rsid w:val="009D0256"/>
    <w:rsid w:val="009D0750"/>
    <w:rsid w:val="009D093B"/>
    <w:rsid w:val="009D1D57"/>
    <w:rsid w:val="009D290A"/>
    <w:rsid w:val="009D38AE"/>
    <w:rsid w:val="009D4B7B"/>
    <w:rsid w:val="009D5669"/>
    <w:rsid w:val="009D5AF9"/>
    <w:rsid w:val="009D5DCE"/>
    <w:rsid w:val="009D64B8"/>
    <w:rsid w:val="009D684B"/>
    <w:rsid w:val="009D764A"/>
    <w:rsid w:val="009D780A"/>
    <w:rsid w:val="009E02EB"/>
    <w:rsid w:val="009E1B61"/>
    <w:rsid w:val="009E3267"/>
    <w:rsid w:val="009E3EF3"/>
    <w:rsid w:val="009E4620"/>
    <w:rsid w:val="009E5B03"/>
    <w:rsid w:val="009E5DB6"/>
    <w:rsid w:val="009E61CD"/>
    <w:rsid w:val="009E6A49"/>
    <w:rsid w:val="009E6C25"/>
    <w:rsid w:val="009E6C93"/>
    <w:rsid w:val="009E76CA"/>
    <w:rsid w:val="009E7708"/>
    <w:rsid w:val="009F12FD"/>
    <w:rsid w:val="009F2508"/>
    <w:rsid w:val="009F315D"/>
    <w:rsid w:val="009F35C3"/>
    <w:rsid w:val="009F40F7"/>
    <w:rsid w:val="009F4841"/>
    <w:rsid w:val="009F4F7B"/>
    <w:rsid w:val="009F545A"/>
    <w:rsid w:val="009F5D15"/>
    <w:rsid w:val="00A00E02"/>
    <w:rsid w:val="00A01068"/>
    <w:rsid w:val="00A0224E"/>
    <w:rsid w:val="00A034E2"/>
    <w:rsid w:val="00A035E6"/>
    <w:rsid w:val="00A039EB"/>
    <w:rsid w:val="00A052C1"/>
    <w:rsid w:val="00A057EA"/>
    <w:rsid w:val="00A05819"/>
    <w:rsid w:val="00A06012"/>
    <w:rsid w:val="00A06141"/>
    <w:rsid w:val="00A06E52"/>
    <w:rsid w:val="00A072D2"/>
    <w:rsid w:val="00A07DD9"/>
    <w:rsid w:val="00A105C9"/>
    <w:rsid w:val="00A10930"/>
    <w:rsid w:val="00A11059"/>
    <w:rsid w:val="00A113BC"/>
    <w:rsid w:val="00A116DC"/>
    <w:rsid w:val="00A117AB"/>
    <w:rsid w:val="00A11864"/>
    <w:rsid w:val="00A1218D"/>
    <w:rsid w:val="00A12282"/>
    <w:rsid w:val="00A1300C"/>
    <w:rsid w:val="00A130D4"/>
    <w:rsid w:val="00A13547"/>
    <w:rsid w:val="00A1442D"/>
    <w:rsid w:val="00A15E5A"/>
    <w:rsid w:val="00A16C3F"/>
    <w:rsid w:val="00A16D0F"/>
    <w:rsid w:val="00A179AF"/>
    <w:rsid w:val="00A20FD4"/>
    <w:rsid w:val="00A21080"/>
    <w:rsid w:val="00A211F2"/>
    <w:rsid w:val="00A21AF6"/>
    <w:rsid w:val="00A22089"/>
    <w:rsid w:val="00A23A45"/>
    <w:rsid w:val="00A24397"/>
    <w:rsid w:val="00A245A5"/>
    <w:rsid w:val="00A245D8"/>
    <w:rsid w:val="00A2535F"/>
    <w:rsid w:val="00A261F6"/>
    <w:rsid w:val="00A266C0"/>
    <w:rsid w:val="00A26AAA"/>
    <w:rsid w:val="00A27252"/>
    <w:rsid w:val="00A27FFB"/>
    <w:rsid w:val="00A30330"/>
    <w:rsid w:val="00A31218"/>
    <w:rsid w:val="00A31D9E"/>
    <w:rsid w:val="00A3230D"/>
    <w:rsid w:val="00A324D5"/>
    <w:rsid w:val="00A32D04"/>
    <w:rsid w:val="00A338F0"/>
    <w:rsid w:val="00A33D55"/>
    <w:rsid w:val="00A342B3"/>
    <w:rsid w:val="00A34A70"/>
    <w:rsid w:val="00A34C00"/>
    <w:rsid w:val="00A3633E"/>
    <w:rsid w:val="00A363EF"/>
    <w:rsid w:val="00A364F0"/>
    <w:rsid w:val="00A36A78"/>
    <w:rsid w:val="00A40867"/>
    <w:rsid w:val="00A40B6C"/>
    <w:rsid w:val="00A4199E"/>
    <w:rsid w:val="00A41ACC"/>
    <w:rsid w:val="00A42681"/>
    <w:rsid w:val="00A439BF"/>
    <w:rsid w:val="00A43CFD"/>
    <w:rsid w:val="00A44467"/>
    <w:rsid w:val="00A455EB"/>
    <w:rsid w:val="00A45776"/>
    <w:rsid w:val="00A4656B"/>
    <w:rsid w:val="00A474F4"/>
    <w:rsid w:val="00A47EA9"/>
    <w:rsid w:val="00A47EDB"/>
    <w:rsid w:val="00A50212"/>
    <w:rsid w:val="00A510EC"/>
    <w:rsid w:val="00A51233"/>
    <w:rsid w:val="00A5196E"/>
    <w:rsid w:val="00A55A5F"/>
    <w:rsid w:val="00A55E24"/>
    <w:rsid w:val="00A5687A"/>
    <w:rsid w:val="00A56A89"/>
    <w:rsid w:val="00A571DD"/>
    <w:rsid w:val="00A577C0"/>
    <w:rsid w:val="00A57A23"/>
    <w:rsid w:val="00A57F46"/>
    <w:rsid w:val="00A60170"/>
    <w:rsid w:val="00A61125"/>
    <w:rsid w:val="00A623AA"/>
    <w:rsid w:val="00A629F6"/>
    <w:rsid w:val="00A62CE4"/>
    <w:rsid w:val="00A62D3A"/>
    <w:rsid w:val="00A63639"/>
    <w:rsid w:val="00A63C0F"/>
    <w:rsid w:val="00A63C84"/>
    <w:rsid w:val="00A646AA"/>
    <w:rsid w:val="00A65AB8"/>
    <w:rsid w:val="00A6694E"/>
    <w:rsid w:val="00A669FD"/>
    <w:rsid w:val="00A67107"/>
    <w:rsid w:val="00A6781F"/>
    <w:rsid w:val="00A67E50"/>
    <w:rsid w:val="00A70B68"/>
    <w:rsid w:val="00A70D1F"/>
    <w:rsid w:val="00A70FD7"/>
    <w:rsid w:val="00A710FE"/>
    <w:rsid w:val="00A726BF"/>
    <w:rsid w:val="00A7421C"/>
    <w:rsid w:val="00A769C5"/>
    <w:rsid w:val="00A77B2F"/>
    <w:rsid w:val="00A77FE3"/>
    <w:rsid w:val="00A802B3"/>
    <w:rsid w:val="00A802D8"/>
    <w:rsid w:val="00A811D4"/>
    <w:rsid w:val="00A81477"/>
    <w:rsid w:val="00A82521"/>
    <w:rsid w:val="00A83208"/>
    <w:rsid w:val="00A83EF6"/>
    <w:rsid w:val="00A8560C"/>
    <w:rsid w:val="00A8570F"/>
    <w:rsid w:val="00A8580C"/>
    <w:rsid w:val="00A85A15"/>
    <w:rsid w:val="00A8704D"/>
    <w:rsid w:val="00A87505"/>
    <w:rsid w:val="00A87613"/>
    <w:rsid w:val="00A90376"/>
    <w:rsid w:val="00A9146F"/>
    <w:rsid w:val="00A921BD"/>
    <w:rsid w:val="00A9242E"/>
    <w:rsid w:val="00A92F9C"/>
    <w:rsid w:val="00A93316"/>
    <w:rsid w:val="00A93A95"/>
    <w:rsid w:val="00A93AC4"/>
    <w:rsid w:val="00A93C8C"/>
    <w:rsid w:val="00A94229"/>
    <w:rsid w:val="00A949D3"/>
    <w:rsid w:val="00A94F1F"/>
    <w:rsid w:val="00A962C2"/>
    <w:rsid w:val="00A967E7"/>
    <w:rsid w:val="00A9722A"/>
    <w:rsid w:val="00A973A6"/>
    <w:rsid w:val="00A97C8A"/>
    <w:rsid w:val="00A97E71"/>
    <w:rsid w:val="00A97EFB"/>
    <w:rsid w:val="00A97FE6"/>
    <w:rsid w:val="00AA0D24"/>
    <w:rsid w:val="00AA1B60"/>
    <w:rsid w:val="00AA372A"/>
    <w:rsid w:val="00AA4017"/>
    <w:rsid w:val="00AA4681"/>
    <w:rsid w:val="00AA4BE8"/>
    <w:rsid w:val="00AA5A9E"/>
    <w:rsid w:val="00AA5EDC"/>
    <w:rsid w:val="00AA6202"/>
    <w:rsid w:val="00AA74A2"/>
    <w:rsid w:val="00AA7597"/>
    <w:rsid w:val="00AA77C0"/>
    <w:rsid w:val="00AA7861"/>
    <w:rsid w:val="00AA7FAB"/>
    <w:rsid w:val="00AB0158"/>
    <w:rsid w:val="00AB0AA4"/>
    <w:rsid w:val="00AB0C24"/>
    <w:rsid w:val="00AB1183"/>
    <w:rsid w:val="00AB1D96"/>
    <w:rsid w:val="00AB2508"/>
    <w:rsid w:val="00AB2702"/>
    <w:rsid w:val="00AB293F"/>
    <w:rsid w:val="00AB2D71"/>
    <w:rsid w:val="00AB2DDA"/>
    <w:rsid w:val="00AB302A"/>
    <w:rsid w:val="00AB3AF6"/>
    <w:rsid w:val="00AB42F9"/>
    <w:rsid w:val="00AB4612"/>
    <w:rsid w:val="00AB4E47"/>
    <w:rsid w:val="00AB500F"/>
    <w:rsid w:val="00AB53AC"/>
    <w:rsid w:val="00AB5F61"/>
    <w:rsid w:val="00AB75CB"/>
    <w:rsid w:val="00AC1D7B"/>
    <w:rsid w:val="00AC22D8"/>
    <w:rsid w:val="00AC6E9A"/>
    <w:rsid w:val="00AC79FE"/>
    <w:rsid w:val="00AC7B34"/>
    <w:rsid w:val="00AC7FD4"/>
    <w:rsid w:val="00AD0885"/>
    <w:rsid w:val="00AD220A"/>
    <w:rsid w:val="00AD2BD1"/>
    <w:rsid w:val="00AD2C88"/>
    <w:rsid w:val="00AD34FE"/>
    <w:rsid w:val="00AD4874"/>
    <w:rsid w:val="00AD4C75"/>
    <w:rsid w:val="00AD4FC2"/>
    <w:rsid w:val="00AD5959"/>
    <w:rsid w:val="00AD5C40"/>
    <w:rsid w:val="00AD6308"/>
    <w:rsid w:val="00AD6E48"/>
    <w:rsid w:val="00AD7A11"/>
    <w:rsid w:val="00AD7E22"/>
    <w:rsid w:val="00AD7E90"/>
    <w:rsid w:val="00AE139D"/>
    <w:rsid w:val="00AE2F49"/>
    <w:rsid w:val="00AE34D4"/>
    <w:rsid w:val="00AE36BE"/>
    <w:rsid w:val="00AE3E04"/>
    <w:rsid w:val="00AE4882"/>
    <w:rsid w:val="00AE4A5A"/>
    <w:rsid w:val="00AE58A9"/>
    <w:rsid w:val="00AE5A8B"/>
    <w:rsid w:val="00AE5C1D"/>
    <w:rsid w:val="00AE5FC8"/>
    <w:rsid w:val="00AE669D"/>
    <w:rsid w:val="00AE691E"/>
    <w:rsid w:val="00AE6F42"/>
    <w:rsid w:val="00AE7B15"/>
    <w:rsid w:val="00AF006C"/>
    <w:rsid w:val="00AF095E"/>
    <w:rsid w:val="00AF10D7"/>
    <w:rsid w:val="00AF1145"/>
    <w:rsid w:val="00AF17FA"/>
    <w:rsid w:val="00AF225F"/>
    <w:rsid w:val="00AF29EA"/>
    <w:rsid w:val="00AF2F1C"/>
    <w:rsid w:val="00AF447A"/>
    <w:rsid w:val="00AF4629"/>
    <w:rsid w:val="00AF4FDB"/>
    <w:rsid w:val="00AF5149"/>
    <w:rsid w:val="00AF5BD9"/>
    <w:rsid w:val="00AF6FCD"/>
    <w:rsid w:val="00B023F5"/>
    <w:rsid w:val="00B02544"/>
    <w:rsid w:val="00B029EE"/>
    <w:rsid w:val="00B04C27"/>
    <w:rsid w:val="00B04D6B"/>
    <w:rsid w:val="00B05200"/>
    <w:rsid w:val="00B05735"/>
    <w:rsid w:val="00B066C2"/>
    <w:rsid w:val="00B06AF0"/>
    <w:rsid w:val="00B07F4A"/>
    <w:rsid w:val="00B07F87"/>
    <w:rsid w:val="00B1000F"/>
    <w:rsid w:val="00B1048E"/>
    <w:rsid w:val="00B109BD"/>
    <w:rsid w:val="00B11AA1"/>
    <w:rsid w:val="00B11D2B"/>
    <w:rsid w:val="00B11F81"/>
    <w:rsid w:val="00B12ABB"/>
    <w:rsid w:val="00B12E2C"/>
    <w:rsid w:val="00B1324B"/>
    <w:rsid w:val="00B13BFD"/>
    <w:rsid w:val="00B1420D"/>
    <w:rsid w:val="00B146F3"/>
    <w:rsid w:val="00B14CBE"/>
    <w:rsid w:val="00B15A95"/>
    <w:rsid w:val="00B15B6E"/>
    <w:rsid w:val="00B170F6"/>
    <w:rsid w:val="00B177EB"/>
    <w:rsid w:val="00B17F58"/>
    <w:rsid w:val="00B20533"/>
    <w:rsid w:val="00B20F72"/>
    <w:rsid w:val="00B213F4"/>
    <w:rsid w:val="00B216DB"/>
    <w:rsid w:val="00B2171D"/>
    <w:rsid w:val="00B21DC2"/>
    <w:rsid w:val="00B223AE"/>
    <w:rsid w:val="00B23CC6"/>
    <w:rsid w:val="00B24F77"/>
    <w:rsid w:val="00B2531D"/>
    <w:rsid w:val="00B259AD"/>
    <w:rsid w:val="00B25BE6"/>
    <w:rsid w:val="00B25E82"/>
    <w:rsid w:val="00B26082"/>
    <w:rsid w:val="00B26C63"/>
    <w:rsid w:val="00B26F8E"/>
    <w:rsid w:val="00B27EFD"/>
    <w:rsid w:val="00B30A58"/>
    <w:rsid w:val="00B315B3"/>
    <w:rsid w:val="00B317AA"/>
    <w:rsid w:val="00B32A46"/>
    <w:rsid w:val="00B32BF8"/>
    <w:rsid w:val="00B34BD4"/>
    <w:rsid w:val="00B3647F"/>
    <w:rsid w:val="00B365F7"/>
    <w:rsid w:val="00B36E58"/>
    <w:rsid w:val="00B37383"/>
    <w:rsid w:val="00B416AA"/>
    <w:rsid w:val="00B41BCA"/>
    <w:rsid w:val="00B4228E"/>
    <w:rsid w:val="00B4239C"/>
    <w:rsid w:val="00B42D25"/>
    <w:rsid w:val="00B435DB"/>
    <w:rsid w:val="00B4504D"/>
    <w:rsid w:val="00B458F5"/>
    <w:rsid w:val="00B46249"/>
    <w:rsid w:val="00B469E4"/>
    <w:rsid w:val="00B46B05"/>
    <w:rsid w:val="00B4709F"/>
    <w:rsid w:val="00B475B8"/>
    <w:rsid w:val="00B47767"/>
    <w:rsid w:val="00B478CB"/>
    <w:rsid w:val="00B50C21"/>
    <w:rsid w:val="00B50C50"/>
    <w:rsid w:val="00B52074"/>
    <w:rsid w:val="00B5208E"/>
    <w:rsid w:val="00B52CCA"/>
    <w:rsid w:val="00B5366D"/>
    <w:rsid w:val="00B54166"/>
    <w:rsid w:val="00B54AC3"/>
    <w:rsid w:val="00B555B6"/>
    <w:rsid w:val="00B56A87"/>
    <w:rsid w:val="00B56C5B"/>
    <w:rsid w:val="00B573B8"/>
    <w:rsid w:val="00B57C46"/>
    <w:rsid w:val="00B60DA0"/>
    <w:rsid w:val="00B61DD5"/>
    <w:rsid w:val="00B61FA9"/>
    <w:rsid w:val="00B6267D"/>
    <w:rsid w:val="00B626C9"/>
    <w:rsid w:val="00B62E30"/>
    <w:rsid w:val="00B62F0C"/>
    <w:rsid w:val="00B633F3"/>
    <w:rsid w:val="00B64297"/>
    <w:rsid w:val="00B646F9"/>
    <w:rsid w:val="00B64D3C"/>
    <w:rsid w:val="00B6529E"/>
    <w:rsid w:val="00B664A4"/>
    <w:rsid w:val="00B66D0E"/>
    <w:rsid w:val="00B6749E"/>
    <w:rsid w:val="00B675ED"/>
    <w:rsid w:val="00B67C4C"/>
    <w:rsid w:val="00B67CBA"/>
    <w:rsid w:val="00B67E73"/>
    <w:rsid w:val="00B67EB0"/>
    <w:rsid w:val="00B7049A"/>
    <w:rsid w:val="00B71885"/>
    <w:rsid w:val="00B71B5A"/>
    <w:rsid w:val="00B73020"/>
    <w:rsid w:val="00B74AD1"/>
    <w:rsid w:val="00B75455"/>
    <w:rsid w:val="00B75F4E"/>
    <w:rsid w:val="00B7704C"/>
    <w:rsid w:val="00B7786D"/>
    <w:rsid w:val="00B77D8E"/>
    <w:rsid w:val="00B77F86"/>
    <w:rsid w:val="00B80C4C"/>
    <w:rsid w:val="00B822F7"/>
    <w:rsid w:val="00B828C9"/>
    <w:rsid w:val="00B834CB"/>
    <w:rsid w:val="00B847F4"/>
    <w:rsid w:val="00B84AE7"/>
    <w:rsid w:val="00B84FF8"/>
    <w:rsid w:val="00B853A2"/>
    <w:rsid w:val="00B858FF"/>
    <w:rsid w:val="00B85DBE"/>
    <w:rsid w:val="00B86402"/>
    <w:rsid w:val="00B869DD"/>
    <w:rsid w:val="00B87440"/>
    <w:rsid w:val="00B90206"/>
    <w:rsid w:val="00B90F90"/>
    <w:rsid w:val="00B911BC"/>
    <w:rsid w:val="00B919AF"/>
    <w:rsid w:val="00B91AF6"/>
    <w:rsid w:val="00B92F54"/>
    <w:rsid w:val="00B938B6"/>
    <w:rsid w:val="00B9397F"/>
    <w:rsid w:val="00B93A83"/>
    <w:rsid w:val="00B93BFD"/>
    <w:rsid w:val="00B93C28"/>
    <w:rsid w:val="00B94208"/>
    <w:rsid w:val="00B949B4"/>
    <w:rsid w:val="00B94DF2"/>
    <w:rsid w:val="00B95E34"/>
    <w:rsid w:val="00B9728A"/>
    <w:rsid w:val="00B97CD9"/>
    <w:rsid w:val="00BA0C83"/>
    <w:rsid w:val="00BA0D00"/>
    <w:rsid w:val="00BA0EB8"/>
    <w:rsid w:val="00BA1336"/>
    <w:rsid w:val="00BA143A"/>
    <w:rsid w:val="00BA1B00"/>
    <w:rsid w:val="00BA2087"/>
    <w:rsid w:val="00BA2DCA"/>
    <w:rsid w:val="00BA2F29"/>
    <w:rsid w:val="00BA4225"/>
    <w:rsid w:val="00BA5F3F"/>
    <w:rsid w:val="00BA7E66"/>
    <w:rsid w:val="00BB0C07"/>
    <w:rsid w:val="00BB0F10"/>
    <w:rsid w:val="00BB12A3"/>
    <w:rsid w:val="00BB1356"/>
    <w:rsid w:val="00BB136D"/>
    <w:rsid w:val="00BB1F3F"/>
    <w:rsid w:val="00BB3148"/>
    <w:rsid w:val="00BB4FCD"/>
    <w:rsid w:val="00BB5DCE"/>
    <w:rsid w:val="00BB6067"/>
    <w:rsid w:val="00BB61B6"/>
    <w:rsid w:val="00BB705C"/>
    <w:rsid w:val="00BB7077"/>
    <w:rsid w:val="00BB7B55"/>
    <w:rsid w:val="00BB7DA4"/>
    <w:rsid w:val="00BC175D"/>
    <w:rsid w:val="00BC2007"/>
    <w:rsid w:val="00BC2EDF"/>
    <w:rsid w:val="00BC4365"/>
    <w:rsid w:val="00BC46BF"/>
    <w:rsid w:val="00BC49DB"/>
    <w:rsid w:val="00BC5A2C"/>
    <w:rsid w:val="00BC6910"/>
    <w:rsid w:val="00BC6E7C"/>
    <w:rsid w:val="00BC7036"/>
    <w:rsid w:val="00BC7331"/>
    <w:rsid w:val="00BD01DC"/>
    <w:rsid w:val="00BD0BDC"/>
    <w:rsid w:val="00BD0D84"/>
    <w:rsid w:val="00BD1751"/>
    <w:rsid w:val="00BD1F2F"/>
    <w:rsid w:val="00BD3703"/>
    <w:rsid w:val="00BD3815"/>
    <w:rsid w:val="00BD3914"/>
    <w:rsid w:val="00BD3B80"/>
    <w:rsid w:val="00BD3C38"/>
    <w:rsid w:val="00BD448C"/>
    <w:rsid w:val="00BD4685"/>
    <w:rsid w:val="00BD5454"/>
    <w:rsid w:val="00BD56BE"/>
    <w:rsid w:val="00BD5D98"/>
    <w:rsid w:val="00BD5F60"/>
    <w:rsid w:val="00BD6E11"/>
    <w:rsid w:val="00BE019A"/>
    <w:rsid w:val="00BE06F5"/>
    <w:rsid w:val="00BE110A"/>
    <w:rsid w:val="00BE1286"/>
    <w:rsid w:val="00BE280D"/>
    <w:rsid w:val="00BE2A33"/>
    <w:rsid w:val="00BE354F"/>
    <w:rsid w:val="00BE4225"/>
    <w:rsid w:val="00BE4DA9"/>
    <w:rsid w:val="00BE5010"/>
    <w:rsid w:val="00BE6070"/>
    <w:rsid w:val="00BE6B08"/>
    <w:rsid w:val="00BE6E73"/>
    <w:rsid w:val="00BF0703"/>
    <w:rsid w:val="00BF1725"/>
    <w:rsid w:val="00BF2F07"/>
    <w:rsid w:val="00BF35E6"/>
    <w:rsid w:val="00BF375C"/>
    <w:rsid w:val="00BF3934"/>
    <w:rsid w:val="00BF40B5"/>
    <w:rsid w:val="00BF4364"/>
    <w:rsid w:val="00BF5867"/>
    <w:rsid w:val="00BF6312"/>
    <w:rsid w:val="00BF787A"/>
    <w:rsid w:val="00BF7AD2"/>
    <w:rsid w:val="00BF7EBD"/>
    <w:rsid w:val="00C00436"/>
    <w:rsid w:val="00C00CD7"/>
    <w:rsid w:val="00C00EFB"/>
    <w:rsid w:val="00C01613"/>
    <w:rsid w:val="00C03093"/>
    <w:rsid w:val="00C03E5C"/>
    <w:rsid w:val="00C04175"/>
    <w:rsid w:val="00C04514"/>
    <w:rsid w:val="00C045B9"/>
    <w:rsid w:val="00C057B9"/>
    <w:rsid w:val="00C06C49"/>
    <w:rsid w:val="00C06D36"/>
    <w:rsid w:val="00C07490"/>
    <w:rsid w:val="00C07521"/>
    <w:rsid w:val="00C11240"/>
    <w:rsid w:val="00C12903"/>
    <w:rsid w:val="00C12AC5"/>
    <w:rsid w:val="00C130D2"/>
    <w:rsid w:val="00C130EB"/>
    <w:rsid w:val="00C13B31"/>
    <w:rsid w:val="00C1663C"/>
    <w:rsid w:val="00C16A86"/>
    <w:rsid w:val="00C17333"/>
    <w:rsid w:val="00C17338"/>
    <w:rsid w:val="00C17900"/>
    <w:rsid w:val="00C17DCE"/>
    <w:rsid w:val="00C2013C"/>
    <w:rsid w:val="00C20188"/>
    <w:rsid w:val="00C20349"/>
    <w:rsid w:val="00C20D61"/>
    <w:rsid w:val="00C21190"/>
    <w:rsid w:val="00C2278E"/>
    <w:rsid w:val="00C22BC0"/>
    <w:rsid w:val="00C22D0A"/>
    <w:rsid w:val="00C23814"/>
    <w:rsid w:val="00C23BD7"/>
    <w:rsid w:val="00C23F41"/>
    <w:rsid w:val="00C24FEE"/>
    <w:rsid w:val="00C25475"/>
    <w:rsid w:val="00C25758"/>
    <w:rsid w:val="00C2663C"/>
    <w:rsid w:val="00C26965"/>
    <w:rsid w:val="00C269CD"/>
    <w:rsid w:val="00C272D6"/>
    <w:rsid w:val="00C2731D"/>
    <w:rsid w:val="00C2759E"/>
    <w:rsid w:val="00C27969"/>
    <w:rsid w:val="00C27CC0"/>
    <w:rsid w:val="00C30165"/>
    <w:rsid w:val="00C30A18"/>
    <w:rsid w:val="00C30A5F"/>
    <w:rsid w:val="00C30D03"/>
    <w:rsid w:val="00C31256"/>
    <w:rsid w:val="00C32C14"/>
    <w:rsid w:val="00C330D0"/>
    <w:rsid w:val="00C330FE"/>
    <w:rsid w:val="00C331B8"/>
    <w:rsid w:val="00C333E9"/>
    <w:rsid w:val="00C33862"/>
    <w:rsid w:val="00C35E60"/>
    <w:rsid w:val="00C362F1"/>
    <w:rsid w:val="00C37635"/>
    <w:rsid w:val="00C37B67"/>
    <w:rsid w:val="00C407A0"/>
    <w:rsid w:val="00C40B88"/>
    <w:rsid w:val="00C41A68"/>
    <w:rsid w:val="00C42548"/>
    <w:rsid w:val="00C442ED"/>
    <w:rsid w:val="00C44CB5"/>
    <w:rsid w:val="00C45DF4"/>
    <w:rsid w:val="00C46ADE"/>
    <w:rsid w:val="00C46EB3"/>
    <w:rsid w:val="00C5014F"/>
    <w:rsid w:val="00C5055B"/>
    <w:rsid w:val="00C5071A"/>
    <w:rsid w:val="00C50B1F"/>
    <w:rsid w:val="00C512E3"/>
    <w:rsid w:val="00C5261D"/>
    <w:rsid w:val="00C53507"/>
    <w:rsid w:val="00C53EDD"/>
    <w:rsid w:val="00C53FF3"/>
    <w:rsid w:val="00C552B8"/>
    <w:rsid w:val="00C555CE"/>
    <w:rsid w:val="00C557A9"/>
    <w:rsid w:val="00C55C8C"/>
    <w:rsid w:val="00C55F2C"/>
    <w:rsid w:val="00C56851"/>
    <w:rsid w:val="00C56BA5"/>
    <w:rsid w:val="00C57AF4"/>
    <w:rsid w:val="00C57B47"/>
    <w:rsid w:val="00C60D67"/>
    <w:rsid w:val="00C60DE3"/>
    <w:rsid w:val="00C6311E"/>
    <w:rsid w:val="00C64420"/>
    <w:rsid w:val="00C646B5"/>
    <w:rsid w:val="00C64773"/>
    <w:rsid w:val="00C66358"/>
    <w:rsid w:val="00C6664F"/>
    <w:rsid w:val="00C66DBE"/>
    <w:rsid w:val="00C67043"/>
    <w:rsid w:val="00C67A7A"/>
    <w:rsid w:val="00C7087D"/>
    <w:rsid w:val="00C70D70"/>
    <w:rsid w:val="00C70F71"/>
    <w:rsid w:val="00C72B4F"/>
    <w:rsid w:val="00C73730"/>
    <w:rsid w:val="00C7381E"/>
    <w:rsid w:val="00C74864"/>
    <w:rsid w:val="00C74D3F"/>
    <w:rsid w:val="00C75A35"/>
    <w:rsid w:val="00C77003"/>
    <w:rsid w:val="00C8005B"/>
    <w:rsid w:val="00C8015A"/>
    <w:rsid w:val="00C816AE"/>
    <w:rsid w:val="00C81AC0"/>
    <w:rsid w:val="00C81C6B"/>
    <w:rsid w:val="00C823E2"/>
    <w:rsid w:val="00C82915"/>
    <w:rsid w:val="00C8349F"/>
    <w:rsid w:val="00C83509"/>
    <w:rsid w:val="00C83919"/>
    <w:rsid w:val="00C83E11"/>
    <w:rsid w:val="00C83FEA"/>
    <w:rsid w:val="00C862A1"/>
    <w:rsid w:val="00C8636B"/>
    <w:rsid w:val="00C8716F"/>
    <w:rsid w:val="00C871CE"/>
    <w:rsid w:val="00C90577"/>
    <w:rsid w:val="00C90A9F"/>
    <w:rsid w:val="00C91100"/>
    <w:rsid w:val="00C91726"/>
    <w:rsid w:val="00C9280F"/>
    <w:rsid w:val="00C94919"/>
    <w:rsid w:val="00C956C7"/>
    <w:rsid w:val="00C957BA"/>
    <w:rsid w:val="00C95D4D"/>
    <w:rsid w:val="00C966FD"/>
    <w:rsid w:val="00C97098"/>
    <w:rsid w:val="00C97340"/>
    <w:rsid w:val="00C97AA9"/>
    <w:rsid w:val="00CA16C7"/>
    <w:rsid w:val="00CA1B7A"/>
    <w:rsid w:val="00CA23EC"/>
    <w:rsid w:val="00CA2590"/>
    <w:rsid w:val="00CA3541"/>
    <w:rsid w:val="00CA35E0"/>
    <w:rsid w:val="00CA4453"/>
    <w:rsid w:val="00CA4572"/>
    <w:rsid w:val="00CA45E4"/>
    <w:rsid w:val="00CA4952"/>
    <w:rsid w:val="00CA4C8A"/>
    <w:rsid w:val="00CA522D"/>
    <w:rsid w:val="00CA55D7"/>
    <w:rsid w:val="00CA5822"/>
    <w:rsid w:val="00CA7C6B"/>
    <w:rsid w:val="00CB048D"/>
    <w:rsid w:val="00CB12CB"/>
    <w:rsid w:val="00CB2623"/>
    <w:rsid w:val="00CB2780"/>
    <w:rsid w:val="00CB3ABB"/>
    <w:rsid w:val="00CB43D5"/>
    <w:rsid w:val="00CB4622"/>
    <w:rsid w:val="00CB4AFE"/>
    <w:rsid w:val="00CB53B8"/>
    <w:rsid w:val="00CB5F2A"/>
    <w:rsid w:val="00CB6B0C"/>
    <w:rsid w:val="00CB777C"/>
    <w:rsid w:val="00CC0505"/>
    <w:rsid w:val="00CC0E7E"/>
    <w:rsid w:val="00CC12F9"/>
    <w:rsid w:val="00CC16A1"/>
    <w:rsid w:val="00CC44F2"/>
    <w:rsid w:val="00CC4ABB"/>
    <w:rsid w:val="00CC4AF2"/>
    <w:rsid w:val="00CC5651"/>
    <w:rsid w:val="00CC59F6"/>
    <w:rsid w:val="00CC5A7D"/>
    <w:rsid w:val="00CC67A3"/>
    <w:rsid w:val="00CC6CA1"/>
    <w:rsid w:val="00CC75B0"/>
    <w:rsid w:val="00CD0584"/>
    <w:rsid w:val="00CD06FE"/>
    <w:rsid w:val="00CD0776"/>
    <w:rsid w:val="00CD0A1B"/>
    <w:rsid w:val="00CD0AE5"/>
    <w:rsid w:val="00CD18FB"/>
    <w:rsid w:val="00CD290B"/>
    <w:rsid w:val="00CD2FD5"/>
    <w:rsid w:val="00CD4801"/>
    <w:rsid w:val="00CD4863"/>
    <w:rsid w:val="00CD55D4"/>
    <w:rsid w:val="00CD58DB"/>
    <w:rsid w:val="00CD6792"/>
    <w:rsid w:val="00CD6C63"/>
    <w:rsid w:val="00CD7FED"/>
    <w:rsid w:val="00CE06F8"/>
    <w:rsid w:val="00CE0D82"/>
    <w:rsid w:val="00CE151E"/>
    <w:rsid w:val="00CE1898"/>
    <w:rsid w:val="00CE4A04"/>
    <w:rsid w:val="00CE54AC"/>
    <w:rsid w:val="00CE5B13"/>
    <w:rsid w:val="00CE6C60"/>
    <w:rsid w:val="00CE6EA8"/>
    <w:rsid w:val="00CE7BB6"/>
    <w:rsid w:val="00CF0536"/>
    <w:rsid w:val="00CF0B8A"/>
    <w:rsid w:val="00CF12E1"/>
    <w:rsid w:val="00CF21CB"/>
    <w:rsid w:val="00CF22CC"/>
    <w:rsid w:val="00CF2479"/>
    <w:rsid w:val="00CF267E"/>
    <w:rsid w:val="00CF286D"/>
    <w:rsid w:val="00CF2D72"/>
    <w:rsid w:val="00CF49D0"/>
    <w:rsid w:val="00CF4C5E"/>
    <w:rsid w:val="00CF6CA9"/>
    <w:rsid w:val="00CF6FF0"/>
    <w:rsid w:val="00CF75B3"/>
    <w:rsid w:val="00CF75E8"/>
    <w:rsid w:val="00D00827"/>
    <w:rsid w:val="00D0121F"/>
    <w:rsid w:val="00D01644"/>
    <w:rsid w:val="00D016E6"/>
    <w:rsid w:val="00D030F7"/>
    <w:rsid w:val="00D04511"/>
    <w:rsid w:val="00D04E29"/>
    <w:rsid w:val="00D050B0"/>
    <w:rsid w:val="00D05141"/>
    <w:rsid w:val="00D0555B"/>
    <w:rsid w:val="00D05784"/>
    <w:rsid w:val="00D062D3"/>
    <w:rsid w:val="00D0656B"/>
    <w:rsid w:val="00D0671F"/>
    <w:rsid w:val="00D06763"/>
    <w:rsid w:val="00D10175"/>
    <w:rsid w:val="00D1043C"/>
    <w:rsid w:val="00D1108C"/>
    <w:rsid w:val="00D119A5"/>
    <w:rsid w:val="00D119AF"/>
    <w:rsid w:val="00D1210D"/>
    <w:rsid w:val="00D13944"/>
    <w:rsid w:val="00D148A0"/>
    <w:rsid w:val="00D154B7"/>
    <w:rsid w:val="00D1555A"/>
    <w:rsid w:val="00D16091"/>
    <w:rsid w:val="00D16336"/>
    <w:rsid w:val="00D16B35"/>
    <w:rsid w:val="00D17403"/>
    <w:rsid w:val="00D17D87"/>
    <w:rsid w:val="00D2033A"/>
    <w:rsid w:val="00D20787"/>
    <w:rsid w:val="00D2083A"/>
    <w:rsid w:val="00D20BF5"/>
    <w:rsid w:val="00D217E7"/>
    <w:rsid w:val="00D228AC"/>
    <w:rsid w:val="00D2320B"/>
    <w:rsid w:val="00D23445"/>
    <w:rsid w:val="00D247F2"/>
    <w:rsid w:val="00D2518B"/>
    <w:rsid w:val="00D257CE"/>
    <w:rsid w:val="00D263F9"/>
    <w:rsid w:val="00D2650F"/>
    <w:rsid w:val="00D2691B"/>
    <w:rsid w:val="00D272C0"/>
    <w:rsid w:val="00D27A3A"/>
    <w:rsid w:val="00D30077"/>
    <w:rsid w:val="00D303F5"/>
    <w:rsid w:val="00D30706"/>
    <w:rsid w:val="00D309DE"/>
    <w:rsid w:val="00D30F08"/>
    <w:rsid w:val="00D3241A"/>
    <w:rsid w:val="00D33737"/>
    <w:rsid w:val="00D33FCB"/>
    <w:rsid w:val="00D35247"/>
    <w:rsid w:val="00D354BB"/>
    <w:rsid w:val="00D355E6"/>
    <w:rsid w:val="00D37652"/>
    <w:rsid w:val="00D37BFA"/>
    <w:rsid w:val="00D37C0C"/>
    <w:rsid w:val="00D40441"/>
    <w:rsid w:val="00D40824"/>
    <w:rsid w:val="00D42A9F"/>
    <w:rsid w:val="00D4306B"/>
    <w:rsid w:val="00D4389B"/>
    <w:rsid w:val="00D4396F"/>
    <w:rsid w:val="00D444B8"/>
    <w:rsid w:val="00D45EA1"/>
    <w:rsid w:val="00D46F35"/>
    <w:rsid w:val="00D475F0"/>
    <w:rsid w:val="00D477C8"/>
    <w:rsid w:val="00D50E67"/>
    <w:rsid w:val="00D527F6"/>
    <w:rsid w:val="00D53736"/>
    <w:rsid w:val="00D53C80"/>
    <w:rsid w:val="00D55176"/>
    <w:rsid w:val="00D55D64"/>
    <w:rsid w:val="00D57544"/>
    <w:rsid w:val="00D57B53"/>
    <w:rsid w:val="00D60648"/>
    <w:rsid w:val="00D60E22"/>
    <w:rsid w:val="00D60F16"/>
    <w:rsid w:val="00D61C5D"/>
    <w:rsid w:val="00D6244A"/>
    <w:rsid w:val="00D63133"/>
    <w:rsid w:val="00D639A2"/>
    <w:rsid w:val="00D64090"/>
    <w:rsid w:val="00D64291"/>
    <w:rsid w:val="00D64409"/>
    <w:rsid w:val="00D648EE"/>
    <w:rsid w:val="00D65489"/>
    <w:rsid w:val="00D655B9"/>
    <w:rsid w:val="00D6575D"/>
    <w:rsid w:val="00D65DE7"/>
    <w:rsid w:val="00D6650E"/>
    <w:rsid w:val="00D667B9"/>
    <w:rsid w:val="00D67007"/>
    <w:rsid w:val="00D67333"/>
    <w:rsid w:val="00D67FB7"/>
    <w:rsid w:val="00D70C39"/>
    <w:rsid w:val="00D70FB8"/>
    <w:rsid w:val="00D71E5F"/>
    <w:rsid w:val="00D71E99"/>
    <w:rsid w:val="00D723A3"/>
    <w:rsid w:val="00D72497"/>
    <w:rsid w:val="00D72710"/>
    <w:rsid w:val="00D72855"/>
    <w:rsid w:val="00D7330E"/>
    <w:rsid w:val="00D73CE2"/>
    <w:rsid w:val="00D7431D"/>
    <w:rsid w:val="00D7464E"/>
    <w:rsid w:val="00D749E0"/>
    <w:rsid w:val="00D74B58"/>
    <w:rsid w:val="00D7522E"/>
    <w:rsid w:val="00D76816"/>
    <w:rsid w:val="00D80458"/>
    <w:rsid w:val="00D81405"/>
    <w:rsid w:val="00D82B68"/>
    <w:rsid w:val="00D83694"/>
    <w:rsid w:val="00D8370B"/>
    <w:rsid w:val="00D84027"/>
    <w:rsid w:val="00D84CB0"/>
    <w:rsid w:val="00D84DF7"/>
    <w:rsid w:val="00D84F06"/>
    <w:rsid w:val="00D85195"/>
    <w:rsid w:val="00D857D1"/>
    <w:rsid w:val="00D871FE"/>
    <w:rsid w:val="00D873BA"/>
    <w:rsid w:val="00D877BB"/>
    <w:rsid w:val="00D90614"/>
    <w:rsid w:val="00D90E96"/>
    <w:rsid w:val="00D90F30"/>
    <w:rsid w:val="00D90FED"/>
    <w:rsid w:val="00D9163A"/>
    <w:rsid w:val="00D926E7"/>
    <w:rsid w:val="00D92DAD"/>
    <w:rsid w:val="00D93059"/>
    <w:rsid w:val="00D93A5E"/>
    <w:rsid w:val="00D93BD0"/>
    <w:rsid w:val="00D95BBB"/>
    <w:rsid w:val="00D9601B"/>
    <w:rsid w:val="00D96265"/>
    <w:rsid w:val="00D97B3A"/>
    <w:rsid w:val="00DA07C9"/>
    <w:rsid w:val="00DA10CE"/>
    <w:rsid w:val="00DA10D5"/>
    <w:rsid w:val="00DA1828"/>
    <w:rsid w:val="00DA1D97"/>
    <w:rsid w:val="00DA207D"/>
    <w:rsid w:val="00DA2690"/>
    <w:rsid w:val="00DA28D6"/>
    <w:rsid w:val="00DA3056"/>
    <w:rsid w:val="00DA388D"/>
    <w:rsid w:val="00DA47C7"/>
    <w:rsid w:val="00DA4FFD"/>
    <w:rsid w:val="00DA541B"/>
    <w:rsid w:val="00DA6291"/>
    <w:rsid w:val="00DA6617"/>
    <w:rsid w:val="00DA7BE9"/>
    <w:rsid w:val="00DB025C"/>
    <w:rsid w:val="00DB069F"/>
    <w:rsid w:val="00DB126F"/>
    <w:rsid w:val="00DB1663"/>
    <w:rsid w:val="00DB1836"/>
    <w:rsid w:val="00DB1B6E"/>
    <w:rsid w:val="00DB3787"/>
    <w:rsid w:val="00DB5696"/>
    <w:rsid w:val="00DB58E4"/>
    <w:rsid w:val="00DB6903"/>
    <w:rsid w:val="00DB6A6C"/>
    <w:rsid w:val="00DB7650"/>
    <w:rsid w:val="00DB7FC0"/>
    <w:rsid w:val="00DC0615"/>
    <w:rsid w:val="00DC121D"/>
    <w:rsid w:val="00DC12D1"/>
    <w:rsid w:val="00DC18B5"/>
    <w:rsid w:val="00DC247E"/>
    <w:rsid w:val="00DC2833"/>
    <w:rsid w:val="00DC3E0F"/>
    <w:rsid w:val="00DC4774"/>
    <w:rsid w:val="00DC47D7"/>
    <w:rsid w:val="00DC4C5C"/>
    <w:rsid w:val="00DC5344"/>
    <w:rsid w:val="00DC5615"/>
    <w:rsid w:val="00DC6FB8"/>
    <w:rsid w:val="00DC7065"/>
    <w:rsid w:val="00DC71B1"/>
    <w:rsid w:val="00DD0F9D"/>
    <w:rsid w:val="00DD2944"/>
    <w:rsid w:val="00DD2DF5"/>
    <w:rsid w:val="00DD2E2F"/>
    <w:rsid w:val="00DD3DA5"/>
    <w:rsid w:val="00DD3FEB"/>
    <w:rsid w:val="00DD41B3"/>
    <w:rsid w:val="00DD4A10"/>
    <w:rsid w:val="00DD5DC6"/>
    <w:rsid w:val="00DD5DD9"/>
    <w:rsid w:val="00DD6111"/>
    <w:rsid w:val="00DD69E6"/>
    <w:rsid w:val="00DD6D2B"/>
    <w:rsid w:val="00DD6F0D"/>
    <w:rsid w:val="00DD6F0F"/>
    <w:rsid w:val="00DD77EA"/>
    <w:rsid w:val="00DE01E8"/>
    <w:rsid w:val="00DE0323"/>
    <w:rsid w:val="00DE3309"/>
    <w:rsid w:val="00DE7148"/>
    <w:rsid w:val="00DE7834"/>
    <w:rsid w:val="00DF07BB"/>
    <w:rsid w:val="00DF0D4C"/>
    <w:rsid w:val="00DF1D4E"/>
    <w:rsid w:val="00DF1F77"/>
    <w:rsid w:val="00DF1F95"/>
    <w:rsid w:val="00DF21C6"/>
    <w:rsid w:val="00DF2A9A"/>
    <w:rsid w:val="00DF3096"/>
    <w:rsid w:val="00DF5028"/>
    <w:rsid w:val="00DF5596"/>
    <w:rsid w:val="00DF655D"/>
    <w:rsid w:val="00DF6715"/>
    <w:rsid w:val="00DF67A9"/>
    <w:rsid w:val="00DF6B4F"/>
    <w:rsid w:val="00DF75A7"/>
    <w:rsid w:val="00DF7809"/>
    <w:rsid w:val="00DF7B5D"/>
    <w:rsid w:val="00E00467"/>
    <w:rsid w:val="00E007B2"/>
    <w:rsid w:val="00E00ABA"/>
    <w:rsid w:val="00E014A6"/>
    <w:rsid w:val="00E018F9"/>
    <w:rsid w:val="00E01E6D"/>
    <w:rsid w:val="00E01F7C"/>
    <w:rsid w:val="00E034E9"/>
    <w:rsid w:val="00E03B13"/>
    <w:rsid w:val="00E03DBB"/>
    <w:rsid w:val="00E043F0"/>
    <w:rsid w:val="00E05614"/>
    <w:rsid w:val="00E059D1"/>
    <w:rsid w:val="00E0630D"/>
    <w:rsid w:val="00E06DB0"/>
    <w:rsid w:val="00E07268"/>
    <w:rsid w:val="00E10199"/>
    <w:rsid w:val="00E10D34"/>
    <w:rsid w:val="00E115DE"/>
    <w:rsid w:val="00E11975"/>
    <w:rsid w:val="00E129DD"/>
    <w:rsid w:val="00E12A5F"/>
    <w:rsid w:val="00E12E72"/>
    <w:rsid w:val="00E13055"/>
    <w:rsid w:val="00E13AAA"/>
    <w:rsid w:val="00E15636"/>
    <w:rsid w:val="00E15671"/>
    <w:rsid w:val="00E16453"/>
    <w:rsid w:val="00E16736"/>
    <w:rsid w:val="00E16B78"/>
    <w:rsid w:val="00E16F1B"/>
    <w:rsid w:val="00E203D7"/>
    <w:rsid w:val="00E20B19"/>
    <w:rsid w:val="00E21CF6"/>
    <w:rsid w:val="00E21EB5"/>
    <w:rsid w:val="00E221F3"/>
    <w:rsid w:val="00E23336"/>
    <w:rsid w:val="00E23748"/>
    <w:rsid w:val="00E23FEE"/>
    <w:rsid w:val="00E247E0"/>
    <w:rsid w:val="00E25422"/>
    <w:rsid w:val="00E264D4"/>
    <w:rsid w:val="00E26E93"/>
    <w:rsid w:val="00E271C1"/>
    <w:rsid w:val="00E27881"/>
    <w:rsid w:val="00E30237"/>
    <w:rsid w:val="00E31584"/>
    <w:rsid w:val="00E328DF"/>
    <w:rsid w:val="00E3354C"/>
    <w:rsid w:val="00E33748"/>
    <w:rsid w:val="00E34498"/>
    <w:rsid w:val="00E35B3A"/>
    <w:rsid w:val="00E36995"/>
    <w:rsid w:val="00E36DA1"/>
    <w:rsid w:val="00E37940"/>
    <w:rsid w:val="00E41620"/>
    <w:rsid w:val="00E419B6"/>
    <w:rsid w:val="00E42204"/>
    <w:rsid w:val="00E43B16"/>
    <w:rsid w:val="00E43F09"/>
    <w:rsid w:val="00E4414A"/>
    <w:rsid w:val="00E44173"/>
    <w:rsid w:val="00E445F1"/>
    <w:rsid w:val="00E44C17"/>
    <w:rsid w:val="00E46075"/>
    <w:rsid w:val="00E461E1"/>
    <w:rsid w:val="00E463CB"/>
    <w:rsid w:val="00E4677C"/>
    <w:rsid w:val="00E46D68"/>
    <w:rsid w:val="00E470F0"/>
    <w:rsid w:val="00E4759E"/>
    <w:rsid w:val="00E47A8C"/>
    <w:rsid w:val="00E47D71"/>
    <w:rsid w:val="00E5161B"/>
    <w:rsid w:val="00E53E7A"/>
    <w:rsid w:val="00E54406"/>
    <w:rsid w:val="00E565B5"/>
    <w:rsid w:val="00E56D02"/>
    <w:rsid w:val="00E56D97"/>
    <w:rsid w:val="00E57307"/>
    <w:rsid w:val="00E60628"/>
    <w:rsid w:val="00E61046"/>
    <w:rsid w:val="00E61299"/>
    <w:rsid w:val="00E614D4"/>
    <w:rsid w:val="00E61C54"/>
    <w:rsid w:val="00E624C8"/>
    <w:rsid w:val="00E6301D"/>
    <w:rsid w:val="00E636DB"/>
    <w:rsid w:val="00E638F6"/>
    <w:rsid w:val="00E63E4C"/>
    <w:rsid w:val="00E64CEC"/>
    <w:rsid w:val="00E653F4"/>
    <w:rsid w:val="00E65748"/>
    <w:rsid w:val="00E65E85"/>
    <w:rsid w:val="00E663AC"/>
    <w:rsid w:val="00E7042E"/>
    <w:rsid w:val="00E71062"/>
    <w:rsid w:val="00E7136F"/>
    <w:rsid w:val="00E715FA"/>
    <w:rsid w:val="00E719B8"/>
    <w:rsid w:val="00E722F0"/>
    <w:rsid w:val="00E724FE"/>
    <w:rsid w:val="00E728A2"/>
    <w:rsid w:val="00E72AFB"/>
    <w:rsid w:val="00E73372"/>
    <w:rsid w:val="00E74187"/>
    <w:rsid w:val="00E742A8"/>
    <w:rsid w:val="00E754AF"/>
    <w:rsid w:val="00E769AB"/>
    <w:rsid w:val="00E77478"/>
    <w:rsid w:val="00E7795D"/>
    <w:rsid w:val="00E813B2"/>
    <w:rsid w:val="00E83043"/>
    <w:rsid w:val="00E83562"/>
    <w:rsid w:val="00E84539"/>
    <w:rsid w:val="00E849F6"/>
    <w:rsid w:val="00E850E2"/>
    <w:rsid w:val="00E859AB"/>
    <w:rsid w:val="00E85CF3"/>
    <w:rsid w:val="00E86AAB"/>
    <w:rsid w:val="00E8731C"/>
    <w:rsid w:val="00E879E3"/>
    <w:rsid w:val="00E90176"/>
    <w:rsid w:val="00E912AE"/>
    <w:rsid w:val="00E912BA"/>
    <w:rsid w:val="00E91D45"/>
    <w:rsid w:val="00E92B0A"/>
    <w:rsid w:val="00E931E4"/>
    <w:rsid w:val="00E93440"/>
    <w:rsid w:val="00E9344C"/>
    <w:rsid w:val="00E938D5"/>
    <w:rsid w:val="00E93BE3"/>
    <w:rsid w:val="00E962C4"/>
    <w:rsid w:val="00E970DF"/>
    <w:rsid w:val="00E975F8"/>
    <w:rsid w:val="00E97A8A"/>
    <w:rsid w:val="00EA0294"/>
    <w:rsid w:val="00EA05EE"/>
    <w:rsid w:val="00EA13D1"/>
    <w:rsid w:val="00EA177A"/>
    <w:rsid w:val="00EA2E05"/>
    <w:rsid w:val="00EA38AA"/>
    <w:rsid w:val="00EA4ABD"/>
    <w:rsid w:val="00EA4CC8"/>
    <w:rsid w:val="00EA5328"/>
    <w:rsid w:val="00EA7E4B"/>
    <w:rsid w:val="00EB0346"/>
    <w:rsid w:val="00EB0B52"/>
    <w:rsid w:val="00EB12A1"/>
    <w:rsid w:val="00EB23ED"/>
    <w:rsid w:val="00EB2637"/>
    <w:rsid w:val="00EB37E2"/>
    <w:rsid w:val="00EB3A77"/>
    <w:rsid w:val="00EB3D88"/>
    <w:rsid w:val="00EB56D8"/>
    <w:rsid w:val="00EB5C45"/>
    <w:rsid w:val="00EB70F7"/>
    <w:rsid w:val="00EB7466"/>
    <w:rsid w:val="00EC1462"/>
    <w:rsid w:val="00EC16EF"/>
    <w:rsid w:val="00EC184F"/>
    <w:rsid w:val="00EC187D"/>
    <w:rsid w:val="00EC1EC9"/>
    <w:rsid w:val="00EC4294"/>
    <w:rsid w:val="00EC43C7"/>
    <w:rsid w:val="00EC4671"/>
    <w:rsid w:val="00EC57B1"/>
    <w:rsid w:val="00EC60C6"/>
    <w:rsid w:val="00EC6506"/>
    <w:rsid w:val="00EC71A7"/>
    <w:rsid w:val="00EC7B60"/>
    <w:rsid w:val="00ED0060"/>
    <w:rsid w:val="00ED02A7"/>
    <w:rsid w:val="00ED0AC4"/>
    <w:rsid w:val="00ED11B3"/>
    <w:rsid w:val="00ED1E2B"/>
    <w:rsid w:val="00ED204F"/>
    <w:rsid w:val="00ED21F7"/>
    <w:rsid w:val="00ED2FDA"/>
    <w:rsid w:val="00ED39B1"/>
    <w:rsid w:val="00ED4DBB"/>
    <w:rsid w:val="00ED544A"/>
    <w:rsid w:val="00ED66A2"/>
    <w:rsid w:val="00ED69FC"/>
    <w:rsid w:val="00ED7C17"/>
    <w:rsid w:val="00EE089F"/>
    <w:rsid w:val="00EE1B30"/>
    <w:rsid w:val="00EE2407"/>
    <w:rsid w:val="00EE2D7F"/>
    <w:rsid w:val="00EE2E69"/>
    <w:rsid w:val="00EE47F9"/>
    <w:rsid w:val="00EE48F7"/>
    <w:rsid w:val="00EE5B36"/>
    <w:rsid w:val="00EE68FA"/>
    <w:rsid w:val="00EE6B2F"/>
    <w:rsid w:val="00EE77B6"/>
    <w:rsid w:val="00EE7C27"/>
    <w:rsid w:val="00EF0856"/>
    <w:rsid w:val="00EF1D44"/>
    <w:rsid w:val="00EF2697"/>
    <w:rsid w:val="00EF2CB8"/>
    <w:rsid w:val="00EF2E4B"/>
    <w:rsid w:val="00EF2E9E"/>
    <w:rsid w:val="00EF3189"/>
    <w:rsid w:val="00EF3610"/>
    <w:rsid w:val="00EF4691"/>
    <w:rsid w:val="00EF4A75"/>
    <w:rsid w:val="00EF5843"/>
    <w:rsid w:val="00EF598F"/>
    <w:rsid w:val="00EF5E89"/>
    <w:rsid w:val="00EF666E"/>
    <w:rsid w:val="00EF73AE"/>
    <w:rsid w:val="00EF7A62"/>
    <w:rsid w:val="00EF7E89"/>
    <w:rsid w:val="00F00052"/>
    <w:rsid w:val="00F00474"/>
    <w:rsid w:val="00F01309"/>
    <w:rsid w:val="00F016C1"/>
    <w:rsid w:val="00F01F0B"/>
    <w:rsid w:val="00F025AA"/>
    <w:rsid w:val="00F02DE2"/>
    <w:rsid w:val="00F0302A"/>
    <w:rsid w:val="00F04172"/>
    <w:rsid w:val="00F04440"/>
    <w:rsid w:val="00F0486B"/>
    <w:rsid w:val="00F04BA9"/>
    <w:rsid w:val="00F04D00"/>
    <w:rsid w:val="00F04FE5"/>
    <w:rsid w:val="00F0500E"/>
    <w:rsid w:val="00F05087"/>
    <w:rsid w:val="00F05ADC"/>
    <w:rsid w:val="00F062DC"/>
    <w:rsid w:val="00F06467"/>
    <w:rsid w:val="00F07622"/>
    <w:rsid w:val="00F10F76"/>
    <w:rsid w:val="00F111C5"/>
    <w:rsid w:val="00F12302"/>
    <w:rsid w:val="00F128AE"/>
    <w:rsid w:val="00F12B20"/>
    <w:rsid w:val="00F13663"/>
    <w:rsid w:val="00F139E0"/>
    <w:rsid w:val="00F13BE1"/>
    <w:rsid w:val="00F14DD0"/>
    <w:rsid w:val="00F14E56"/>
    <w:rsid w:val="00F17261"/>
    <w:rsid w:val="00F178E9"/>
    <w:rsid w:val="00F21022"/>
    <w:rsid w:val="00F2105F"/>
    <w:rsid w:val="00F2177A"/>
    <w:rsid w:val="00F219FB"/>
    <w:rsid w:val="00F22885"/>
    <w:rsid w:val="00F22F6F"/>
    <w:rsid w:val="00F24148"/>
    <w:rsid w:val="00F24F77"/>
    <w:rsid w:val="00F2594D"/>
    <w:rsid w:val="00F2603D"/>
    <w:rsid w:val="00F2636F"/>
    <w:rsid w:val="00F26456"/>
    <w:rsid w:val="00F26E5E"/>
    <w:rsid w:val="00F270E1"/>
    <w:rsid w:val="00F27AFB"/>
    <w:rsid w:val="00F27FD7"/>
    <w:rsid w:val="00F30B54"/>
    <w:rsid w:val="00F31FD8"/>
    <w:rsid w:val="00F322E9"/>
    <w:rsid w:val="00F3280E"/>
    <w:rsid w:val="00F3444F"/>
    <w:rsid w:val="00F3455F"/>
    <w:rsid w:val="00F348BF"/>
    <w:rsid w:val="00F35126"/>
    <w:rsid w:val="00F3541E"/>
    <w:rsid w:val="00F35C50"/>
    <w:rsid w:val="00F36E6E"/>
    <w:rsid w:val="00F373A3"/>
    <w:rsid w:val="00F37B43"/>
    <w:rsid w:val="00F37D0C"/>
    <w:rsid w:val="00F37EDF"/>
    <w:rsid w:val="00F4016C"/>
    <w:rsid w:val="00F4037D"/>
    <w:rsid w:val="00F406EB"/>
    <w:rsid w:val="00F40B0D"/>
    <w:rsid w:val="00F4173D"/>
    <w:rsid w:val="00F41E03"/>
    <w:rsid w:val="00F41E3F"/>
    <w:rsid w:val="00F42050"/>
    <w:rsid w:val="00F42498"/>
    <w:rsid w:val="00F440FE"/>
    <w:rsid w:val="00F44721"/>
    <w:rsid w:val="00F45C80"/>
    <w:rsid w:val="00F45D29"/>
    <w:rsid w:val="00F464FB"/>
    <w:rsid w:val="00F46BEF"/>
    <w:rsid w:val="00F472A0"/>
    <w:rsid w:val="00F47567"/>
    <w:rsid w:val="00F47689"/>
    <w:rsid w:val="00F501D2"/>
    <w:rsid w:val="00F50AF0"/>
    <w:rsid w:val="00F50D30"/>
    <w:rsid w:val="00F5249E"/>
    <w:rsid w:val="00F52CA8"/>
    <w:rsid w:val="00F52EB6"/>
    <w:rsid w:val="00F54244"/>
    <w:rsid w:val="00F54692"/>
    <w:rsid w:val="00F54749"/>
    <w:rsid w:val="00F54FBB"/>
    <w:rsid w:val="00F5525F"/>
    <w:rsid w:val="00F557D9"/>
    <w:rsid w:val="00F55F7D"/>
    <w:rsid w:val="00F6126E"/>
    <w:rsid w:val="00F614BD"/>
    <w:rsid w:val="00F61591"/>
    <w:rsid w:val="00F62239"/>
    <w:rsid w:val="00F62321"/>
    <w:rsid w:val="00F625DB"/>
    <w:rsid w:val="00F62774"/>
    <w:rsid w:val="00F631A7"/>
    <w:rsid w:val="00F639F9"/>
    <w:rsid w:val="00F647E9"/>
    <w:rsid w:val="00F648F8"/>
    <w:rsid w:val="00F659B4"/>
    <w:rsid w:val="00F66719"/>
    <w:rsid w:val="00F6673C"/>
    <w:rsid w:val="00F71FAF"/>
    <w:rsid w:val="00F7252B"/>
    <w:rsid w:val="00F73B4B"/>
    <w:rsid w:val="00F74CF7"/>
    <w:rsid w:val="00F754CF"/>
    <w:rsid w:val="00F75E9C"/>
    <w:rsid w:val="00F75FCF"/>
    <w:rsid w:val="00F7619B"/>
    <w:rsid w:val="00F7682B"/>
    <w:rsid w:val="00F76EFB"/>
    <w:rsid w:val="00F7764D"/>
    <w:rsid w:val="00F77A7A"/>
    <w:rsid w:val="00F80769"/>
    <w:rsid w:val="00F820F7"/>
    <w:rsid w:val="00F82FFA"/>
    <w:rsid w:val="00F838E2"/>
    <w:rsid w:val="00F83D97"/>
    <w:rsid w:val="00F83EAD"/>
    <w:rsid w:val="00F84938"/>
    <w:rsid w:val="00F85102"/>
    <w:rsid w:val="00F8541D"/>
    <w:rsid w:val="00F8555B"/>
    <w:rsid w:val="00F8585D"/>
    <w:rsid w:val="00F86FC7"/>
    <w:rsid w:val="00F879EE"/>
    <w:rsid w:val="00F87F50"/>
    <w:rsid w:val="00F90210"/>
    <w:rsid w:val="00F90BD8"/>
    <w:rsid w:val="00F92D8C"/>
    <w:rsid w:val="00F9346B"/>
    <w:rsid w:val="00F93681"/>
    <w:rsid w:val="00F93936"/>
    <w:rsid w:val="00F93F8F"/>
    <w:rsid w:val="00F940EC"/>
    <w:rsid w:val="00F944E2"/>
    <w:rsid w:val="00F947D9"/>
    <w:rsid w:val="00F949F7"/>
    <w:rsid w:val="00F94F01"/>
    <w:rsid w:val="00F95568"/>
    <w:rsid w:val="00F958D4"/>
    <w:rsid w:val="00F95B49"/>
    <w:rsid w:val="00F95B7F"/>
    <w:rsid w:val="00F95F1A"/>
    <w:rsid w:val="00F9611B"/>
    <w:rsid w:val="00F965BC"/>
    <w:rsid w:val="00F97A4B"/>
    <w:rsid w:val="00FA0725"/>
    <w:rsid w:val="00FA0735"/>
    <w:rsid w:val="00FA170D"/>
    <w:rsid w:val="00FA283D"/>
    <w:rsid w:val="00FA3793"/>
    <w:rsid w:val="00FA37DA"/>
    <w:rsid w:val="00FA44A7"/>
    <w:rsid w:val="00FA549C"/>
    <w:rsid w:val="00FA55B8"/>
    <w:rsid w:val="00FA5C02"/>
    <w:rsid w:val="00FA6C4B"/>
    <w:rsid w:val="00FA7212"/>
    <w:rsid w:val="00FA78BB"/>
    <w:rsid w:val="00FA7BB6"/>
    <w:rsid w:val="00FA7F54"/>
    <w:rsid w:val="00FB1882"/>
    <w:rsid w:val="00FB299F"/>
    <w:rsid w:val="00FB29FF"/>
    <w:rsid w:val="00FB539A"/>
    <w:rsid w:val="00FB611A"/>
    <w:rsid w:val="00FB75D7"/>
    <w:rsid w:val="00FB7B2D"/>
    <w:rsid w:val="00FC0A3E"/>
    <w:rsid w:val="00FC131B"/>
    <w:rsid w:val="00FC14DF"/>
    <w:rsid w:val="00FC190B"/>
    <w:rsid w:val="00FC2039"/>
    <w:rsid w:val="00FC2EED"/>
    <w:rsid w:val="00FC5D9E"/>
    <w:rsid w:val="00FC6F19"/>
    <w:rsid w:val="00FC799E"/>
    <w:rsid w:val="00FC7F7C"/>
    <w:rsid w:val="00FD1000"/>
    <w:rsid w:val="00FD11EC"/>
    <w:rsid w:val="00FD1434"/>
    <w:rsid w:val="00FD1DCF"/>
    <w:rsid w:val="00FD2F0D"/>
    <w:rsid w:val="00FD4700"/>
    <w:rsid w:val="00FD47A3"/>
    <w:rsid w:val="00FD49F6"/>
    <w:rsid w:val="00FD5E64"/>
    <w:rsid w:val="00FD5EA8"/>
    <w:rsid w:val="00FD5FF5"/>
    <w:rsid w:val="00FD651F"/>
    <w:rsid w:val="00FD6A2B"/>
    <w:rsid w:val="00FD6F57"/>
    <w:rsid w:val="00FD7038"/>
    <w:rsid w:val="00FD73DA"/>
    <w:rsid w:val="00FD7555"/>
    <w:rsid w:val="00FD7C34"/>
    <w:rsid w:val="00FD7D1D"/>
    <w:rsid w:val="00FE0AD5"/>
    <w:rsid w:val="00FE111F"/>
    <w:rsid w:val="00FE228F"/>
    <w:rsid w:val="00FE23BE"/>
    <w:rsid w:val="00FE3324"/>
    <w:rsid w:val="00FE4BEB"/>
    <w:rsid w:val="00FE50CD"/>
    <w:rsid w:val="00FE50F6"/>
    <w:rsid w:val="00FE5C1D"/>
    <w:rsid w:val="00FE6371"/>
    <w:rsid w:val="00FE64D7"/>
    <w:rsid w:val="00FE6BBD"/>
    <w:rsid w:val="00FE795E"/>
    <w:rsid w:val="00FE7AF9"/>
    <w:rsid w:val="00FE7E71"/>
    <w:rsid w:val="00FF098E"/>
    <w:rsid w:val="00FF09C5"/>
    <w:rsid w:val="00FF0CB8"/>
    <w:rsid w:val="00FF1D8D"/>
    <w:rsid w:val="00FF2AB7"/>
    <w:rsid w:val="00FF2DD0"/>
    <w:rsid w:val="00FF2F90"/>
    <w:rsid w:val="00FF31F3"/>
    <w:rsid w:val="00FF338B"/>
    <w:rsid w:val="00FF4E9A"/>
    <w:rsid w:val="00FF60F7"/>
    <w:rsid w:val="00FF6BC1"/>
    <w:rsid w:val="00FF6D33"/>
    <w:rsid w:val="0C6A1578"/>
    <w:rsid w:val="0E6C3241"/>
    <w:rsid w:val="15D577C2"/>
    <w:rsid w:val="16951D34"/>
    <w:rsid w:val="198270BE"/>
    <w:rsid w:val="1A0C3FF3"/>
    <w:rsid w:val="28334E5F"/>
    <w:rsid w:val="37387148"/>
    <w:rsid w:val="39231C62"/>
    <w:rsid w:val="3E2233BC"/>
    <w:rsid w:val="53CF3896"/>
    <w:rsid w:val="54BD1E37"/>
    <w:rsid w:val="634B70AB"/>
    <w:rsid w:val="654C0052"/>
    <w:rsid w:val="69153375"/>
    <w:rsid w:val="6A352C6B"/>
    <w:rsid w:val="6AEE5812"/>
    <w:rsid w:val="6F6D429D"/>
    <w:rsid w:val="762261A3"/>
    <w:rsid w:val="785F79AE"/>
    <w:rsid w:val="7DFB42F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5B784"/>
  <w15:docId w15:val="{3DA2D97D-55D4-46CC-9053-66AEC9E0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unhideWhenUsed="1" w:qFormat="1"/>
    <w:lsdException w:name="heading 4" w:uiPriority="0" w:qFormat="1"/>
    <w:lsdException w:name="heading 5" w:uiPriority="0" w:qFormat="1"/>
    <w:lsdException w:name="heading 6" w:uiPriority="0"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iPriority="0" w:unhideWhenUsed="1" w:qFormat="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44A"/>
    <w:pPr>
      <w:widowControl w:val="0"/>
    </w:pPr>
    <w:rPr>
      <w:rFonts w:ascii="Times New Roman" w:eastAsia="Times New Roman" w:hAnsi="Times New Roman"/>
    </w:rPr>
  </w:style>
  <w:style w:type="paragraph" w:styleId="Nagwek1">
    <w:name w:val="heading 1"/>
    <w:basedOn w:val="Normalny"/>
    <w:next w:val="Normalny"/>
    <w:link w:val="Nagwek1Znak"/>
    <w:uiPriority w:val="9"/>
    <w:qFormat/>
    <w:rsid w:val="00D6244A"/>
    <w:pPr>
      <w:keepNext/>
      <w:keepLines/>
      <w:widowControl/>
      <w:spacing w:before="480"/>
      <w:outlineLvl w:val="0"/>
    </w:pPr>
    <w:rPr>
      <w:rFonts w:ascii="Cambria" w:hAnsi="Cambria"/>
      <w:b/>
      <w:bCs/>
      <w:color w:val="365F91"/>
      <w:sz w:val="28"/>
      <w:szCs w:val="28"/>
    </w:rPr>
  </w:style>
  <w:style w:type="paragraph" w:styleId="Nagwek2">
    <w:name w:val="heading 2"/>
    <w:basedOn w:val="Normalny"/>
    <w:next w:val="Normalny"/>
    <w:link w:val="Nagwek2Znak"/>
    <w:uiPriority w:val="9"/>
    <w:qFormat/>
    <w:rsid w:val="00D6244A"/>
    <w:pPr>
      <w:keepNext/>
      <w:jc w:val="both"/>
      <w:outlineLvl w:val="1"/>
    </w:pPr>
    <w:rPr>
      <w:rFonts w:ascii="Cambria" w:hAnsi="Cambria"/>
      <w:b/>
      <w:bCs/>
      <w:i/>
      <w:iCs/>
      <w:sz w:val="28"/>
      <w:szCs w:val="28"/>
    </w:rPr>
  </w:style>
  <w:style w:type="paragraph" w:styleId="Nagwek3">
    <w:name w:val="heading 3"/>
    <w:basedOn w:val="Normalny"/>
    <w:next w:val="Normalny"/>
    <w:link w:val="Nagwek3Znak"/>
    <w:unhideWhenUsed/>
    <w:qFormat/>
    <w:rsid w:val="00D6244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D6244A"/>
    <w:pPr>
      <w:keepNext/>
      <w:pageBreakBefore/>
      <w:widowControl/>
      <w:jc w:val="both"/>
      <w:textAlignment w:val="top"/>
      <w:outlineLvl w:val="3"/>
    </w:pPr>
    <w:rPr>
      <w:rFonts w:ascii="Arial" w:hAnsi="Arial"/>
      <w:b/>
      <w:bCs/>
      <w:sz w:val="28"/>
      <w:szCs w:val="24"/>
    </w:rPr>
  </w:style>
  <w:style w:type="paragraph" w:styleId="Nagwek5">
    <w:name w:val="heading 5"/>
    <w:basedOn w:val="Normalny"/>
    <w:next w:val="Normalny"/>
    <w:link w:val="Nagwek5Znak"/>
    <w:qFormat/>
    <w:rsid w:val="00D6244A"/>
    <w:pPr>
      <w:keepNext/>
      <w:widowControl/>
      <w:jc w:val="center"/>
      <w:outlineLvl w:val="4"/>
    </w:pPr>
    <w:rPr>
      <w:rFonts w:ascii="Arial" w:hAnsi="Arial"/>
      <w:b/>
      <w:bCs/>
      <w:sz w:val="28"/>
      <w:szCs w:val="24"/>
    </w:rPr>
  </w:style>
  <w:style w:type="paragraph" w:styleId="Nagwek6">
    <w:name w:val="heading 6"/>
    <w:basedOn w:val="Normalny"/>
    <w:next w:val="Normalny"/>
    <w:link w:val="Nagwek6Znak"/>
    <w:qFormat/>
    <w:rsid w:val="00D6244A"/>
    <w:pPr>
      <w:keepNext/>
      <w:widowControl/>
      <w:outlineLvl w:val="5"/>
    </w:pPr>
    <w:rPr>
      <w:rFonts w:ascii="Arial" w:hAnsi="Arial"/>
      <w:b/>
      <w:bCs/>
      <w:sz w:val="24"/>
      <w:szCs w:val="24"/>
    </w:rPr>
  </w:style>
  <w:style w:type="paragraph" w:styleId="Nagwek7">
    <w:name w:val="heading 7"/>
    <w:basedOn w:val="Normalny"/>
    <w:next w:val="Normalny"/>
    <w:link w:val="Nagwek7Znak"/>
    <w:uiPriority w:val="99"/>
    <w:qFormat/>
    <w:rsid w:val="00D6244A"/>
    <w:pPr>
      <w:keepNext/>
      <w:jc w:val="right"/>
      <w:outlineLvl w:val="6"/>
    </w:pPr>
    <w:rPr>
      <w:rFonts w:ascii="Calibri" w:hAnsi="Calibri"/>
      <w:sz w:val="24"/>
      <w:szCs w:val="24"/>
    </w:rPr>
  </w:style>
  <w:style w:type="paragraph" w:styleId="Nagwek8">
    <w:name w:val="heading 8"/>
    <w:basedOn w:val="Normalny"/>
    <w:next w:val="Normalny"/>
    <w:link w:val="Nagwek8Znak"/>
    <w:qFormat/>
    <w:rsid w:val="00D6244A"/>
    <w:pPr>
      <w:keepNext/>
      <w:widowControl/>
      <w:spacing w:line="360" w:lineRule="auto"/>
      <w:jc w:val="both"/>
      <w:outlineLvl w:val="7"/>
    </w:pPr>
    <w:rPr>
      <w:rFonts w:ascii="Arial" w:hAnsi="Arial"/>
      <w:b/>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nhideWhenUsed/>
    <w:qFormat/>
    <w:rsid w:val="00D6244A"/>
    <w:rPr>
      <w:rFonts w:ascii="Tahoma" w:hAnsi="Tahoma"/>
      <w:sz w:val="16"/>
      <w:szCs w:val="16"/>
    </w:rPr>
  </w:style>
  <w:style w:type="paragraph" w:styleId="Tekstblokowy">
    <w:name w:val="Block Text"/>
    <w:basedOn w:val="Normalny"/>
    <w:qFormat/>
    <w:rsid w:val="00D6244A"/>
    <w:pPr>
      <w:widowControl/>
      <w:ind w:left="6840" w:right="72"/>
      <w:jc w:val="both"/>
    </w:pPr>
    <w:rPr>
      <w:sz w:val="24"/>
      <w:szCs w:val="24"/>
    </w:rPr>
  </w:style>
  <w:style w:type="paragraph" w:styleId="Tekstpodstawowy">
    <w:name w:val="Body Text"/>
    <w:basedOn w:val="Normalny"/>
    <w:link w:val="TekstpodstawowyZnak"/>
    <w:uiPriority w:val="99"/>
    <w:qFormat/>
    <w:rsid w:val="00D6244A"/>
    <w:pPr>
      <w:jc w:val="both"/>
    </w:pPr>
  </w:style>
  <w:style w:type="paragraph" w:styleId="Tekstpodstawowy2">
    <w:name w:val="Body Text 2"/>
    <w:aliases w:val="Znak Znak,Znak, Znak"/>
    <w:basedOn w:val="Normalny"/>
    <w:link w:val="Tekstpodstawowy2Znak"/>
    <w:qFormat/>
    <w:rsid w:val="00D6244A"/>
    <w:pPr>
      <w:spacing w:after="120"/>
      <w:ind w:left="283"/>
    </w:pPr>
  </w:style>
  <w:style w:type="paragraph" w:styleId="Tekstpodstawowy3">
    <w:name w:val="Body Text 3"/>
    <w:basedOn w:val="Normalny"/>
    <w:link w:val="Tekstpodstawowy3Znak"/>
    <w:qFormat/>
    <w:rsid w:val="00D6244A"/>
    <w:pPr>
      <w:widowControl/>
    </w:pPr>
    <w:rPr>
      <w:rFonts w:ascii="Arial" w:hAnsi="Arial"/>
    </w:rPr>
  </w:style>
  <w:style w:type="paragraph" w:styleId="Tekstpodstawowywcity">
    <w:name w:val="Body Text Indent"/>
    <w:basedOn w:val="Normalny"/>
    <w:link w:val="TekstpodstawowywcityZnak"/>
    <w:qFormat/>
    <w:rsid w:val="00D6244A"/>
    <w:pPr>
      <w:widowControl/>
      <w:ind w:left="290" w:hanging="290"/>
      <w:jc w:val="both"/>
    </w:pPr>
    <w:rPr>
      <w:rFonts w:ascii="Arial" w:hAnsi="Arial"/>
      <w:sz w:val="18"/>
      <w:szCs w:val="24"/>
    </w:rPr>
  </w:style>
  <w:style w:type="paragraph" w:styleId="Tekstpodstawowywcity2">
    <w:name w:val="Body Text Indent 2"/>
    <w:basedOn w:val="Normalny"/>
    <w:link w:val="Tekstpodstawowywcity2Znak"/>
    <w:qFormat/>
    <w:rsid w:val="00D6244A"/>
    <w:pPr>
      <w:spacing w:after="120" w:line="480" w:lineRule="auto"/>
      <w:ind w:left="283"/>
    </w:pPr>
  </w:style>
  <w:style w:type="paragraph" w:styleId="Tekstpodstawowywcity3">
    <w:name w:val="Body Text Indent 3"/>
    <w:basedOn w:val="Normalny"/>
    <w:link w:val="Tekstpodstawowywcity3Znak"/>
    <w:qFormat/>
    <w:rsid w:val="00D6244A"/>
    <w:pPr>
      <w:widowControl/>
      <w:tabs>
        <w:tab w:val="left" w:pos="1260"/>
      </w:tabs>
      <w:ind w:left="1260" w:hanging="180"/>
      <w:jc w:val="both"/>
    </w:pPr>
    <w:rPr>
      <w:rFonts w:ascii="Arial" w:hAnsi="Arial"/>
      <w:sz w:val="22"/>
      <w:szCs w:val="22"/>
    </w:rPr>
  </w:style>
  <w:style w:type="character" w:styleId="Odwoaniedokomentarza">
    <w:name w:val="annotation reference"/>
    <w:uiPriority w:val="99"/>
    <w:semiHidden/>
    <w:unhideWhenUsed/>
    <w:qFormat/>
    <w:rsid w:val="00D6244A"/>
    <w:rPr>
      <w:sz w:val="16"/>
      <w:szCs w:val="16"/>
    </w:rPr>
  </w:style>
  <w:style w:type="paragraph" w:styleId="Tekstkomentarza">
    <w:name w:val="annotation text"/>
    <w:basedOn w:val="Normalny"/>
    <w:link w:val="TekstkomentarzaZnak"/>
    <w:unhideWhenUsed/>
    <w:qFormat/>
    <w:rsid w:val="00D6244A"/>
  </w:style>
  <w:style w:type="paragraph" w:styleId="Tematkomentarza">
    <w:name w:val="annotation subject"/>
    <w:basedOn w:val="Tekstkomentarza"/>
    <w:next w:val="Tekstkomentarza"/>
    <w:link w:val="TematkomentarzaZnak"/>
    <w:semiHidden/>
    <w:unhideWhenUsed/>
    <w:qFormat/>
    <w:rsid w:val="00D6244A"/>
    <w:rPr>
      <w:b/>
      <w:bCs/>
    </w:rPr>
  </w:style>
  <w:style w:type="paragraph" w:styleId="Mapadokumentu">
    <w:name w:val="Document Map"/>
    <w:basedOn w:val="Normalny"/>
    <w:link w:val="MapadokumentuZnak"/>
    <w:uiPriority w:val="99"/>
    <w:semiHidden/>
    <w:unhideWhenUsed/>
    <w:qFormat/>
    <w:rsid w:val="00D6244A"/>
    <w:rPr>
      <w:rFonts w:ascii="Tahoma" w:hAnsi="Tahoma" w:cs="Tahoma"/>
      <w:sz w:val="16"/>
      <w:szCs w:val="16"/>
    </w:rPr>
  </w:style>
  <w:style w:type="character" w:styleId="Uwydatnienie">
    <w:name w:val="Emphasis"/>
    <w:uiPriority w:val="20"/>
    <w:qFormat/>
    <w:rsid w:val="00D6244A"/>
    <w:rPr>
      <w:i/>
      <w:iCs/>
    </w:rPr>
  </w:style>
  <w:style w:type="character" w:styleId="Odwoanieprzypisukocowego">
    <w:name w:val="endnote reference"/>
    <w:uiPriority w:val="99"/>
    <w:semiHidden/>
    <w:qFormat/>
    <w:rsid w:val="00D6244A"/>
    <w:rPr>
      <w:vertAlign w:val="superscript"/>
    </w:rPr>
  </w:style>
  <w:style w:type="paragraph" w:styleId="Tekstprzypisukocowego">
    <w:name w:val="endnote text"/>
    <w:basedOn w:val="Normalny"/>
    <w:link w:val="TekstprzypisukocowegoZnak"/>
    <w:uiPriority w:val="99"/>
    <w:qFormat/>
    <w:rsid w:val="00D6244A"/>
    <w:pPr>
      <w:widowControl/>
    </w:pPr>
  </w:style>
  <w:style w:type="character" w:styleId="UyteHipercze">
    <w:name w:val="FollowedHyperlink"/>
    <w:uiPriority w:val="99"/>
    <w:qFormat/>
    <w:rsid w:val="00D6244A"/>
    <w:rPr>
      <w:color w:val="800080"/>
      <w:u w:val="single"/>
    </w:rPr>
  </w:style>
  <w:style w:type="paragraph" w:styleId="Stopka">
    <w:name w:val="footer"/>
    <w:basedOn w:val="Normalny"/>
    <w:link w:val="StopkaZnak"/>
    <w:unhideWhenUsed/>
    <w:qFormat/>
    <w:rsid w:val="00D6244A"/>
    <w:pPr>
      <w:tabs>
        <w:tab w:val="center" w:pos="4536"/>
        <w:tab w:val="right" w:pos="9072"/>
      </w:tabs>
    </w:pPr>
  </w:style>
  <w:style w:type="character" w:styleId="Odwoanieprzypisudolnego">
    <w:name w:val="footnote reference"/>
    <w:aliases w:val="Odwołanie przypisu"/>
    <w:uiPriority w:val="99"/>
    <w:qFormat/>
    <w:rsid w:val="00D6244A"/>
    <w:rPr>
      <w:vertAlign w:val="superscript"/>
    </w:rPr>
  </w:style>
  <w:style w:type="paragraph" w:styleId="Tekstprzypisudolnego">
    <w:name w:val="footnote text"/>
    <w:aliases w:val="Tekst przypisu"/>
    <w:basedOn w:val="Normalny"/>
    <w:link w:val="TekstprzypisudolnegoZnak"/>
    <w:uiPriority w:val="99"/>
    <w:qFormat/>
    <w:rsid w:val="00D6244A"/>
  </w:style>
  <w:style w:type="paragraph" w:styleId="Nagwek">
    <w:name w:val="header"/>
    <w:basedOn w:val="Normalny"/>
    <w:link w:val="NagwekZnak"/>
    <w:uiPriority w:val="99"/>
    <w:rsid w:val="00D6244A"/>
    <w:pPr>
      <w:tabs>
        <w:tab w:val="center" w:pos="4536"/>
        <w:tab w:val="right" w:pos="9072"/>
      </w:tabs>
    </w:pPr>
  </w:style>
  <w:style w:type="character" w:styleId="HTML-cytat">
    <w:name w:val="HTML Cite"/>
    <w:uiPriority w:val="99"/>
    <w:semiHidden/>
    <w:unhideWhenUsed/>
    <w:rsid w:val="00D6244A"/>
    <w:rPr>
      <w:i/>
      <w:iCs/>
    </w:rPr>
  </w:style>
  <w:style w:type="character" w:styleId="Hipercze">
    <w:name w:val="Hyperlink"/>
    <w:uiPriority w:val="99"/>
    <w:qFormat/>
    <w:rsid w:val="00D6244A"/>
    <w:rPr>
      <w:color w:val="0000FF"/>
      <w:u w:val="single"/>
    </w:rPr>
  </w:style>
  <w:style w:type="paragraph" w:styleId="Indeks1">
    <w:name w:val="index 1"/>
    <w:basedOn w:val="Normalny"/>
    <w:next w:val="Normalny"/>
    <w:semiHidden/>
    <w:unhideWhenUsed/>
    <w:qFormat/>
    <w:rsid w:val="00D6244A"/>
    <w:pPr>
      <w:widowControl/>
      <w:ind w:left="240" w:hanging="240"/>
    </w:pPr>
    <w:rPr>
      <w:sz w:val="24"/>
      <w:szCs w:val="24"/>
    </w:rPr>
  </w:style>
  <w:style w:type="paragraph" w:styleId="Nagwekindeksu">
    <w:name w:val="index heading"/>
    <w:basedOn w:val="Normalny"/>
    <w:next w:val="Indeks1"/>
    <w:semiHidden/>
    <w:rsid w:val="00D6244A"/>
    <w:pPr>
      <w:widowControl/>
      <w:autoSpaceDE w:val="0"/>
      <w:autoSpaceDN w:val="0"/>
    </w:pPr>
    <w:rPr>
      <w:rFonts w:cs="Univers-PL"/>
      <w:szCs w:val="24"/>
    </w:rPr>
  </w:style>
  <w:style w:type="paragraph" w:styleId="Listanumerowana">
    <w:name w:val="List Number"/>
    <w:basedOn w:val="Normalny"/>
    <w:rsid w:val="00D6244A"/>
    <w:pPr>
      <w:widowControl/>
      <w:numPr>
        <w:numId w:val="1"/>
      </w:numPr>
      <w:jc w:val="both"/>
    </w:pPr>
    <w:rPr>
      <w:rFonts w:ascii="Arial" w:hAnsi="Arial"/>
      <w:sz w:val="22"/>
      <w:szCs w:val="24"/>
    </w:rPr>
  </w:style>
  <w:style w:type="paragraph" w:styleId="Listanumerowana2">
    <w:name w:val="List Number 2"/>
    <w:basedOn w:val="Normalny"/>
    <w:rsid w:val="00D6244A"/>
    <w:pPr>
      <w:widowControl/>
      <w:numPr>
        <w:ilvl w:val="1"/>
        <w:numId w:val="1"/>
      </w:numPr>
      <w:jc w:val="both"/>
    </w:pPr>
    <w:rPr>
      <w:rFonts w:ascii="Arial" w:hAnsi="Arial"/>
      <w:sz w:val="22"/>
      <w:szCs w:val="24"/>
    </w:rPr>
  </w:style>
  <w:style w:type="paragraph" w:styleId="NormalnyWeb">
    <w:name w:val="Normal (Web)"/>
    <w:basedOn w:val="Normalny"/>
    <w:uiPriority w:val="99"/>
    <w:qFormat/>
    <w:rsid w:val="00D6244A"/>
    <w:pPr>
      <w:widowControl/>
      <w:spacing w:before="100" w:beforeAutospacing="1" w:after="100" w:afterAutospacing="1"/>
      <w:jc w:val="both"/>
    </w:pPr>
  </w:style>
  <w:style w:type="character" w:styleId="Numerstrony">
    <w:name w:val="page number"/>
    <w:qFormat/>
    <w:rsid w:val="00D6244A"/>
  </w:style>
  <w:style w:type="paragraph" w:styleId="Zwykytekst">
    <w:name w:val="Plain Text"/>
    <w:basedOn w:val="Normalny"/>
    <w:link w:val="ZwykytekstZnak"/>
    <w:uiPriority w:val="99"/>
    <w:rsid w:val="00D6244A"/>
    <w:pPr>
      <w:widowControl/>
      <w:autoSpaceDE w:val="0"/>
      <w:autoSpaceDN w:val="0"/>
    </w:pPr>
    <w:rPr>
      <w:rFonts w:ascii="Courier New" w:hAnsi="Courier New"/>
    </w:rPr>
  </w:style>
  <w:style w:type="character" w:styleId="Pogrubienie">
    <w:name w:val="Strong"/>
    <w:uiPriority w:val="22"/>
    <w:qFormat/>
    <w:rsid w:val="00D6244A"/>
    <w:rPr>
      <w:b/>
    </w:rPr>
  </w:style>
  <w:style w:type="table" w:styleId="Tabela-Siatka">
    <w:name w:val="Table Grid"/>
    <w:basedOn w:val="Standardowy"/>
    <w:qFormat/>
    <w:rsid w:val="00D62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D6244A"/>
    <w:pPr>
      <w:widowControl/>
      <w:jc w:val="center"/>
    </w:pPr>
    <w:rPr>
      <w:rFonts w:ascii="Arial" w:hAnsi="Arial"/>
      <w:b/>
      <w:bCs/>
      <w:sz w:val="24"/>
      <w:szCs w:val="24"/>
    </w:rPr>
  </w:style>
  <w:style w:type="paragraph" w:styleId="Spistreci1">
    <w:name w:val="toc 1"/>
    <w:basedOn w:val="Normalny"/>
    <w:next w:val="Normalny"/>
    <w:uiPriority w:val="39"/>
    <w:qFormat/>
    <w:rsid w:val="00D6244A"/>
    <w:pPr>
      <w:widowControl/>
      <w:tabs>
        <w:tab w:val="right" w:leader="dot" w:pos="10490"/>
      </w:tabs>
      <w:ind w:left="360" w:hanging="360"/>
    </w:pPr>
    <w:rPr>
      <w:rFonts w:ascii="Arial" w:hAnsi="Arial"/>
      <w:bCs/>
      <w:caps/>
      <w:sz w:val="24"/>
      <w:szCs w:val="24"/>
    </w:rPr>
  </w:style>
  <w:style w:type="paragraph" w:styleId="Spistreci2">
    <w:name w:val="toc 2"/>
    <w:basedOn w:val="Normalny"/>
    <w:next w:val="Normalny"/>
    <w:uiPriority w:val="39"/>
    <w:unhideWhenUsed/>
    <w:qFormat/>
    <w:rsid w:val="00D6244A"/>
    <w:pPr>
      <w:spacing w:after="100"/>
      <w:ind w:left="200"/>
    </w:pPr>
  </w:style>
  <w:style w:type="paragraph" w:styleId="Spistreci4">
    <w:name w:val="toc 4"/>
    <w:basedOn w:val="Normalny"/>
    <w:next w:val="Normalny"/>
    <w:semiHidden/>
    <w:rsid w:val="00D6244A"/>
    <w:pPr>
      <w:widowControl/>
      <w:spacing w:line="276" w:lineRule="auto"/>
      <w:ind w:left="142"/>
      <w:jc w:val="both"/>
    </w:pPr>
    <w:rPr>
      <w:rFonts w:ascii="Arial" w:hAnsi="Arial" w:cs="Arial"/>
      <w:b/>
      <w:i/>
      <w:sz w:val="18"/>
      <w:szCs w:val="18"/>
    </w:rPr>
  </w:style>
  <w:style w:type="character" w:customStyle="1" w:styleId="Nagwek2Znak">
    <w:name w:val="Nagłówek 2 Znak"/>
    <w:link w:val="Nagwek2"/>
    <w:uiPriority w:val="9"/>
    <w:rsid w:val="00D6244A"/>
    <w:rPr>
      <w:rFonts w:ascii="Cambria" w:eastAsia="Times New Roman" w:hAnsi="Cambria" w:cs="Times New Roman"/>
      <w:b/>
      <w:bCs/>
      <w:i/>
      <w:iCs/>
      <w:sz w:val="28"/>
      <w:szCs w:val="28"/>
    </w:rPr>
  </w:style>
  <w:style w:type="character" w:customStyle="1" w:styleId="Nagwek7Znak">
    <w:name w:val="Nagłówek 7 Znak"/>
    <w:link w:val="Nagwek7"/>
    <w:uiPriority w:val="99"/>
    <w:qFormat/>
    <w:rsid w:val="00D6244A"/>
    <w:rPr>
      <w:rFonts w:ascii="Calibri" w:eastAsia="Times New Roman" w:hAnsi="Calibri" w:cs="Times New Roman"/>
      <w:sz w:val="24"/>
      <w:szCs w:val="24"/>
    </w:rPr>
  </w:style>
  <w:style w:type="character" w:customStyle="1" w:styleId="Tekstpodstawowy2Znak">
    <w:name w:val="Tekst podstawowy 2 Znak"/>
    <w:aliases w:val="Znak Znak Znak,Znak Znak1, Znak Znak"/>
    <w:link w:val="Tekstpodstawowy2"/>
    <w:uiPriority w:val="99"/>
    <w:rsid w:val="00D6244A"/>
    <w:rPr>
      <w:rFonts w:ascii="Times New Roman" w:eastAsia="Times New Roman" w:hAnsi="Times New Roman" w:cs="Times New Roman"/>
      <w:sz w:val="20"/>
      <w:szCs w:val="20"/>
    </w:rPr>
  </w:style>
  <w:style w:type="character" w:customStyle="1" w:styleId="TekstpodstawowyZnak">
    <w:name w:val="Tekst podstawowy Znak"/>
    <w:link w:val="Tekstpodstawowy"/>
    <w:uiPriority w:val="99"/>
    <w:qFormat/>
    <w:rsid w:val="00D6244A"/>
    <w:rPr>
      <w:rFonts w:ascii="Times New Roman" w:eastAsia="Times New Roman" w:hAnsi="Times New Roman" w:cs="Times New Roman"/>
      <w:sz w:val="20"/>
      <w:szCs w:val="20"/>
    </w:rPr>
  </w:style>
  <w:style w:type="paragraph" w:customStyle="1" w:styleId="BodyText21">
    <w:name w:val="Body Text 21"/>
    <w:basedOn w:val="Normalny"/>
    <w:uiPriority w:val="99"/>
    <w:rsid w:val="00D6244A"/>
    <w:pPr>
      <w:ind w:firstLine="60"/>
      <w:jc w:val="both"/>
    </w:pPr>
    <w:rPr>
      <w:rFonts w:ascii="Arial" w:hAnsi="Arial" w:cs="Arial"/>
      <w:sz w:val="24"/>
      <w:szCs w:val="24"/>
    </w:rPr>
  </w:style>
  <w:style w:type="character" w:customStyle="1" w:styleId="TekstprzypisudolnegoZnak">
    <w:name w:val="Tekst przypisu dolnego Znak"/>
    <w:aliases w:val="Tekst przypisu Znak"/>
    <w:link w:val="Tekstprzypisudolnego"/>
    <w:uiPriority w:val="99"/>
    <w:qFormat/>
    <w:rsid w:val="00D6244A"/>
    <w:rPr>
      <w:rFonts w:ascii="Times New Roman" w:eastAsia="Times New Roman" w:hAnsi="Times New Roman" w:cs="Times New Roman"/>
      <w:sz w:val="20"/>
      <w:szCs w:val="20"/>
    </w:rPr>
  </w:style>
  <w:style w:type="character" w:customStyle="1" w:styleId="NagwekZnak">
    <w:name w:val="Nagłówek Znak"/>
    <w:link w:val="Nagwek"/>
    <w:uiPriority w:val="99"/>
    <w:qFormat/>
    <w:rsid w:val="00D6244A"/>
    <w:rPr>
      <w:rFonts w:ascii="Times New Roman" w:eastAsia="Times New Roman" w:hAnsi="Times New Roman" w:cs="Times New Roman"/>
      <w:sz w:val="20"/>
      <w:szCs w:val="20"/>
    </w:rPr>
  </w:style>
  <w:style w:type="paragraph" w:customStyle="1" w:styleId="TekstprzypisudolnegoTekstprzypisu">
    <w:name w:val="Tekst przypisu dolnego.Tekst przypisu"/>
    <w:basedOn w:val="Normalny"/>
    <w:uiPriority w:val="99"/>
    <w:qFormat/>
    <w:rsid w:val="00D6244A"/>
  </w:style>
  <w:style w:type="paragraph" w:customStyle="1" w:styleId="Tekstpodstawowy21">
    <w:name w:val="Tekst podstawowy 21"/>
    <w:basedOn w:val="Normalny"/>
    <w:qFormat/>
    <w:rsid w:val="00D6244A"/>
    <w:pPr>
      <w:widowControl/>
      <w:suppressAutoHyphens/>
      <w:overflowPunct w:val="0"/>
      <w:autoSpaceDE w:val="0"/>
      <w:textAlignment w:val="baseline"/>
    </w:pPr>
    <w:rPr>
      <w:rFonts w:ascii="Arial" w:hAnsi="Arial"/>
      <w:sz w:val="22"/>
      <w:lang w:eastAsia="ar-SA"/>
    </w:rPr>
  </w:style>
  <w:style w:type="character" w:customStyle="1" w:styleId="Tekstpodstawowywcity2Znak">
    <w:name w:val="Tekst podstawowy wcięty 2 Znak"/>
    <w:link w:val="Tekstpodstawowywcity2"/>
    <w:qFormat/>
    <w:rsid w:val="00D6244A"/>
    <w:rPr>
      <w:rFonts w:ascii="Times New Roman" w:eastAsia="Times New Roman" w:hAnsi="Times New Roman" w:cs="Times New Roman"/>
      <w:sz w:val="20"/>
      <w:szCs w:val="20"/>
      <w:lang w:eastAsia="pl-PL"/>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D6244A"/>
    <w:pPr>
      <w:ind w:left="720"/>
      <w:contextualSpacing/>
    </w:pPr>
  </w:style>
  <w:style w:type="paragraph" w:customStyle="1" w:styleId="Default">
    <w:name w:val="Default"/>
    <w:link w:val="DefaultZnak"/>
    <w:qFormat/>
    <w:rsid w:val="00D6244A"/>
    <w:pPr>
      <w:autoSpaceDE w:val="0"/>
      <w:autoSpaceDN w:val="0"/>
      <w:adjustRightInd w:val="0"/>
    </w:pPr>
    <w:rPr>
      <w:rFonts w:ascii="Times New Roman" w:eastAsia="Times New Roman" w:hAnsi="Times New Roman"/>
      <w:color w:val="000000"/>
      <w:sz w:val="24"/>
      <w:szCs w:val="24"/>
    </w:rPr>
  </w:style>
  <w:style w:type="paragraph" w:customStyle="1" w:styleId="Styl">
    <w:name w:val="Styl"/>
    <w:rsid w:val="00D6244A"/>
    <w:pPr>
      <w:widowControl w:val="0"/>
      <w:autoSpaceDE w:val="0"/>
      <w:autoSpaceDN w:val="0"/>
      <w:adjustRightInd w:val="0"/>
    </w:pPr>
    <w:rPr>
      <w:rFonts w:ascii="Times New Roman" w:eastAsia="Times New Roman" w:hAnsi="Times New Roman"/>
      <w:sz w:val="24"/>
      <w:szCs w:val="24"/>
    </w:rPr>
  </w:style>
  <w:style w:type="paragraph" w:customStyle="1" w:styleId="Tekstpodstawowy211">
    <w:name w:val="Tekst podstawowy 211"/>
    <w:basedOn w:val="Normalny"/>
    <w:uiPriority w:val="99"/>
    <w:rsid w:val="00D6244A"/>
    <w:pPr>
      <w:widowControl/>
      <w:suppressAutoHyphens/>
      <w:overflowPunct w:val="0"/>
      <w:autoSpaceDE w:val="0"/>
      <w:textAlignment w:val="baseline"/>
    </w:pPr>
    <w:rPr>
      <w:rFonts w:ascii="Arial" w:hAnsi="Arial"/>
      <w:sz w:val="22"/>
      <w:lang w:eastAsia="ar-SA"/>
    </w:rPr>
  </w:style>
  <w:style w:type="paragraph" w:customStyle="1" w:styleId="Tekstpodstawowywcity22">
    <w:name w:val="Tekst podstawowy wcięty 22"/>
    <w:basedOn w:val="Normalny"/>
    <w:uiPriority w:val="99"/>
    <w:qFormat/>
    <w:rsid w:val="00D6244A"/>
    <w:pPr>
      <w:suppressAutoHyphens/>
      <w:spacing w:after="120" w:line="480" w:lineRule="auto"/>
      <w:ind w:left="283"/>
    </w:pPr>
    <w:rPr>
      <w:lang w:eastAsia="ar-SA"/>
    </w:rPr>
  </w:style>
  <w:style w:type="character" w:customStyle="1" w:styleId="Znakiprzypiswdolnych">
    <w:name w:val="Znaki przypisów dolnych"/>
    <w:qFormat/>
    <w:rsid w:val="00D6244A"/>
    <w:rPr>
      <w:vertAlign w:val="superscript"/>
    </w:rPr>
  </w:style>
  <w:style w:type="character" w:customStyle="1" w:styleId="TekstdymkaZnak">
    <w:name w:val="Tekst dymka Znak"/>
    <w:link w:val="Tekstdymka"/>
    <w:qFormat/>
    <w:rsid w:val="00D6244A"/>
    <w:rPr>
      <w:rFonts w:ascii="Tahoma" w:eastAsia="Times New Roman" w:hAnsi="Tahoma" w:cs="Tahoma"/>
      <w:sz w:val="16"/>
      <w:szCs w:val="16"/>
      <w:lang w:eastAsia="pl-PL"/>
    </w:rPr>
  </w:style>
  <w:style w:type="character" w:customStyle="1" w:styleId="TekstkomentarzaZnak">
    <w:name w:val="Tekst komentarza Znak"/>
    <w:link w:val="Tekstkomentarza"/>
    <w:qFormat/>
    <w:rsid w:val="00D6244A"/>
    <w:rPr>
      <w:rFonts w:ascii="Times New Roman" w:eastAsia="Times New Roman" w:hAnsi="Times New Roman" w:cs="Times New Roman"/>
      <w:sz w:val="20"/>
      <w:szCs w:val="20"/>
      <w:lang w:eastAsia="pl-PL"/>
    </w:rPr>
  </w:style>
  <w:style w:type="character" w:customStyle="1" w:styleId="TematkomentarzaZnak">
    <w:name w:val="Temat komentarza Znak"/>
    <w:link w:val="Tematkomentarza"/>
    <w:uiPriority w:val="99"/>
    <w:semiHidden/>
    <w:rsid w:val="00D6244A"/>
    <w:rPr>
      <w:rFonts w:ascii="Times New Roman" w:eastAsia="Times New Roman" w:hAnsi="Times New Roman" w:cs="Times New Roman"/>
      <w:b/>
      <w:bCs/>
      <w:sz w:val="20"/>
      <w:szCs w:val="20"/>
      <w:lang w:eastAsia="pl-PL"/>
    </w:rPr>
  </w:style>
  <w:style w:type="character" w:customStyle="1" w:styleId="StopkaZnak">
    <w:name w:val="Stopka Znak"/>
    <w:link w:val="Stopka"/>
    <w:qFormat/>
    <w:rsid w:val="00D6244A"/>
    <w:rPr>
      <w:rFonts w:ascii="Times New Roman" w:eastAsia="Times New Roman" w:hAnsi="Times New Roman" w:cs="Times New Roman"/>
      <w:sz w:val="20"/>
      <w:szCs w:val="20"/>
      <w:lang w:eastAsia="pl-PL"/>
    </w:rPr>
  </w:style>
  <w:style w:type="paragraph" w:customStyle="1" w:styleId="Akapitzlist1">
    <w:name w:val="Akapit z listą1"/>
    <w:basedOn w:val="Normalny"/>
    <w:link w:val="ListParagraphChar"/>
    <w:qFormat/>
    <w:rsid w:val="00D6244A"/>
    <w:pPr>
      <w:widowControl/>
      <w:spacing w:after="200" w:line="276" w:lineRule="auto"/>
      <w:ind w:left="720"/>
      <w:contextualSpacing/>
    </w:pPr>
    <w:rPr>
      <w:rFonts w:ascii="Calibri" w:hAnsi="Calibri"/>
      <w:sz w:val="22"/>
      <w:szCs w:val="22"/>
      <w:lang w:eastAsia="en-US"/>
    </w:rPr>
  </w:style>
  <w:style w:type="paragraph" w:customStyle="1" w:styleId="Style3">
    <w:name w:val="Style3"/>
    <w:basedOn w:val="Normalny"/>
    <w:rsid w:val="00D6244A"/>
    <w:pPr>
      <w:autoSpaceDE w:val="0"/>
      <w:autoSpaceDN w:val="0"/>
      <w:adjustRightInd w:val="0"/>
      <w:spacing w:line="374" w:lineRule="exact"/>
      <w:ind w:hanging="360"/>
      <w:jc w:val="both"/>
    </w:pPr>
    <w:rPr>
      <w:rFonts w:ascii="Trebuchet MS" w:hAnsi="Trebuchet MS"/>
      <w:sz w:val="24"/>
      <w:szCs w:val="24"/>
    </w:rPr>
  </w:style>
  <w:style w:type="character" w:customStyle="1" w:styleId="FontStyle11">
    <w:name w:val="Font Style11"/>
    <w:qFormat/>
    <w:rsid w:val="00D6244A"/>
    <w:rPr>
      <w:rFonts w:ascii="Trebuchet MS" w:hAnsi="Trebuchet MS" w:cs="Trebuchet MS"/>
      <w:sz w:val="22"/>
      <w:szCs w:val="22"/>
    </w:rPr>
  </w:style>
  <w:style w:type="character" w:customStyle="1" w:styleId="Nagwek3Znak">
    <w:name w:val="Nagłówek 3 Znak"/>
    <w:link w:val="Nagwek3"/>
    <w:rsid w:val="00D6244A"/>
    <w:rPr>
      <w:rFonts w:ascii="Cambria" w:eastAsia="Times New Roman" w:hAnsi="Cambria" w:cs="Times New Roman"/>
      <w:b/>
      <w:bCs/>
      <w:sz w:val="26"/>
      <w:szCs w:val="26"/>
    </w:rPr>
  </w:style>
  <w:style w:type="character" w:customStyle="1" w:styleId="ZwykytekstZnak">
    <w:name w:val="Zwykły tekst Znak"/>
    <w:link w:val="Zwykytekst"/>
    <w:uiPriority w:val="99"/>
    <w:rsid w:val="00D6244A"/>
    <w:rPr>
      <w:rFonts w:ascii="Courier New" w:eastAsia="Times New Roman" w:hAnsi="Courier New" w:cs="Courier New"/>
    </w:rPr>
  </w:style>
  <w:style w:type="character" w:customStyle="1" w:styleId="Nagwek1Znak">
    <w:name w:val="Nagłówek 1 Znak"/>
    <w:link w:val="Nagwek1"/>
    <w:uiPriority w:val="9"/>
    <w:qFormat/>
    <w:rsid w:val="00D6244A"/>
    <w:rPr>
      <w:rFonts w:ascii="Cambria" w:eastAsia="Times New Roman" w:hAnsi="Cambria"/>
      <w:b/>
      <w:bCs/>
      <w:color w:val="365F91"/>
      <w:sz w:val="28"/>
      <w:szCs w:val="28"/>
    </w:rPr>
  </w:style>
  <w:style w:type="character" w:customStyle="1" w:styleId="Nagwek4Znak">
    <w:name w:val="Nagłówek 4 Znak"/>
    <w:link w:val="Nagwek4"/>
    <w:qFormat/>
    <w:rsid w:val="00D6244A"/>
    <w:rPr>
      <w:rFonts w:ascii="Arial" w:eastAsia="Times New Roman" w:hAnsi="Arial"/>
      <w:b/>
      <w:bCs/>
      <w:sz w:val="28"/>
      <w:szCs w:val="24"/>
    </w:rPr>
  </w:style>
  <w:style w:type="character" w:customStyle="1" w:styleId="Nagwek5Znak">
    <w:name w:val="Nagłówek 5 Znak"/>
    <w:link w:val="Nagwek5"/>
    <w:qFormat/>
    <w:rsid w:val="00D6244A"/>
    <w:rPr>
      <w:rFonts w:ascii="Arial" w:eastAsia="Times New Roman" w:hAnsi="Arial"/>
      <w:b/>
      <w:bCs/>
      <w:sz w:val="28"/>
      <w:szCs w:val="24"/>
    </w:rPr>
  </w:style>
  <w:style w:type="character" w:customStyle="1" w:styleId="Nagwek6Znak">
    <w:name w:val="Nagłówek 6 Znak"/>
    <w:link w:val="Nagwek6"/>
    <w:qFormat/>
    <w:rsid w:val="00D6244A"/>
    <w:rPr>
      <w:rFonts w:ascii="Arial" w:eastAsia="Times New Roman" w:hAnsi="Arial"/>
      <w:b/>
      <w:bCs/>
      <w:sz w:val="24"/>
      <w:szCs w:val="24"/>
    </w:rPr>
  </w:style>
  <w:style w:type="character" w:customStyle="1" w:styleId="Nagwek8Znak">
    <w:name w:val="Nagłówek 8 Znak"/>
    <w:link w:val="Nagwek8"/>
    <w:qFormat/>
    <w:rsid w:val="00D6244A"/>
    <w:rPr>
      <w:rFonts w:ascii="Arial" w:eastAsia="Times New Roman" w:hAnsi="Arial"/>
      <w:b/>
      <w:sz w:val="22"/>
      <w:szCs w:val="22"/>
    </w:rPr>
  </w:style>
  <w:style w:type="paragraph" w:customStyle="1" w:styleId="pkt">
    <w:name w:val="pkt"/>
    <w:basedOn w:val="Normalny"/>
    <w:qFormat/>
    <w:rsid w:val="00D6244A"/>
    <w:pPr>
      <w:widowControl/>
      <w:autoSpaceDE w:val="0"/>
      <w:autoSpaceDN w:val="0"/>
      <w:spacing w:before="60" w:after="60"/>
      <w:ind w:left="851" w:hanging="295"/>
      <w:jc w:val="both"/>
    </w:pPr>
    <w:rPr>
      <w:rFonts w:ascii="Tahoma" w:hAnsi="Tahoma"/>
      <w:sz w:val="18"/>
      <w:szCs w:val="19"/>
    </w:rPr>
  </w:style>
  <w:style w:type="paragraph" w:customStyle="1" w:styleId="Bartek">
    <w:name w:val="Bartek"/>
    <w:basedOn w:val="Normalny"/>
    <w:qFormat/>
    <w:rsid w:val="00D6244A"/>
    <w:pPr>
      <w:widowControl/>
    </w:pPr>
    <w:rPr>
      <w:sz w:val="28"/>
    </w:rPr>
  </w:style>
  <w:style w:type="paragraph" w:customStyle="1" w:styleId="Standard">
    <w:name w:val="Standard"/>
    <w:uiPriority w:val="99"/>
    <w:rsid w:val="00D6244A"/>
    <w:pPr>
      <w:widowControl w:val="0"/>
      <w:autoSpaceDE w:val="0"/>
      <w:autoSpaceDN w:val="0"/>
      <w:adjustRightInd w:val="0"/>
    </w:pPr>
    <w:rPr>
      <w:rFonts w:ascii="Times New Roman" w:eastAsia="Times New Roman" w:hAnsi="Times New Roman"/>
      <w:sz w:val="24"/>
      <w:szCs w:val="24"/>
    </w:rPr>
  </w:style>
  <w:style w:type="character" w:customStyle="1" w:styleId="Tekstpodstawowywcity3Znak">
    <w:name w:val="Tekst podstawowy wcięty 3 Znak"/>
    <w:link w:val="Tekstpodstawowywcity3"/>
    <w:rsid w:val="00D6244A"/>
    <w:rPr>
      <w:rFonts w:ascii="Arial" w:eastAsia="Times New Roman" w:hAnsi="Arial"/>
      <w:sz w:val="22"/>
      <w:szCs w:val="22"/>
    </w:rPr>
  </w:style>
  <w:style w:type="character" w:customStyle="1" w:styleId="Tekstpodstawowy3Znak">
    <w:name w:val="Tekst podstawowy 3 Znak"/>
    <w:link w:val="Tekstpodstawowy3"/>
    <w:rsid w:val="00D6244A"/>
    <w:rPr>
      <w:rFonts w:ascii="Arial" w:eastAsia="Times New Roman" w:hAnsi="Arial"/>
    </w:rPr>
  </w:style>
  <w:style w:type="character" w:customStyle="1" w:styleId="TekstpodstawowywcityZnak">
    <w:name w:val="Tekst podstawowy wcięty Znak"/>
    <w:link w:val="Tekstpodstawowywcity"/>
    <w:qFormat/>
    <w:rsid w:val="00D6244A"/>
    <w:rPr>
      <w:rFonts w:ascii="Arial" w:eastAsia="Times New Roman" w:hAnsi="Arial"/>
      <w:sz w:val="18"/>
      <w:szCs w:val="24"/>
    </w:rPr>
  </w:style>
  <w:style w:type="paragraph" w:customStyle="1" w:styleId="standard0">
    <w:name w:val="standard"/>
    <w:basedOn w:val="Normalny"/>
    <w:qFormat/>
    <w:rsid w:val="00D6244A"/>
    <w:pPr>
      <w:widowControl/>
      <w:spacing w:before="100" w:beforeAutospacing="1" w:after="100" w:afterAutospacing="1"/>
    </w:pPr>
    <w:rPr>
      <w:rFonts w:ascii="Arial Unicode MS" w:eastAsia="Arial Unicode MS" w:hAnsi="Arial Unicode MS" w:cs="Arial Unicode MS"/>
      <w:sz w:val="24"/>
      <w:szCs w:val="24"/>
    </w:rPr>
  </w:style>
  <w:style w:type="paragraph" w:customStyle="1" w:styleId="Styl1">
    <w:name w:val="Styl1"/>
    <w:basedOn w:val="Nagwek1"/>
    <w:qFormat/>
    <w:rsid w:val="00D6244A"/>
    <w:pPr>
      <w:keepLines w:val="0"/>
      <w:spacing w:before="120" w:after="240"/>
    </w:pPr>
    <w:rPr>
      <w:rFonts w:ascii="Arial" w:hAnsi="Arial" w:cs="Arial"/>
      <w:bCs w:val="0"/>
      <w:color w:val="auto"/>
      <w:kern w:val="32"/>
      <w:szCs w:val="22"/>
    </w:rPr>
  </w:style>
  <w:style w:type="character" w:customStyle="1" w:styleId="TekstprzypisukocowegoZnak">
    <w:name w:val="Tekst przypisu końcowego Znak"/>
    <w:link w:val="Tekstprzypisukocowego"/>
    <w:uiPriority w:val="99"/>
    <w:rsid w:val="00D6244A"/>
    <w:rPr>
      <w:rFonts w:ascii="Times New Roman" w:eastAsia="Times New Roman" w:hAnsi="Times New Roman"/>
    </w:rPr>
  </w:style>
  <w:style w:type="paragraph" w:customStyle="1" w:styleId="1">
    <w:name w:val="1"/>
    <w:basedOn w:val="Normalny"/>
    <w:next w:val="Mapadokumentu"/>
    <w:link w:val="PlandokumentuZnak"/>
    <w:rsid w:val="00D6244A"/>
    <w:pPr>
      <w:widowControl/>
      <w:shd w:val="clear" w:color="auto" w:fill="000080"/>
    </w:pPr>
    <w:rPr>
      <w:rFonts w:ascii="Tahoma" w:hAnsi="Tahoma" w:cs="Tahoma"/>
      <w:sz w:val="24"/>
      <w:szCs w:val="24"/>
    </w:rPr>
  </w:style>
  <w:style w:type="character" w:customStyle="1" w:styleId="PlandokumentuZnak">
    <w:name w:val="Plan dokumentu Znak"/>
    <w:link w:val="1"/>
    <w:semiHidden/>
    <w:rsid w:val="00D6244A"/>
    <w:rPr>
      <w:rFonts w:ascii="Tahoma" w:eastAsia="Times New Roman" w:hAnsi="Tahoma" w:cs="Tahoma"/>
      <w:sz w:val="24"/>
      <w:szCs w:val="24"/>
      <w:shd w:val="clear" w:color="auto" w:fill="000080"/>
    </w:rPr>
  </w:style>
  <w:style w:type="paragraph" w:customStyle="1" w:styleId="NormalnyArial">
    <w:name w:val="Normalny + Arial"/>
    <w:basedOn w:val="Nagwek1"/>
    <w:rsid w:val="00D6244A"/>
    <w:pPr>
      <w:keepLines w:val="0"/>
      <w:spacing w:before="0"/>
      <w:ind w:left="180" w:hanging="180"/>
      <w:jc w:val="center"/>
    </w:pPr>
    <w:rPr>
      <w:rFonts w:ascii="Arial" w:hAnsi="Arial" w:cs="Arial"/>
      <w:bCs w:val="0"/>
      <w:i/>
      <w:color w:val="auto"/>
      <w:sz w:val="22"/>
      <w:szCs w:val="22"/>
    </w:rPr>
  </w:style>
  <w:style w:type="character" w:customStyle="1" w:styleId="topicpublish1">
    <w:name w:val="topicpublish1"/>
    <w:qFormat/>
    <w:rsid w:val="00D6244A"/>
    <w:rPr>
      <w:b/>
      <w:bCs/>
      <w:sz w:val="18"/>
      <w:szCs w:val="18"/>
    </w:rPr>
  </w:style>
  <w:style w:type="character" w:customStyle="1" w:styleId="TytuZnak">
    <w:name w:val="Tytuł Znak"/>
    <w:link w:val="Tytu"/>
    <w:qFormat/>
    <w:rsid w:val="00D6244A"/>
    <w:rPr>
      <w:rFonts w:ascii="Arial" w:eastAsia="Times New Roman" w:hAnsi="Arial"/>
      <w:b/>
      <w:bCs/>
      <w:sz w:val="24"/>
      <w:szCs w:val="24"/>
    </w:rPr>
  </w:style>
  <w:style w:type="character" w:customStyle="1" w:styleId="Tekstpodstawowy2Znak1">
    <w:name w:val="Tekst podstawowy 2 Znak1"/>
    <w:uiPriority w:val="99"/>
    <w:semiHidden/>
    <w:rsid w:val="00D6244A"/>
    <w:rPr>
      <w:rFonts w:ascii="Times New Roman" w:eastAsia="Times New Roman" w:hAnsi="Times New Roman" w:cs="Times New Roman"/>
      <w:sz w:val="24"/>
      <w:szCs w:val="24"/>
      <w:lang w:eastAsia="pl-PL"/>
    </w:rPr>
  </w:style>
  <w:style w:type="paragraph" w:customStyle="1" w:styleId="HeaderLeft">
    <w:name w:val="Header Left"/>
    <w:basedOn w:val="Nagwek"/>
    <w:uiPriority w:val="35"/>
    <w:qFormat/>
    <w:rsid w:val="00D6244A"/>
    <w:pPr>
      <w:widowControl/>
      <w:pBdr>
        <w:bottom w:val="dashed" w:sz="4" w:space="18" w:color="7F7F7F"/>
      </w:pBdr>
      <w:tabs>
        <w:tab w:val="clear" w:pos="4536"/>
        <w:tab w:val="clear" w:pos="9072"/>
        <w:tab w:val="center" w:pos="4320"/>
        <w:tab w:val="right" w:pos="8640"/>
      </w:tabs>
      <w:spacing w:after="200" w:line="396" w:lineRule="auto"/>
    </w:pPr>
    <w:rPr>
      <w:rFonts w:ascii="Calibri" w:hAnsi="Calibri"/>
      <w:color w:val="7F7F7F"/>
      <w:lang w:eastAsia="ja-JP"/>
    </w:rPr>
  </w:style>
  <w:style w:type="paragraph" w:customStyle="1" w:styleId="Poprawka1">
    <w:name w:val="Poprawka1"/>
    <w:hidden/>
    <w:uiPriority w:val="99"/>
    <w:semiHidden/>
    <w:rsid w:val="00D6244A"/>
    <w:rPr>
      <w:rFonts w:ascii="Times New Roman" w:eastAsia="Times New Roman" w:hAnsi="Times New Roman"/>
      <w:sz w:val="24"/>
      <w:szCs w:val="24"/>
    </w:rPr>
  </w:style>
  <w:style w:type="character" w:customStyle="1" w:styleId="h11">
    <w:name w:val="h11"/>
    <w:rsid w:val="00D6244A"/>
    <w:rPr>
      <w:rFonts w:ascii="Verdana" w:hAnsi="Verdana" w:hint="default"/>
      <w:b/>
      <w:bCs/>
      <w:sz w:val="19"/>
      <w:szCs w:val="19"/>
    </w:rPr>
  </w:style>
  <w:style w:type="character" w:customStyle="1" w:styleId="Podpisobrazu">
    <w:name w:val="Podpis obrazu_"/>
    <w:link w:val="Podpisobrazu0"/>
    <w:rsid w:val="00D6244A"/>
    <w:rPr>
      <w:rFonts w:ascii="Arial" w:eastAsia="Arial" w:hAnsi="Arial" w:cs="Arial"/>
      <w:shd w:val="clear" w:color="auto" w:fill="FFFFFF"/>
    </w:rPr>
  </w:style>
  <w:style w:type="paragraph" w:customStyle="1" w:styleId="Podpisobrazu0">
    <w:name w:val="Podpis obrazu"/>
    <w:basedOn w:val="Normalny"/>
    <w:link w:val="Podpisobrazu"/>
    <w:rsid w:val="00D6244A"/>
    <w:pPr>
      <w:widowControl/>
      <w:shd w:val="clear" w:color="auto" w:fill="FFFFFF"/>
      <w:spacing w:line="0" w:lineRule="atLeast"/>
    </w:pPr>
    <w:rPr>
      <w:rFonts w:ascii="Arial" w:eastAsia="Arial" w:hAnsi="Arial" w:cs="Arial"/>
    </w:rPr>
  </w:style>
  <w:style w:type="character" w:customStyle="1" w:styleId="MapadokumentuZnak">
    <w:name w:val="Mapa dokumentu Znak"/>
    <w:link w:val="Mapadokumentu"/>
    <w:uiPriority w:val="99"/>
    <w:semiHidden/>
    <w:qFormat/>
    <w:rsid w:val="00D6244A"/>
    <w:rPr>
      <w:rFonts w:ascii="Tahoma" w:eastAsia="Times New Roman" w:hAnsi="Tahoma" w:cs="Tahoma"/>
      <w:sz w:val="16"/>
      <w:szCs w:val="16"/>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rsid w:val="00D6244A"/>
    <w:rPr>
      <w:rFonts w:ascii="Times New Roman" w:eastAsia="Times New Roman" w:hAnsi="Times New Roman"/>
    </w:rPr>
  </w:style>
  <w:style w:type="paragraph" w:customStyle="1" w:styleId="Nagwekspisutreci1">
    <w:name w:val="Nagłówek spisu treści1"/>
    <w:basedOn w:val="Nagwek1"/>
    <w:next w:val="Normalny"/>
    <w:uiPriority w:val="39"/>
    <w:unhideWhenUsed/>
    <w:qFormat/>
    <w:rsid w:val="00D6244A"/>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character" w:customStyle="1" w:styleId="FontStyle59">
    <w:name w:val="Font Style59"/>
    <w:uiPriority w:val="99"/>
    <w:qFormat/>
    <w:rsid w:val="00D6244A"/>
    <w:rPr>
      <w:rFonts w:ascii="Calibri" w:hAnsi="Calibri" w:cs="Calibri"/>
      <w:sz w:val="18"/>
      <w:szCs w:val="18"/>
    </w:rPr>
  </w:style>
  <w:style w:type="paragraph" w:customStyle="1" w:styleId="Style1">
    <w:name w:val="Style1"/>
    <w:basedOn w:val="Normalny"/>
    <w:rsid w:val="00D6244A"/>
    <w:pPr>
      <w:autoSpaceDE w:val="0"/>
      <w:autoSpaceDN w:val="0"/>
      <w:adjustRightInd w:val="0"/>
      <w:spacing w:line="274" w:lineRule="exact"/>
      <w:jc w:val="center"/>
    </w:pPr>
    <w:rPr>
      <w:sz w:val="24"/>
      <w:szCs w:val="24"/>
    </w:rPr>
  </w:style>
  <w:style w:type="paragraph" w:customStyle="1" w:styleId="Style19">
    <w:name w:val="Style19"/>
    <w:basedOn w:val="Normalny"/>
    <w:rsid w:val="00D6244A"/>
    <w:pPr>
      <w:autoSpaceDE w:val="0"/>
      <w:autoSpaceDN w:val="0"/>
      <w:adjustRightInd w:val="0"/>
    </w:pPr>
    <w:rPr>
      <w:sz w:val="24"/>
      <w:szCs w:val="24"/>
    </w:rPr>
  </w:style>
  <w:style w:type="paragraph" w:customStyle="1" w:styleId="Style31">
    <w:name w:val="Style31"/>
    <w:basedOn w:val="Normalny"/>
    <w:qFormat/>
    <w:rsid w:val="00D6244A"/>
    <w:pPr>
      <w:autoSpaceDE w:val="0"/>
      <w:autoSpaceDN w:val="0"/>
      <w:adjustRightInd w:val="0"/>
    </w:pPr>
    <w:rPr>
      <w:sz w:val="24"/>
      <w:szCs w:val="24"/>
    </w:rPr>
  </w:style>
  <w:style w:type="paragraph" w:customStyle="1" w:styleId="Style36">
    <w:name w:val="Style36"/>
    <w:basedOn w:val="Normalny"/>
    <w:rsid w:val="00D6244A"/>
    <w:pPr>
      <w:autoSpaceDE w:val="0"/>
      <w:autoSpaceDN w:val="0"/>
      <w:adjustRightInd w:val="0"/>
      <w:jc w:val="both"/>
    </w:pPr>
    <w:rPr>
      <w:sz w:val="24"/>
      <w:szCs w:val="24"/>
    </w:rPr>
  </w:style>
  <w:style w:type="paragraph" w:customStyle="1" w:styleId="Style38">
    <w:name w:val="Style38"/>
    <w:basedOn w:val="Normalny"/>
    <w:rsid w:val="00D6244A"/>
    <w:pPr>
      <w:autoSpaceDE w:val="0"/>
      <w:autoSpaceDN w:val="0"/>
      <w:adjustRightInd w:val="0"/>
      <w:spacing w:line="278" w:lineRule="exact"/>
    </w:pPr>
    <w:rPr>
      <w:sz w:val="24"/>
      <w:szCs w:val="24"/>
    </w:rPr>
  </w:style>
  <w:style w:type="paragraph" w:customStyle="1" w:styleId="Style42">
    <w:name w:val="Style42"/>
    <w:basedOn w:val="Normalny"/>
    <w:qFormat/>
    <w:rsid w:val="00D6244A"/>
    <w:pPr>
      <w:autoSpaceDE w:val="0"/>
      <w:autoSpaceDN w:val="0"/>
      <w:adjustRightInd w:val="0"/>
    </w:pPr>
    <w:rPr>
      <w:sz w:val="24"/>
      <w:szCs w:val="24"/>
    </w:rPr>
  </w:style>
  <w:style w:type="paragraph" w:customStyle="1" w:styleId="Style44">
    <w:name w:val="Style44"/>
    <w:basedOn w:val="Normalny"/>
    <w:rsid w:val="00D6244A"/>
    <w:pPr>
      <w:autoSpaceDE w:val="0"/>
      <w:autoSpaceDN w:val="0"/>
      <w:adjustRightInd w:val="0"/>
    </w:pPr>
    <w:rPr>
      <w:sz w:val="24"/>
      <w:szCs w:val="24"/>
    </w:rPr>
  </w:style>
  <w:style w:type="character" w:customStyle="1" w:styleId="FontStyle50">
    <w:name w:val="Font Style50"/>
    <w:rsid w:val="00D6244A"/>
    <w:rPr>
      <w:rFonts w:ascii="Times New Roman" w:hAnsi="Times New Roman" w:cs="Times New Roman" w:hint="default"/>
      <w:b/>
      <w:bCs/>
      <w:sz w:val="22"/>
      <w:szCs w:val="22"/>
    </w:rPr>
  </w:style>
  <w:style w:type="character" w:customStyle="1" w:styleId="FontStyle79">
    <w:name w:val="Font Style79"/>
    <w:qFormat/>
    <w:rsid w:val="00D6244A"/>
    <w:rPr>
      <w:rFonts w:ascii="Arial" w:hAnsi="Arial" w:cs="Arial" w:hint="default"/>
      <w:b/>
      <w:bCs/>
      <w:sz w:val="22"/>
      <w:szCs w:val="22"/>
    </w:rPr>
  </w:style>
  <w:style w:type="character" w:customStyle="1" w:styleId="FontStyle81">
    <w:name w:val="Font Style81"/>
    <w:rsid w:val="00D6244A"/>
    <w:rPr>
      <w:rFonts w:ascii="Arial" w:hAnsi="Arial" w:cs="Arial" w:hint="default"/>
      <w:sz w:val="22"/>
      <w:szCs w:val="22"/>
    </w:rPr>
  </w:style>
  <w:style w:type="table" w:customStyle="1" w:styleId="Tabela-Siatka1">
    <w:name w:val="Tabela - Siatka1"/>
    <w:basedOn w:val="Standardowy"/>
    <w:uiPriority w:val="99"/>
    <w:rsid w:val="00D6244A"/>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D6244A"/>
    <w:rPr>
      <w:rFonts w:eastAsiaTheme="minorEastAsia" w:cstheme="minorBidi"/>
      <w:szCs w:val="22"/>
      <w:lang w:eastAsia="en-US"/>
    </w:rPr>
  </w:style>
  <w:style w:type="paragraph" w:customStyle="1" w:styleId="msonormal0">
    <w:name w:val="msonormal"/>
    <w:basedOn w:val="Normalny"/>
    <w:qFormat/>
    <w:rsid w:val="00D6244A"/>
    <w:pPr>
      <w:widowControl/>
      <w:spacing w:before="100" w:beforeAutospacing="1" w:after="100" w:afterAutospacing="1"/>
    </w:pPr>
    <w:rPr>
      <w:sz w:val="24"/>
      <w:szCs w:val="24"/>
    </w:rPr>
  </w:style>
  <w:style w:type="paragraph" w:customStyle="1" w:styleId="font5">
    <w:name w:val="font5"/>
    <w:basedOn w:val="Normalny"/>
    <w:rsid w:val="00D6244A"/>
    <w:pPr>
      <w:widowControl/>
      <w:spacing w:before="100" w:beforeAutospacing="1" w:after="100" w:afterAutospacing="1"/>
    </w:pPr>
    <w:rPr>
      <w:rFonts w:ascii="Arial" w:hAnsi="Arial" w:cs="Arial"/>
      <w:sz w:val="22"/>
      <w:szCs w:val="22"/>
    </w:rPr>
  </w:style>
  <w:style w:type="paragraph" w:customStyle="1" w:styleId="font6">
    <w:name w:val="font6"/>
    <w:basedOn w:val="Normalny"/>
    <w:rsid w:val="00D6244A"/>
    <w:pPr>
      <w:widowControl/>
      <w:spacing w:before="100" w:beforeAutospacing="1" w:after="100" w:afterAutospacing="1"/>
    </w:pPr>
    <w:rPr>
      <w:rFonts w:ascii="Czcionka tekstu podstawowego" w:hAnsi="Czcionka tekstu podstawowego"/>
      <w:sz w:val="22"/>
      <w:szCs w:val="22"/>
    </w:rPr>
  </w:style>
  <w:style w:type="paragraph" w:customStyle="1" w:styleId="font7">
    <w:name w:val="font7"/>
    <w:basedOn w:val="Normalny"/>
    <w:qFormat/>
    <w:rsid w:val="00D6244A"/>
    <w:pPr>
      <w:widowControl/>
      <w:spacing w:before="100" w:beforeAutospacing="1" w:after="100" w:afterAutospacing="1"/>
    </w:pPr>
    <w:rPr>
      <w:rFonts w:ascii="Arial" w:hAnsi="Arial" w:cs="Arial"/>
      <w:sz w:val="22"/>
      <w:szCs w:val="22"/>
    </w:rPr>
  </w:style>
  <w:style w:type="paragraph" w:customStyle="1" w:styleId="font8">
    <w:name w:val="font8"/>
    <w:basedOn w:val="Normalny"/>
    <w:rsid w:val="00D6244A"/>
    <w:pPr>
      <w:widowControl/>
      <w:spacing w:before="100" w:beforeAutospacing="1" w:after="100" w:afterAutospacing="1"/>
    </w:pPr>
    <w:rPr>
      <w:rFonts w:ascii="Arial" w:hAnsi="Arial" w:cs="Arial"/>
      <w:sz w:val="22"/>
      <w:szCs w:val="22"/>
    </w:rPr>
  </w:style>
  <w:style w:type="paragraph" w:customStyle="1" w:styleId="font9">
    <w:name w:val="font9"/>
    <w:basedOn w:val="Normalny"/>
    <w:rsid w:val="00D6244A"/>
    <w:pPr>
      <w:widowControl/>
      <w:spacing w:before="100" w:beforeAutospacing="1" w:after="100" w:afterAutospacing="1"/>
    </w:pPr>
    <w:rPr>
      <w:sz w:val="22"/>
      <w:szCs w:val="22"/>
    </w:rPr>
  </w:style>
  <w:style w:type="paragraph" w:customStyle="1" w:styleId="xl65">
    <w:name w:val="xl65"/>
    <w:basedOn w:val="Normalny"/>
    <w:qFormat/>
    <w:rsid w:val="00D6244A"/>
    <w:pPr>
      <w:widowControl/>
      <w:spacing w:before="100" w:beforeAutospacing="1" w:after="100" w:afterAutospacing="1"/>
    </w:pPr>
    <w:rPr>
      <w:rFonts w:ascii="Arial" w:hAnsi="Arial" w:cs="Arial"/>
      <w:color w:val="FF0000"/>
      <w:sz w:val="24"/>
      <w:szCs w:val="24"/>
    </w:rPr>
  </w:style>
  <w:style w:type="paragraph" w:customStyle="1" w:styleId="xl66">
    <w:name w:val="xl66"/>
    <w:basedOn w:val="Normalny"/>
    <w:rsid w:val="00D6244A"/>
    <w:pPr>
      <w:widowControl/>
      <w:spacing w:before="100" w:beforeAutospacing="1" w:after="100" w:afterAutospacing="1"/>
    </w:pPr>
    <w:rPr>
      <w:sz w:val="24"/>
      <w:szCs w:val="24"/>
    </w:rPr>
  </w:style>
  <w:style w:type="paragraph" w:customStyle="1" w:styleId="xl67">
    <w:name w:val="xl67"/>
    <w:basedOn w:val="Normalny"/>
    <w:rsid w:val="00D6244A"/>
    <w:pPr>
      <w:widowControl/>
      <w:spacing w:before="100" w:beforeAutospacing="1" w:after="100" w:afterAutospacing="1"/>
      <w:jc w:val="center"/>
      <w:textAlignment w:val="center"/>
    </w:pPr>
    <w:rPr>
      <w:b/>
      <w:bCs/>
      <w:color w:val="000000"/>
      <w:sz w:val="28"/>
      <w:szCs w:val="28"/>
    </w:rPr>
  </w:style>
  <w:style w:type="paragraph" w:customStyle="1" w:styleId="xl68">
    <w:name w:val="xl68"/>
    <w:basedOn w:val="Normalny"/>
    <w:qFormat/>
    <w:rsid w:val="00D6244A"/>
    <w:pPr>
      <w:widowControl/>
      <w:spacing w:before="100" w:beforeAutospacing="1" w:after="100" w:afterAutospacing="1"/>
      <w:jc w:val="center"/>
    </w:pPr>
    <w:rPr>
      <w:sz w:val="24"/>
      <w:szCs w:val="24"/>
    </w:rPr>
  </w:style>
  <w:style w:type="paragraph" w:customStyle="1" w:styleId="xl69">
    <w:name w:val="xl69"/>
    <w:basedOn w:val="Normalny"/>
    <w:rsid w:val="00D6244A"/>
    <w:pPr>
      <w:widowControl/>
      <w:spacing w:before="100" w:beforeAutospacing="1" w:after="100" w:afterAutospacing="1"/>
      <w:jc w:val="center"/>
      <w:textAlignment w:val="center"/>
    </w:pPr>
    <w:rPr>
      <w:sz w:val="24"/>
      <w:szCs w:val="24"/>
    </w:rPr>
  </w:style>
  <w:style w:type="paragraph" w:customStyle="1" w:styleId="xl70">
    <w:name w:val="xl70"/>
    <w:basedOn w:val="Normalny"/>
    <w:rsid w:val="00D6244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Normalny"/>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Normalny"/>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Normalny"/>
    <w:qFormat/>
    <w:rsid w:val="00D6244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Normalny"/>
    <w:qFormat/>
    <w:rsid w:val="00D6244A"/>
    <w:pPr>
      <w:widowControl/>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9">
    <w:name w:val="xl79"/>
    <w:basedOn w:val="Normalny"/>
    <w:qFormat/>
    <w:rsid w:val="00D6244A"/>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qFormat/>
    <w:rsid w:val="00D6244A"/>
    <w:pPr>
      <w:widowControl/>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1">
    <w:name w:val="xl81"/>
    <w:basedOn w:val="Normalny"/>
    <w:qFormat/>
    <w:rsid w:val="00D6244A"/>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2">
    <w:name w:val="xl82"/>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3">
    <w:name w:val="xl83"/>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4">
    <w:name w:val="xl84"/>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5">
    <w:name w:val="xl85"/>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7">
    <w:name w:val="xl87"/>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8">
    <w:name w:val="xl88"/>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Normalny"/>
    <w:qFormat/>
    <w:rsid w:val="00D6244A"/>
    <w:pPr>
      <w:widowControl/>
      <w:spacing w:before="100" w:beforeAutospacing="1" w:after="100" w:afterAutospacing="1"/>
      <w:jc w:val="center"/>
      <w:textAlignment w:val="center"/>
    </w:pPr>
    <w:rPr>
      <w:b/>
      <w:bCs/>
      <w:color w:val="000000"/>
      <w:sz w:val="16"/>
      <w:szCs w:val="16"/>
    </w:rPr>
  </w:style>
  <w:style w:type="paragraph" w:customStyle="1" w:styleId="xl90">
    <w:name w:val="xl90"/>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92">
    <w:name w:val="xl92"/>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table" w:customStyle="1" w:styleId="Tabela-Siatka2">
    <w:name w:val="Tabela - Siatka2"/>
    <w:basedOn w:val="Standardowy"/>
    <w:uiPriority w:val="39"/>
    <w:qFormat/>
    <w:rsid w:val="00D62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qFormat/>
    <w:rsid w:val="00D6244A"/>
    <w:rPr>
      <w:rFonts w:ascii="Calibri" w:hAnsi="Calibri" w:cs="Calibri"/>
      <w:b/>
      <w:bCs/>
      <w:sz w:val="18"/>
      <w:szCs w:val="18"/>
    </w:rPr>
  </w:style>
  <w:style w:type="paragraph" w:customStyle="1" w:styleId="Style21">
    <w:name w:val="Style21"/>
    <w:basedOn w:val="Normalny"/>
    <w:uiPriority w:val="99"/>
    <w:qFormat/>
    <w:rsid w:val="00D6244A"/>
    <w:pPr>
      <w:widowControl/>
      <w:autoSpaceDE w:val="0"/>
      <w:autoSpaceDN w:val="0"/>
      <w:adjustRightInd w:val="0"/>
      <w:spacing w:line="245" w:lineRule="exact"/>
      <w:ind w:left="1418" w:right="-284" w:hanging="403"/>
      <w:jc w:val="both"/>
    </w:pPr>
    <w:rPr>
      <w:rFonts w:ascii="Calibri" w:hAnsi="Calibri"/>
      <w:sz w:val="24"/>
      <w:szCs w:val="24"/>
    </w:rPr>
  </w:style>
  <w:style w:type="character" w:customStyle="1" w:styleId="StylArial11pt">
    <w:name w:val="Styl Arial 11 pt"/>
    <w:qFormat/>
    <w:rsid w:val="00D6244A"/>
    <w:rPr>
      <w:rFonts w:ascii="Arial" w:hAnsi="Arial"/>
      <w:sz w:val="20"/>
    </w:rPr>
  </w:style>
  <w:style w:type="character" w:customStyle="1" w:styleId="BodyText2Char">
    <w:name w:val="Body Text 2 Char"/>
    <w:qFormat/>
    <w:locked/>
    <w:rsid w:val="00D6244A"/>
    <w:rPr>
      <w:rFonts w:cs="Times New Roman"/>
      <w:lang w:val="pl-PL" w:eastAsia="pl-PL"/>
    </w:rPr>
  </w:style>
  <w:style w:type="character" w:customStyle="1" w:styleId="ListLabel84">
    <w:name w:val="ListLabel 84"/>
    <w:qFormat/>
    <w:rsid w:val="00D6244A"/>
    <w:rPr>
      <w:color w:val="0000FF"/>
      <w:sz w:val="22"/>
      <w:szCs w:val="22"/>
      <w:u w:val="single"/>
    </w:rPr>
  </w:style>
  <w:style w:type="paragraph" w:customStyle="1" w:styleId="Akapitzlist2">
    <w:name w:val="Akapit z listą2"/>
    <w:basedOn w:val="Normalny"/>
    <w:qFormat/>
    <w:rsid w:val="00D6244A"/>
    <w:pPr>
      <w:suppressAutoHyphens/>
      <w:ind w:left="720"/>
      <w:contextualSpacing/>
    </w:pPr>
  </w:style>
  <w:style w:type="paragraph" w:customStyle="1" w:styleId="Tekstkomentarza1">
    <w:name w:val="Tekst komentarza1"/>
    <w:basedOn w:val="Normalny"/>
    <w:rsid w:val="00D6244A"/>
    <w:pPr>
      <w:suppressAutoHyphens/>
    </w:pPr>
  </w:style>
  <w:style w:type="character" w:customStyle="1" w:styleId="DefaultZnak">
    <w:name w:val="Default Znak"/>
    <w:link w:val="Default"/>
    <w:locked/>
    <w:rsid w:val="00D6244A"/>
    <w:rPr>
      <w:rFonts w:ascii="Times New Roman" w:eastAsia="Times New Roman" w:hAnsi="Times New Roman"/>
      <w:color w:val="000000"/>
      <w:sz w:val="24"/>
      <w:szCs w:val="24"/>
    </w:rPr>
  </w:style>
  <w:style w:type="paragraph" w:customStyle="1" w:styleId="paragraph">
    <w:name w:val="paragraph"/>
    <w:basedOn w:val="Normalny"/>
    <w:rsid w:val="00D6244A"/>
    <w:pPr>
      <w:widowControl/>
      <w:spacing w:before="100" w:beforeAutospacing="1" w:after="100" w:afterAutospacing="1"/>
    </w:pPr>
    <w:rPr>
      <w:sz w:val="24"/>
      <w:szCs w:val="24"/>
    </w:rPr>
  </w:style>
  <w:style w:type="character" w:customStyle="1" w:styleId="normaltextrun">
    <w:name w:val="normaltextrun"/>
    <w:basedOn w:val="Domylnaczcionkaakapitu"/>
    <w:rsid w:val="00D6244A"/>
  </w:style>
  <w:style w:type="character" w:customStyle="1" w:styleId="eop">
    <w:name w:val="eop"/>
    <w:basedOn w:val="Domylnaczcionkaakapitu"/>
    <w:rsid w:val="00D6244A"/>
  </w:style>
  <w:style w:type="character" w:customStyle="1" w:styleId="tabchar">
    <w:name w:val="tabchar"/>
    <w:basedOn w:val="Domylnaczcionkaakapitu"/>
    <w:qFormat/>
    <w:rsid w:val="00D6244A"/>
  </w:style>
  <w:style w:type="paragraph" w:customStyle="1" w:styleId="Tekstpodstawowy22">
    <w:name w:val="Tekst podstawowy 22"/>
    <w:basedOn w:val="Normalny"/>
    <w:rsid w:val="00D6244A"/>
    <w:pPr>
      <w:widowControl/>
      <w:overflowPunct w:val="0"/>
      <w:autoSpaceDE w:val="0"/>
      <w:autoSpaceDN w:val="0"/>
      <w:adjustRightInd w:val="0"/>
      <w:jc w:val="both"/>
      <w:textAlignment w:val="baseline"/>
    </w:pPr>
    <w:rPr>
      <w:b/>
      <w:sz w:val="24"/>
    </w:rPr>
  </w:style>
  <w:style w:type="paragraph" w:customStyle="1" w:styleId="Tekstpodstawowywcity21">
    <w:name w:val="Tekst podstawowy wcięty 21"/>
    <w:basedOn w:val="Normalny"/>
    <w:rsid w:val="00D6244A"/>
    <w:pPr>
      <w:widowControl/>
      <w:overflowPunct w:val="0"/>
      <w:autoSpaceDE w:val="0"/>
      <w:autoSpaceDN w:val="0"/>
      <w:adjustRightInd w:val="0"/>
      <w:ind w:left="284"/>
      <w:jc w:val="both"/>
      <w:textAlignment w:val="baseline"/>
    </w:pPr>
  </w:style>
  <w:style w:type="paragraph" w:customStyle="1" w:styleId="Tre">
    <w:name w:val="Treść"/>
    <w:qFormat/>
    <w:rsid w:val="00D6244A"/>
    <w:pPr>
      <w:widowControl w:val="0"/>
    </w:pPr>
    <w:rPr>
      <w:rFonts w:ascii="Times New Roman" w:eastAsia="Arial Unicode MS" w:hAnsi="Times New Roman" w:cs="Arial Unicode MS"/>
      <w:color w:val="000000"/>
      <w:u w:color="000000"/>
    </w:rPr>
  </w:style>
  <w:style w:type="character" w:customStyle="1" w:styleId="ListParagraphChar">
    <w:name w:val="List Paragraph Char"/>
    <w:link w:val="Akapitzlist1"/>
    <w:qFormat/>
    <w:locked/>
    <w:rsid w:val="00D6244A"/>
    <w:rPr>
      <w:rFonts w:eastAsia="Times New Roman"/>
      <w:sz w:val="22"/>
      <w:szCs w:val="22"/>
      <w:lang w:eastAsia="en-US"/>
    </w:rPr>
  </w:style>
  <w:style w:type="paragraph" w:customStyle="1" w:styleId="Stopka1">
    <w:name w:val="Stopka1"/>
    <w:basedOn w:val="Normalny"/>
    <w:link w:val="Stopka0"/>
    <w:qFormat/>
    <w:rsid w:val="00D6244A"/>
    <w:pPr>
      <w:widowControl/>
      <w:shd w:val="clear" w:color="auto" w:fill="FFFFFF"/>
      <w:suppressAutoHyphens/>
      <w:autoSpaceDN w:val="0"/>
      <w:spacing w:line="250" w:lineRule="exact"/>
      <w:ind w:hanging="360"/>
      <w:jc w:val="both"/>
      <w:textAlignment w:val="baseline"/>
    </w:pPr>
    <w:rPr>
      <w:rFonts w:ascii="Batang, ??" w:hAnsi="Batang, ??"/>
      <w:kern w:val="3"/>
      <w:sz w:val="18"/>
      <w:shd w:val="clear" w:color="auto" w:fill="FFFFFF"/>
      <w:lang w:eastAsia="zh-CN"/>
    </w:rPr>
  </w:style>
  <w:style w:type="character" w:customStyle="1" w:styleId="Stopka0">
    <w:name w:val="Stopka_"/>
    <w:link w:val="Stopka1"/>
    <w:qFormat/>
    <w:locked/>
    <w:rsid w:val="00D6244A"/>
    <w:rPr>
      <w:rFonts w:ascii="Batang, ??" w:eastAsia="Times New Roman" w:hAnsi="Batang, ??"/>
      <w:kern w:val="3"/>
      <w:sz w:val="18"/>
      <w:shd w:val="clear" w:color="auto" w:fill="FFFFFF"/>
      <w:lang w:eastAsia="zh-CN"/>
    </w:rPr>
  </w:style>
  <w:style w:type="character" w:customStyle="1" w:styleId="contextualspellingandgrammarerror">
    <w:name w:val="contextualspellingandgrammarerror"/>
    <w:qFormat/>
    <w:rsid w:val="00D6244A"/>
  </w:style>
  <w:style w:type="character" w:customStyle="1" w:styleId="Nierozpoznanawzmianka1">
    <w:name w:val="Nierozpoznana wzmianka1"/>
    <w:basedOn w:val="Domylnaczcionkaakapitu"/>
    <w:uiPriority w:val="99"/>
    <w:semiHidden/>
    <w:unhideWhenUsed/>
    <w:qFormat/>
    <w:rsid w:val="00D6244A"/>
    <w:rPr>
      <w:color w:val="605E5C"/>
      <w:shd w:val="clear" w:color="auto" w:fill="E1DFDD"/>
    </w:rPr>
  </w:style>
  <w:style w:type="paragraph" w:customStyle="1" w:styleId="ZnakZnak4ZnakZnakZnakZnak">
    <w:name w:val="Znak Znak4 Znak Znak Znak Znak"/>
    <w:basedOn w:val="Normalny"/>
    <w:rsid w:val="00D6244A"/>
    <w:pPr>
      <w:adjustRightInd w:val="0"/>
      <w:spacing w:line="360" w:lineRule="atLeast"/>
      <w:jc w:val="both"/>
      <w:textAlignment w:val="baseline"/>
    </w:pPr>
    <w:rPr>
      <w:sz w:val="24"/>
      <w:szCs w:val="24"/>
    </w:rPr>
  </w:style>
  <w:style w:type="paragraph" w:customStyle="1" w:styleId="1ZnakZnakZnakZnakZnakZnakZnak">
    <w:name w:val="1 Znak Znak Znak Znak Znak Znak Znak"/>
    <w:basedOn w:val="Normalny"/>
    <w:rsid w:val="00D6244A"/>
    <w:pPr>
      <w:adjustRightInd w:val="0"/>
      <w:spacing w:line="360" w:lineRule="atLeast"/>
      <w:jc w:val="both"/>
      <w:textAlignment w:val="baseline"/>
    </w:pPr>
    <w:rPr>
      <w:sz w:val="24"/>
      <w:szCs w:val="24"/>
    </w:rPr>
  </w:style>
  <w:style w:type="paragraph" w:customStyle="1" w:styleId="CharCharZnakZnakCharCharZnakZnakZnakZnakZnakZnakZnakZnakZnakZnak">
    <w:name w:val="Char Char Znak Znak Char Char Znak Znak Znak Znak Znak Znak Znak Znak Znak Znak"/>
    <w:basedOn w:val="Normalny"/>
    <w:qFormat/>
    <w:rsid w:val="00D6244A"/>
    <w:pPr>
      <w:adjustRightInd w:val="0"/>
      <w:spacing w:line="360" w:lineRule="atLeast"/>
      <w:jc w:val="both"/>
      <w:textAlignment w:val="baseline"/>
    </w:pPr>
    <w:rPr>
      <w:sz w:val="24"/>
      <w:szCs w:val="24"/>
    </w:rPr>
  </w:style>
  <w:style w:type="paragraph" w:customStyle="1" w:styleId="Akapitzlist3">
    <w:name w:val="Akapit z listą3"/>
    <w:basedOn w:val="Normalny"/>
    <w:qFormat/>
    <w:rsid w:val="00D6244A"/>
    <w:pPr>
      <w:widowControl/>
      <w:spacing w:after="200" w:line="276" w:lineRule="auto"/>
      <w:ind w:left="720"/>
    </w:pPr>
    <w:rPr>
      <w:rFonts w:ascii="Calibri" w:hAnsi="Calibri"/>
      <w:sz w:val="22"/>
      <w:szCs w:val="22"/>
      <w:lang w:eastAsia="en-US"/>
    </w:rPr>
  </w:style>
  <w:style w:type="paragraph" w:customStyle="1" w:styleId="tekstinformacji">
    <w:name w:val="tekst informacji"/>
    <w:basedOn w:val="Normalny"/>
    <w:rsid w:val="00D6244A"/>
    <w:pPr>
      <w:widowControl/>
      <w:tabs>
        <w:tab w:val="left" w:pos="567"/>
      </w:tabs>
    </w:pPr>
    <w:rPr>
      <w:sz w:val="24"/>
    </w:rPr>
  </w:style>
  <w:style w:type="paragraph" w:customStyle="1" w:styleId="CharChar1ZnakZnakCharCharZnakZnakZnakZnakZnakZnakZnakZnakZnakZnak">
    <w:name w:val="Char Char1 Znak Znak Char Char Znak Znak Znak Znak Znak Znak Znak Znak Znak Znak"/>
    <w:basedOn w:val="Normalny"/>
    <w:rsid w:val="00D6244A"/>
    <w:pPr>
      <w:adjustRightInd w:val="0"/>
      <w:spacing w:line="360" w:lineRule="atLeast"/>
      <w:jc w:val="both"/>
      <w:textAlignment w:val="baseline"/>
    </w:pPr>
    <w:rPr>
      <w:sz w:val="24"/>
      <w:szCs w:val="24"/>
    </w:rPr>
  </w:style>
  <w:style w:type="paragraph" w:customStyle="1" w:styleId="CharChar1">
    <w:name w:val="Char Char1"/>
    <w:basedOn w:val="Normalny"/>
    <w:rsid w:val="00D6244A"/>
    <w:pPr>
      <w:adjustRightInd w:val="0"/>
      <w:spacing w:line="360" w:lineRule="atLeast"/>
      <w:jc w:val="both"/>
      <w:textAlignment w:val="baseline"/>
    </w:pPr>
    <w:rPr>
      <w:sz w:val="24"/>
      <w:szCs w:val="24"/>
    </w:rPr>
  </w:style>
  <w:style w:type="paragraph" w:customStyle="1" w:styleId="ZnakZnak4ZnakZnak">
    <w:name w:val="Znak Znak4 Znak Znak"/>
    <w:basedOn w:val="Normalny"/>
    <w:rsid w:val="00D6244A"/>
    <w:pPr>
      <w:adjustRightInd w:val="0"/>
      <w:spacing w:line="360" w:lineRule="atLeast"/>
      <w:jc w:val="both"/>
      <w:textAlignment w:val="baseline"/>
    </w:pPr>
    <w:rPr>
      <w:sz w:val="24"/>
      <w:szCs w:val="24"/>
    </w:rPr>
  </w:style>
  <w:style w:type="paragraph" w:customStyle="1" w:styleId="CharCharZnakZnakCharCharZnakZnakZnakZnak">
    <w:name w:val="Char Char Znak Znak Char Char Znak Znak Znak Znak"/>
    <w:basedOn w:val="Normalny"/>
    <w:rsid w:val="00D6244A"/>
    <w:pPr>
      <w:adjustRightInd w:val="0"/>
      <w:spacing w:line="360" w:lineRule="atLeast"/>
      <w:jc w:val="both"/>
      <w:textAlignment w:val="baseline"/>
    </w:pPr>
    <w:rPr>
      <w:sz w:val="24"/>
      <w:szCs w:val="24"/>
    </w:rPr>
  </w:style>
  <w:style w:type="character" w:customStyle="1" w:styleId="txt-new">
    <w:name w:val="txt-new"/>
    <w:rsid w:val="00D6244A"/>
  </w:style>
  <w:style w:type="paragraph" w:customStyle="1" w:styleId="ZnakZnak4ZnakZnakZnakZnakZnakZnakZnakZnak">
    <w:name w:val="Znak Znak4 Znak Znak Znak Znak Znak Znak Znak Znak"/>
    <w:basedOn w:val="Normalny"/>
    <w:rsid w:val="00D6244A"/>
    <w:pPr>
      <w:adjustRightInd w:val="0"/>
      <w:spacing w:line="360" w:lineRule="atLeast"/>
      <w:jc w:val="both"/>
      <w:textAlignment w:val="baseline"/>
    </w:pPr>
    <w:rPr>
      <w:sz w:val="24"/>
      <w:szCs w:val="24"/>
    </w:rPr>
  </w:style>
  <w:style w:type="character" w:customStyle="1" w:styleId="skgd">
    <w:name w:val="skgd"/>
    <w:rsid w:val="00D6244A"/>
  </w:style>
  <w:style w:type="paragraph" w:customStyle="1" w:styleId="text-justify">
    <w:name w:val="text-justify"/>
    <w:basedOn w:val="Normalny"/>
    <w:rsid w:val="003A6E0E"/>
    <w:pPr>
      <w:widowControl/>
      <w:spacing w:before="100" w:beforeAutospacing="1" w:after="100" w:afterAutospacing="1"/>
    </w:pPr>
    <w:rPr>
      <w:sz w:val="24"/>
      <w:szCs w:val="24"/>
    </w:rPr>
  </w:style>
  <w:style w:type="character" w:styleId="Nierozpoznanawzmianka">
    <w:name w:val="Unresolved Mention"/>
    <w:basedOn w:val="Domylnaczcionkaakapitu"/>
    <w:uiPriority w:val="99"/>
    <w:semiHidden/>
    <w:unhideWhenUsed/>
    <w:rsid w:val="003F5E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626319">
      <w:bodyDiv w:val="1"/>
      <w:marLeft w:val="0"/>
      <w:marRight w:val="0"/>
      <w:marTop w:val="0"/>
      <w:marBottom w:val="0"/>
      <w:divBdr>
        <w:top w:val="none" w:sz="0" w:space="0" w:color="auto"/>
        <w:left w:val="none" w:sz="0" w:space="0" w:color="auto"/>
        <w:bottom w:val="none" w:sz="0" w:space="0" w:color="auto"/>
        <w:right w:val="none" w:sz="0" w:space="0" w:color="auto"/>
      </w:divBdr>
      <w:divsChild>
        <w:div w:id="1725181498">
          <w:marLeft w:val="0"/>
          <w:marRight w:val="0"/>
          <w:marTop w:val="0"/>
          <w:marBottom w:val="0"/>
          <w:divBdr>
            <w:top w:val="none" w:sz="0" w:space="0" w:color="auto"/>
            <w:left w:val="none" w:sz="0" w:space="0" w:color="auto"/>
            <w:bottom w:val="none" w:sz="0" w:space="0" w:color="auto"/>
            <w:right w:val="none" w:sz="0" w:space="0" w:color="auto"/>
          </w:divBdr>
          <w:divsChild>
            <w:div w:id="707678556">
              <w:marLeft w:val="0"/>
              <w:marRight w:val="0"/>
              <w:marTop w:val="0"/>
              <w:marBottom w:val="0"/>
              <w:divBdr>
                <w:top w:val="none" w:sz="0" w:space="0" w:color="auto"/>
                <w:left w:val="none" w:sz="0" w:space="0" w:color="auto"/>
                <w:bottom w:val="none" w:sz="0" w:space="0" w:color="auto"/>
                <w:right w:val="none" w:sz="0" w:space="0" w:color="auto"/>
              </w:divBdr>
            </w:div>
          </w:divsChild>
        </w:div>
        <w:div w:id="1238519859">
          <w:marLeft w:val="0"/>
          <w:marRight w:val="0"/>
          <w:marTop w:val="0"/>
          <w:marBottom w:val="0"/>
          <w:divBdr>
            <w:top w:val="none" w:sz="0" w:space="0" w:color="auto"/>
            <w:left w:val="none" w:sz="0" w:space="0" w:color="auto"/>
            <w:bottom w:val="none" w:sz="0" w:space="0" w:color="auto"/>
            <w:right w:val="none" w:sz="0" w:space="0" w:color="auto"/>
          </w:divBdr>
          <w:divsChild>
            <w:div w:id="50078020">
              <w:marLeft w:val="0"/>
              <w:marRight w:val="0"/>
              <w:marTop w:val="0"/>
              <w:marBottom w:val="0"/>
              <w:divBdr>
                <w:top w:val="none" w:sz="0" w:space="0" w:color="auto"/>
                <w:left w:val="none" w:sz="0" w:space="0" w:color="auto"/>
                <w:bottom w:val="none" w:sz="0" w:space="0" w:color="auto"/>
                <w:right w:val="none" w:sz="0" w:space="0" w:color="auto"/>
              </w:divBdr>
            </w:div>
          </w:divsChild>
        </w:div>
        <w:div w:id="1820994602">
          <w:marLeft w:val="0"/>
          <w:marRight w:val="0"/>
          <w:marTop w:val="0"/>
          <w:marBottom w:val="0"/>
          <w:divBdr>
            <w:top w:val="none" w:sz="0" w:space="0" w:color="auto"/>
            <w:left w:val="none" w:sz="0" w:space="0" w:color="auto"/>
            <w:bottom w:val="none" w:sz="0" w:space="0" w:color="auto"/>
            <w:right w:val="none" w:sz="0" w:space="0" w:color="auto"/>
          </w:divBdr>
          <w:divsChild>
            <w:div w:id="1330447320">
              <w:marLeft w:val="0"/>
              <w:marRight w:val="0"/>
              <w:marTop w:val="0"/>
              <w:marBottom w:val="0"/>
              <w:divBdr>
                <w:top w:val="none" w:sz="0" w:space="0" w:color="auto"/>
                <w:left w:val="none" w:sz="0" w:space="0" w:color="auto"/>
                <w:bottom w:val="none" w:sz="0" w:space="0" w:color="auto"/>
                <w:right w:val="none" w:sz="0" w:space="0" w:color="auto"/>
              </w:divBdr>
            </w:div>
          </w:divsChild>
        </w:div>
        <w:div w:id="1260219024">
          <w:marLeft w:val="0"/>
          <w:marRight w:val="0"/>
          <w:marTop w:val="0"/>
          <w:marBottom w:val="0"/>
          <w:divBdr>
            <w:top w:val="none" w:sz="0" w:space="0" w:color="auto"/>
            <w:left w:val="none" w:sz="0" w:space="0" w:color="auto"/>
            <w:bottom w:val="none" w:sz="0" w:space="0" w:color="auto"/>
            <w:right w:val="none" w:sz="0" w:space="0" w:color="auto"/>
          </w:divBdr>
          <w:divsChild>
            <w:div w:id="1409231500">
              <w:marLeft w:val="0"/>
              <w:marRight w:val="0"/>
              <w:marTop w:val="0"/>
              <w:marBottom w:val="0"/>
              <w:divBdr>
                <w:top w:val="none" w:sz="0" w:space="0" w:color="auto"/>
                <w:left w:val="none" w:sz="0" w:space="0" w:color="auto"/>
                <w:bottom w:val="none" w:sz="0" w:space="0" w:color="auto"/>
                <w:right w:val="none" w:sz="0" w:space="0" w:color="auto"/>
              </w:divBdr>
            </w:div>
          </w:divsChild>
        </w:div>
        <w:div w:id="11967">
          <w:marLeft w:val="0"/>
          <w:marRight w:val="0"/>
          <w:marTop w:val="0"/>
          <w:marBottom w:val="0"/>
          <w:divBdr>
            <w:top w:val="none" w:sz="0" w:space="0" w:color="auto"/>
            <w:left w:val="none" w:sz="0" w:space="0" w:color="auto"/>
            <w:bottom w:val="none" w:sz="0" w:space="0" w:color="auto"/>
            <w:right w:val="none" w:sz="0" w:space="0" w:color="auto"/>
          </w:divBdr>
          <w:divsChild>
            <w:div w:id="1120996102">
              <w:marLeft w:val="0"/>
              <w:marRight w:val="0"/>
              <w:marTop w:val="0"/>
              <w:marBottom w:val="0"/>
              <w:divBdr>
                <w:top w:val="none" w:sz="0" w:space="0" w:color="auto"/>
                <w:left w:val="none" w:sz="0" w:space="0" w:color="auto"/>
                <w:bottom w:val="none" w:sz="0" w:space="0" w:color="auto"/>
                <w:right w:val="none" w:sz="0" w:space="0" w:color="auto"/>
              </w:divBdr>
            </w:div>
          </w:divsChild>
        </w:div>
        <w:div w:id="720638748">
          <w:marLeft w:val="0"/>
          <w:marRight w:val="0"/>
          <w:marTop w:val="0"/>
          <w:marBottom w:val="0"/>
          <w:divBdr>
            <w:top w:val="none" w:sz="0" w:space="0" w:color="auto"/>
            <w:left w:val="none" w:sz="0" w:space="0" w:color="auto"/>
            <w:bottom w:val="none" w:sz="0" w:space="0" w:color="auto"/>
            <w:right w:val="none" w:sz="0" w:space="0" w:color="auto"/>
          </w:divBdr>
          <w:divsChild>
            <w:div w:id="1925258717">
              <w:marLeft w:val="0"/>
              <w:marRight w:val="0"/>
              <w:marTop w:val="0"/>
              <w:marBottom w:val="0"/>
              <w:divBdr>
                <w:top w:val="none" w:sz="0" w:space="0" w:color="auto"/>
                <w:left w:val="none" w:sz="0" w:space="0" w:color="auto"/>
                <w:bottom w:val="none" w:sz="0" w:space="0" w:color="auto"/>
                <w:right w:val="none" w:sz="0" w:space="0" w:color="auto"/>
              </w:divBdr>
            </w:div>
          </w:divsChild>
        </w:div>
        <w:div w:id="554047774">
          <w:marLeft w:val="0"/>
          <w:marRight w:val="0"/>
          <w:marTop w:val="0"/>
          <w:marBottom w:val="0"/>
          <w:divBdr>
            <w:top w:val="none" w:sz="0" w:space="0" w:color="auto"/>
            <w:left w:val="none" w:sz="0" w:space="0" w:color="auto"/>
            <w:bottom w:val="none" w:sz="0" w:space="0" w:color="auto"/>
            <w:right w:val="none" w:sz="0" w:space="0" w:color="auto"/>
          </w:divBdr>
          <w:divsChild>
            <w:div w:id="707140994">
              <w:marLeft w:val="0"/>
              <w:marRight w:val="0"/>
              <w:marTop w:val="0"/>
              <w:marBottom w:val="0"/>
              <w:divBdr>
                <w:top w:val="none" w:sz="0" w:space="0" w:color="auto"/>
                <w:left w:val="none" w:sz="0" w:space="0" w:color="auto"/>
                <w:bottom w:val="none" w:sz="0" w:space="0" w:color="auto"/>
                <w:right w:val="none" w:sz="0" w:space="0" w:color="auto"/>
              </w:divBdr>
            </w:div>
          </w:divsChild>
        </w:div>
        <w:div w:id="219706870">
          <w:marLeft w:val="0"/>
          <w:marRight w:val="0"/>
          <w:marTop w:val="0"/>
          <w:marBottom w:val="0"/>
          <w:divBdr>
            <w:top w:val="none" w:sz="0" w:space="0" w:color="auto"/>
            <w:left w:val="none" w:sz="0" w:space="0" w:color="auto"/>
            <w:bottom w:val="none" w:sz="0" w:space="0" w:color="auto"/>
            <w:right w:val="none" w:sz="0" w:space="0" w:color="auto"/>
          </w:divBdr>
          <w:divsChild>
            <w:div w:id="39081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zamowienia.gov.pl/mp-client/search/list/ocds-148610-3c2b5743-5bf6-42c5-b405-6bb98494e2f9" TargetMode="External"/><Relationship Id="rId18" Type="http://schemas.openxmlformats.org/officeDocument/2006/relationships/hyperlink" Target="https://ezamowienia.gov.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styles" Target="styl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sekretariat@zsp8.edu.gdansk.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ekretariat@zsp8.edu.gdansk.pl" TargetMode="External"/><Relationship Id="rId5" Type="http://schemas.openxmlformats.org/officeDocument/2006/relationships/customXml" Target="../customXml/item5.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zamowienia.gov.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ekretariat@zsp8.edu.gdansk.pl"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moj.gov.pl/uslugi/signer/upload?xFormsAppName=SIGNER" TargetMode="External"/><Relationship Id="rId2" Type="http://schemas.openxmlformats.org/officeDocument/2006/relationships/hyperlink" Target="https://www.gov.pl/web/e-dowod/podpis-osobisty" TargetMode="External"/><Relationship Id="rId1" Type="http://schemas.openxmlformats.org/officeDocument/2006/relationships/hyperlink" Target="https://www.gov.pl/web/e-dowod/podpis-osobisty" TargetMode="External"/><Relationship Id="rId4" Type="http://schemas.openxmlformats.org/officeDocument/2006/relationships/hyperlink" Target="https://moj.gov.pl/uslugi/signer/upload?xFormsAppName=SIGNE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kument" ma:contentTypeID="0x01010064BE7D4A9D30364E9EE1AB3AB276729B" ma:contentTypeVersion="13" ma:contentTypeDescription="Utwórz nowy dokument." ma:contentTypeScope="" ma:versionID="a03c1679a50340a5f3a6bfc396db281d">
  <xsd:schema xmlns:xsd="http://www.w3.org/2001/XMLSchema" xmlns:xs="http://www.w3.org/2001/XMLSchema" xmlns:p="http://schemas.microsoft.com/office/2006/metadata/properties" xmlns:ns3="5371c475-511c-40c8-832f-668e009068cb" xmlns:ns4="0d8cf49c-f7ae-4b4e-b326-155fe2fd9dc3" targetNamespace="http://schemas.microsoft.com/office/2006/metadata/properties" ma:root="true" ma:fieldsID="f1a70cae89c1478d5640ac0ab6a6999c" ns3:_="" ns4:_="">
    <xsd:import namespace="5371c475-511c-40c8-832f-668e009068cb"/>
    <xsd:import namespace="0d8cf49c-f7ae-4b4e-b326-155fe2fd9d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1c475-511c-40c8-832f-668e00906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8cf49c-f7ae-4b4e-b326-155fe2fd9dc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A6B2E7-8EFE-4259-A3FE-90F9F8BA260D}">
  <ds:schemaRefs>
    <ds:schemaRef ds:uri="http://schemas.microsoft.com/sharepoint/v3/contenttype/forms"/>
  </ds:schemaRefs>
</ds:datastoreItem>
</file>

<file path=customXml/itemProps2.xml><?xml version="1.0" encoding="utf-8"?>
<ds:datastoreItem xmlns:ds="http://schemas.openxmlformats.org/officeDocument/2006/customXml" ds:itemID="{46D0E8AE-F47C-480B-A4E2-6CA416303C33}">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B3D71264-5A39-441F-91EC-85377B0E4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1c475-511c-40c8-832f-668e009068cb"/>
    <ds:schemaRef ds:uri="0d8cf49c-f7ae-4b4e-b326-155fe2fd9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2EC474-99A7-446F-9EDD-74130A5EB5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39</Pages>
  <Words>12332</Words>
  <Characters>73993</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Ciechowska-Karczewska</dc:creator>
  <cp:lastModifiedBy>Krzysztof Mościcki</cp:lastModifiedBy>
  <cp:revision>99</cp:revision>
  <cp:lastPrinted>2021-11-02T07:35:00Z</cp:lastPrinted>
  <dcterms:created xsi:type="dcterms:W3CDTF">2021-11-27T23:42:00Z</dcterms:created>
  <dcterms:modified xsi:type="dcterms:W3CDTF">2026-01-12T10:40:00Z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0x01010064BE7D4A9D30364E9EE1AB3AB276729B</vt:lpwstr>
  </property>
  <property fmtid="{D5CDD505-2E9C-101B-9397-08002B2CF9AE}" pid="3" name="KSOProductBuildVer">
    <vt:lpwstr>1045-11.2.0.10382</vt:lpwstr>
  </property>
  <property fmtid="{D5CDD505-2E9C-101B-9397-08002B2CF9AE}" pid="4" name="ICV">
    <vt:lpwstr>E5A9AAFEC0594911AE6353B323AC73C2</vt:lpwstr>
  </property>
</Properties>
</file>